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5D7683" w14:textId="77777777" w:rsidR="00DC6298" w:rsidRDefault="00DC6298">
      <w:pPr>
        <w:spacing w:after="0" w:line="240" w:lineRule="auto"/>
        <w:rPr>
          <w:rFonts w:ascii="Times New Roman" w:hAnsi="Times New Roman"/>
          <w:sz w:val="24"/>
          <w:szCs w:val="24"/>
        </w:rPr>
      </w:pPr>
    </w:p>
    <w:p w14:paraId="6A985023" w14:textId="77777777" w:rsidR="00DC6298" w:rsidRDefault="00DC6298">
      <w:pPr>
        <w:spacing w:after="0" w:line="240" w:lineRule="auto"/>
        <w:rPr>
          <w:rFonts w:ascii="Times New Roman" w:hAnsi="Times New Roman"/>
          <w:sz w:val="24"/>
          <w:szCs w:val="24"/>
        </w:rPr>
      </w:pPr>
    </w:p>
    <w:p w14:paraId="704732AB" w14:textId="77777777" w:rsidR="00DC6298" w:rsidRDefault="00DC6298">
      <w:pPr>
        <w:spacing w:after="0" w:line="240" w:lineRule="auto"/>
        <w:rPr>
          <w:rFonts w:ascii="Times New Roman" w:hAnsi="Times New Roman"/>
          <w:sz w:val="24"/>
          <w:szCs w:val="24"/>
        </w:rPr>
      </w:pPr>
    </w:p>
    <w:p w14:paraId="766FAFCC" w14:textId="77777777" w:rsidR="00DC6298" w:rsidRDefault="00DC6298">
      <w:pPr>
        <w:spacing w:after="0" w:line="240" w:lineRule="auto"/>
        <w:rPr>
          <w:rFonts w:ascii="Times New Roman" w:hAnsi="Times New Roman"/>
          <w:sz w:val="24"/>
          <w:szCs w:val="24"/>
        </w:rPr>
      </w:pPr>
    </w:p>
    <w:p w14:paraId="35B811AE" w14:textId="77777777" w:rsidR="00DC6298" w:rsidRDefault="00DC6298">
      <w:pPr>
        <w:spacing w:after="0" w:line="240" w:lineRule="auto"/>
        <w:rPr>
          <w:rFonts w:ascii="Times New Roman" w:hAnsi="Times New Roman"/>
          <w:sz w:val="24"/>
          <w:szCs w:val="24"/>
        </w:rPr>
      </w:pPr>
    </w:p>
    <w:p w14:paraId="718B21B1" w14:textId="77777777" w:rsidR="00DC6298" w:rsidRDefault="00DC6298">
      <w:pPr>
        <w:spacing w:after="0" w:line="240" w:lineRule="auto"/>
        <w:rPr>
          <w:rFonts w:ascii="Times New Roman" w:hAnsi="Times New Roman"/>
          <w:sz w:val="24"/>
          <w:szCs w:val="24"/>
        </w:rPr>
      </w:pPr>
    </w:p>
    <w:p w14:paraId="01986935" w14:textId="77777777" w:rsidR="00DC6298" w:rsidRDefault="00DC6298">
      <w:pPr>
        <w:spacing w:after="0" w:line="240" w:lineRule="auto"/>
        <w:rPr>
          <w:rFonts w:ascii="Times New Roman" w:hAnsi="Times New Roman"/>
          <w:sz w:val="24"/>
          <w:szCs w:val="24"/>
        </w:rPr>
      </w:pPr>
    </w:p>
    <w:p w14:paraId="4F08CAEE" w14:textId="77777777" w:rsidR="00DC6298" w:rsidRDefault="00DC6298">
      <w:pPr>
        <w:spacing w:after="0" w:line="240" w:lineRule="auto"/>
        <w:rPr>
          <w:rFonts w:ascii="Times New Roman" w:hAnsi="Times New Roman"/>
          <w:sz w:val="24"/>
          <w:szCs w:val="24"/>
        </w:rPr>
      </w:pPr>
    </w:p>
    <w:p w14:paraId="1F5DDA8A" w14:textId="77777777" w:rsidR="00DC6298" w:rsidRDefault="00DC6298">
      <w:pPr>
        <w:spacing w:after="0" w:line="240" w:lineRule="auto"/>
        <w:rPr>
          <w:rFonts w:ascii="Times New Roman" w:hAnsi="Times New Roman"/>
          <w:sz w:val="24"/>
          <w:szCs w:val="24"/>
        </w:rPr>
      </w:pPr>
    </w:p>
    <w:p w14:paraId="6E95A969" w14:textId="77777777" w:rsidR="00DC6298" w:rsidRDefault="00DC6298">
      <w:pPr>
        <w:spacing w:after="0" w:line="240" w:lineRule="auto"/>
        <w:rPr>
          <w:rFonts w:ascii="Times New Roman" w:hAnsi="Times New Roman"/>
          <w:sz w:val="24"/>
          <w:szCs w:val="24"/>
        </w:rPr>
      </w:pPr>
    </w:p>
    <w:p w14:paraId="7E9113B5" w14:textId="77777777" w:rsidR="00DC6298" w:rsidRDefault="00DC6298">
      <w:pPr>
        <w:spacing w:after="0" w:line="240" w:lineRule="auto"/>
        <w:rPr>
          <w:rFonts w:ascii="Times New Roman" w:hAnsi="Times New Roman"/>
          <w:sz w:val="24"/>
          <w:szCs w:val="24"/>
        </w:rPr>
      </w:pPr>
    </w:p>
    <w:p w14:paraId="1EADFC9E" w14:textId="77777777" w:rsidR="00DC6298" w:rsidRDefault="00DC6298" w:rsidP="00DC6298">
      <w:pPr>
        <w:spacing w:after="0" w:line="480" w:lineRule="auto"/>
        <w:jc w:val="center"/>
        <w:rPr>
          <w:rFonts w:ascii="Times New Roman" w:hAnsi="Times New Roman"/>
          <w:sz w:val="24"/>
          <w:szCs w:val="24"/>
        </w:rPr>
      </w:pPr>
      <w:r>
        <w:rPr>
          <w:rFonts w:ascii="Times New Roman" w:hAnsi="Times New Roman"/>
          <w:sz w:val="24"/>
          <w:szCs w:val="24"/>
        </w:rPr>
        <w:t xml:space="preserve">Using Action Research as </w:t>
      </w:r>
      <w:r w:rsidR="00881971">
        <w:rPr>
          <w:rFonts w:ascii="Times New Roman" w:hAnsi="Times New Roman"/>
          <w:sz w:val="24"/>
          <w:szCs w:val="24"/>
        </w:rPr>
        <w:t xml:space="preserve">a </w:t>
      </w:r>
      <w:r>
        <w:rPr>
          <w:rFonts w:ascii="Times New Roman" w:hAnsi="Times New Roman"/>
          <w:sz w:val="24"/>
          <w:szCs w:val="24"/>
        </w:rPr>
        <w:t>Signature Pedagogy</w:t>
      </w:r>
    </w:p>
    <w:p w14:paraId="13C1089A" w14:textId="77777777" w:rsidR="00DC6298" w:rsidRDefault="00DC6298" w:rsidP="00DC6298">
      <w:pPr>
        <w:spacing w:after="0" w:line="480" w:lineRule="auto"/>
        <w:jc w:val="center"/>
        <w:rPr>
          <w:rFonts w:ascii="Times New Roman" w:hAnsi="Times New Roman"/>
          <w:sz w:val="24"/>
          <w:szCs w:val="24"/>
        </w:rPr>
      </w:pPr>
      <w:r>
        <w:rPr>
          <w:rFonts w:ascii="Times New Roman" w:hAnsi="Times New Roman"/>
          <w:sz w:val="24"/>
          <w:szCs w:val="24"/>
        </w:rPr>
        <w:t xml:space="preserve">to Develop EdD Students’ Inquiry as Practice Abilities </w:t>
      </w:r>
    </w:p>
    <w:p w14:paraId="6F73AF32" w14:textId="77777777" w:rsidR="00DC6298" w:rsidRDefault="00DC6298" w:rsidP="00DC6298">
      <w:pPr>
        <w:spacing w:after="0" w:line="480" w:lineRule="auto"/>
        <w:jc w:val="center"/>
        <w:rPr>
          <w:rFonts w:ascii="Times New Roman" w:hAnsi="Times New Roman"/>
          <w:sz w:val="24"/>
          <w:szCs w:val="24"/>
        </w:rPr>
      </w:pPr>
    </w:p>
    <w:p w14:paraId="009DF7FA" w14:textId="77777777" w:rsidR="00F54BFC" w:rsidRDefault="00F54BFC" w:rsidP="00DC6298">
      <w:pPr>
        <w:spacing w:after="0" w:line="480" w:lineRule="auto"/>
        <w:jc w:val="center"/>
        <w:rPr>
          <w:rFonts w:ascii="Times New Roman" w:hAnsi="Times New Roman"/>
          <w:sz w:val="24"/>
          <w:szCs w:val="24"/>
        </w:rPr>
      </w:pPr>
    </w:p>
    <w:p w14:paraId="473EDDCE" w14:textId="77777777" w:rsidR="00F54BFC" w:rsidRDefault="00F54BFC" w:rsidP="00DC6298">
      <w:pPr>
        <w:spacing w:after="0" w:line="480" w:lineRule="auto"/>
        <w:jc w:val="center"/>
        <w:rPr>
          <w:rFonts w:ascii="Times New Roman" w:hAnsi="Times New Roman"/>
          <w:sz w:val="24"/>
          <w:szCs w:val="24"/>
        </w:rPr>
      </w:pPr>
    </w:p>
    <w:p w14:paraId="51CFF337" w14:textId="77777777" w:rsidR="00DC6298" w:rsidRDefault="00DC6298" w:rsidP="00DC6298">
      <w:pPr>
        <w:spacing w:after="0" w:line="480" w:lineRule="auto"/>
        <w:jc w:val="center"/>
        <w:rPr>
          <w:rFonts w:ascii="Times New Roman" w:hAnsi="Times New Roman"/>
          <w:sz w:val="24"/>
          <w:szCs w:val="24"/>
        </w:rPr>
      </w:pPr>
    </w:p>
    <w:p w14:paraId="31B25FF2" w14:textId="77777777" w:rsidR="00DC6298" w:rsidRDefault="00DC6298" w:rsidP="00DC6298">
      <w:pPr>
        <w:spacing w:after="0" w:line="480" w:lineRule="auto"/>
        <w:jc w:val="center"/>
        <w:rPr>
          <w:rFonts w:ascii="Times New Roman" w:hAnsi="Times New Roman"/>
          <w:sz w:val="24"/>
          <w:szCs w:val="24"/>
        </w:rPr>
      </w:pPr>
    </w:p>
    <w:p w14:paraId="23178E06" w14:textId="77777777" w:rsidR="00DC6298" w:rsidRDefault="00DC6298" w:rsidP="00DC6298">
      <w:pPr>
        <w:spacing w:after="0" w:line="480" w:lineRule="auto"/>
        <w:jc w:val="center"/>
        <w:rPr>
          <w:rFonts w:ascii="Times New Roman" w:hAnsi="Times New Roman"/>
          <w:sz w:val="24"/>
          <w:szCs w:val="24"/>
        </w:rPr>
      </w:pPr>
    </w:p>
    <w:p w14:paraId="59B03E1E" w14:textId="77777777" w:rsidR="00DC6298" w:rsidRDefault="00DC6298" w:rsidP="00DC6298">
      <w:pPr>
        <w:spacing w:after="0" w:line="480" w:lineRule="auto"/>
        <w:jc w:val="center"/>
        <w:rPr>
          <w:rFonts w:ascii="Times New Roman" w:hAnsi="Times New Roman"/>
          <w:sz w:val="24"/>
          <w:szCs w:val="24"/>
        </w:rPr>
      </w:pPr>
    </w:p>
    <w:p w14:paraId="594BD8BE" w14:textId="24EA5094" w:rsidR="00DC6298" w:rsidRDefault="00DC6298" w:rsidP="00DC6298">
      <w:pPr>
        <w:spacing w:after="0" w:line="480" w:lineRule="auto"/>
        <w:jc w:val="center"/>
        <w:rPr>
          <w:rFonts w:ascii="Times New Roman" w:hAnsi="Times New Roman"/>
          <w:sz w:val="24"/>
          <w:szCs w:val="24"/>
        </w:rPr>
      </w:pPr>
    </w:p>
    <w:p w14:paraId="4C21F643" w14:textId="72625F65" w:rsidR="006147B1" w:rsidRDefault="006147B1" w:rsidP="00DC6298">
      <w:pPr>
        <w:spacing w:after="0" w:line="480" w:lineRule="auto"/>
        <w:jc w:val="center"/>
        <w:rPr>
          <w:rFonts w:ascii="Times New Roman" w:hAnsi="Times New Roman"/>
          <w:sz w:val="24"/>
          <w:szCs w:val="24"/>
        </w:rPr>
      </w:pPr>
    </w:p>
    <w:p w14:paraId="42F2920A" w14:textId="20D22F46" w:rsidR="006147B1" w:rsidRDefault="006147B1" w:rsidP="00DC6298">
      <w:pPr>
        <w:spacing w:after="0" w:line="480" w:lineRule="auto"/>
        <w:jc w:val="center"/>
        <w:rPr>
          <w:rFonts w:ascii="Times New Roman" w:hAnsi="Times New Roman"/>
          <w:sz w:val="24"/>
          <w:szCs w:val="24"/>
        </w:rPr>
      </w:pPr>
    </w:p>
    <w:p w14:paraId="3A6C5105" w14:textId="03002357" w:rsidR="006147B1" w:rsidRDefault="006147B1" w:rsidP="00DC6298">
      <w:pPr>
        <w:spacing w:after="0" w:line="480" w:lineRule="auto"/>
        <w:jc w:val="center"/>
        <w:rPr>
          <w:rFonts w:ascii="Times New Roman" w:hAnsi="Times New Roman"/>
          <w:sz w:val="24"/>
          <w:szCs w:val="24"/>
        </w:rPr>
      </w:pPr>
    </w:p>
    <w:p w14:paraId="1E52AF69" w14:textId="280E6433" w:rsidR="006147B1" w:rsidRDefault="006147B1" w:rsidP="00DC6298">
      <w:pPr>
        <w:spacing w:after="0" w:line="480" w:lineRule="auto"/>
        <w:jc w:val="center"/>
        <w:rPr>
          <w:rFonts w:ascii="Times New Roman" w:hAnsi="Times New Roman"/>
          <w:sz w:val="24"/>
          <w:szCs w:val="24"/>
        </w:rPr>
      </w:pPr>
    </w:p>
    <w:p w14:paraId="4DC6D4AD" w14:textId="77777777" w:rsidR="00DC6298" w:rsidRDefault="00DC6298" w:rsidP="00DC6298">
      <w:pPr>
        <w:spacing w:after="0" w:line="480" w:lineRule="auto"/>
        <w:jc w:val="center"/>
        <w:rPr>
          <w:rFonts w:ascii="Times New Roman" w:hAnsi="Times New Roman"/>
          <w:sz w:val="24"/>
          <w:szCs w:val="24"/>
        </w:rPr>
      </w:pPr>
    </w:p>
    <w:p w14:paraId="5DD4E967" w14:textId="77777777" w:rsidR="002727D3" w:rsidRDefault="002727D3" w:rsidP="00DC6298">
      <w:pPr>
        <w:spacing w:after="0" w:line="480" w:lineRule="auto"/>
        <w:rPr>
          <w:rFonts w:ascii="Times New Roman" w:hAnsi="Times New Roman"/>
          <w:sz w:val="24"/>
          <w:szCs w:val="24"/>
        </w:rPr>
      </w:pPr>
    </w:p>
    <w:p w14:paraId="01AD0D77" w14:textId="7F14D8FA" w:rsidR="00DC6298" w:rsidRDefault="00DC6298" w:rsidP="00DC6298">
      <w:pPr>
        <w:spacing w:after="0" w:line="480" w:lineRule="auto"/>
        <w:rPr>
          <w:rFonts w:ascii="Times New Roman" w:hAnsi="Times New Roman"/>
          <w:sz w:val="24"/>
          <w:szCs w:val="24"/>
        </w:rPr>
      </w:pPr>
      <w:r>
        <w:rPr>
          <w:rFonts w:ascii="Times New Roman" w:hAnsi="Times New Roman"/>
          <w:sz w:val="24"/>
          <w:szCs w:val="24"/>
        </w:rPr>
        <w:t xml:space="preserve">This </w:t>
      </w:r>
      <w:r w:rsidR="00771AB2">
        <w:rPr>
          <w:rFonts w:ascii="Times New Roman" w:hAnsi="Times New Roman"/>
          <w:sz w:val="24"/>
          <w:szCs w:val="24"/>
        </w:rPr>
        <w:t xml:space="preserve">essay </w:t>
      </w:r>
      <w:r>
        <w:rPr>
          <w:rFonts w:ascii="Times New Roman" w:hAnsi="Times New Roman"/>
          <w:sz w:val="24"/>
          <w:szCs w:val="24"/>
        </w:rPr>
        <w:t xml:space="preserve">was developed </w:t>
      </w:r>
      <w:r w:rsidR="00A76BDD">
        <w:rPr>
          <w:rFonts w:ascii="Times New Roman" w:hAnsi="Times New Roman"/>
          <w:sz w:val="24"/>
          <w:szCs w:val="24"/>
        </w:rPr>
        <w:t xml:space="preserve">while </w:t>
      </w:r>
      <w:r w:rsidR="00FD3D34">
        <w:rPr>
          <w:rFonts w:ascii="Times New Roman" w:hAnsi="Times New Roman"/>
          <w:sz w:val="24"/>
          <w:szCs w:val="24"/>
        </w:rPr>
        <w:t>the author served as a CPED Writing Fellow on</w:t>
      </w:r>
      <w:r>
        <w:rPr>
          <w:rFonts w:ascii="Times New Roman" w:hAnsi="Times New Roman"/>
          <w:sz w:val="24"/>
          <w:szCs w:val="24"/>
        </w:rPr>
        <w:t xml:space="preserve"> the topic of developing inquiry skills</w:t>
      </w:r>
      <w:r w:rsidR="00FD3D34">
        <w:rPr>
          <w:rFonts w:ascii="Times New Roman" w:hAnsi="Times New Roman"/>
          <w:sz w:val="24"/>
          <w:szCs w:val="24"/>
        </w:rPr>
        <w:t xml:space="preserve"> in doctoral students</w:t>
      </w:r>
      <w:r>
        <w:rPr>
          <w:rFonts w:ascii="Times New Roman" w:hAnsi="Times New Roman"/>
          <w:sz w:val="24"/>
          <w:szCs w:val="24"/>
        </w:rPr>
        <w:t xml:space="preserve">.    </w:t>
      </w:r>
    </w:p>
    <w:p w14:paraId="66EA4C58" w14:textId="6F418AF7" w:rsidR="007C0DB2" w:rsidRDefault="007C0DB2" w:rsidP="00034321">
      <w:pPr>
        <w:spacing w:after="0" w:line="480" w:lineRule="auto"/>
        <w:jc w:val="center"/>
        <w:rPr>
          <w:rFonts w:ascii="Times New Roman" w:hAnsi="Times New Roman"/>
          <w:sz w:val="24"/>
          <w:szCs w:val="24"/>
        </w:rPr>
      </w:pPr>
      <w:r>
        <w:rPr>
          <w:rFonts w:ascii="Times New Roman" w:hAnsi="Times New Roman"/>
          <w:sz w:val="24"/>
          <w:szCs w:val="24"/>
        </w:rPr>
        <w:lastRenderedPageBreak/>
        <w:t>Abstract</w:t>
      </w:r>
    </w:p>
    <w:p w14:paraId="2C7307C0" w14:textId="0B786E8B" w:rsidR="00A261F5" w:rsidRDefault="00E1789E" w:rsidP="00034321">
      <w:pPr>
        <w:spacing w:after="0" w:line="480" w:lineRule="auto"/>
        <w:rPr>
          <w:rFonts w:ascii="Times New Roman" w:hAnsi="Times New Roman"/>
          <w:sz w:val="24"/>
          <w:szCs w:val="24"/>
        </w:rPr>
      </w:pPr>
      <w:r w:rsidRPr="00A75DB4">
        <w:rPr>
          <w:rFonts w:ascii="Times New Roman" w:hAnsi="Times New Roman"/>
          <w:sz w:val="24"/>
          <w:szCs w:val="24"/>
        </w:rPr>
        <w:t xml:space="preserve">In this </w:t>
      </w:r>
      <w:r w:rsidR="000E30F8" w:rsidRPr="00A75DB4">
        <w:rPr>
          <w:rFonts w:ascii="Times New Roman" w:hAnsi="Times New Roman"/>
          <w:sz w:val="24"/>
          <w:szCs w:val="24"/>
        </w:rPr>
        <w:t>essay</w:t>
      </w:r>
      <w:r w:rsidRPr="00A75DB4">
        <w:rPr>
          <w:rFonts w:ascii="Times New Roman" w:hAnsi="Times New Roman"/>
          <w:sz w:val="24"/>
          <w:szCs w:val="24"/>
        </w:rPr>
        <w:t>, I</w:t>
      </w:r>
      <w:r w:rsidR="003E2CF5" w:rsidRPr="00A75DB4">
        <w:rPr>
          <w:rFonts w:ascii="Times New Roman" w:hAnsi="Times New Roman"/>
          <w:sz w:val="24"/>
          <w:szCs w:val="24"/>
        </w:rPr>
        <w:t xml:space="preserve"> </w:t>
      </w:r>
      <w:r w:rsidR="00102923">
        <w:rPr>
          <w:rFonts w:ascii="Times New Roman" w:hAnsi="Times New Roman"/>
          <w:sz w:val="24"/>
          <w:szCs w:val="24"/>
        </w:rPr>
        <w:t>have</w:t>
      </w:r>
      <w:r w:rsidR="000E30F8" w:rsidRPr="00AE60EF">
        <w:rPr>
          <w:rFonts w:ascii="Times New Roman" w:hAnsi="Times New Roman"/>
          <w:sz w:val="24"/>
          <w:szCs w:val="24"/>
        </w:rPr>
        <w:t xml:space="preserve"> describe</w:t>
      </w:r>
      <w:r w:rsidR="00102923">
        <w:rPr>
          <w:rFonts w:ascii="Times New Roman" w:hAnsi="Times New Roman"/>
          <w:sz w:val="24"/>
          <w:szCs w:val="24"/>
        </w:rPr>
        <w:t>d</w:t>
      </w:r>
      <w:r w:rsidR="009E3C79" w:rsidRPr="00AE60EF">
        <w:rPr>
          <w:rFonts w:ascii="Times New Roman" w:hAnsi="Times New Roman"/>
          <w:sz w:val="24"/>
          <w:szCs w:val="24"/>
        </w:rPr>
        <w:t xml:space="preserve"> </w:t>
      </w:r>
      <w:r w:rsidRPr="00AE60EF">
        <w:rPr>
          <w:rFonts w:ascii="Times New Roman" w:hAnsi="Times New Roman"/>
          <w:sz w:val="24"/>
          <w:szCs w:val="24"/>
        </w:rPr>
        <w:t xml:space="preserve">the role of </w:t>
      </w:r>
      <w:r w:rsidR="0048062E" w:rsidRPr="00AE60EF">
        <w:rPr>
          <w:rFonts w:ascii="Times New Roman" w:hAnsi="Times New Roman"/>
          <w:sz w:val="24"/>
          <w:szCs w:val="24"/>
        </w:rPr>
        <w:t>action research (</w:t>
      </w:r>
      <w:r w:rsidRPr="00AE60EF">
        <w:rPr>
          <w:rFonts w:ascii="Times New Roman" w:hAnsi="Times New Roman"/>
          <w:sz w:val="24"/>
          <w:szCs w:val="24"/>
        </w:rPr>
        <w:t>AR</w:t>
      </w:r>
      <w:r w:rsidR="0048062E" w:rsidRPr="00AE60EF">
        <w:rPr>
          <w:rFonts w:ascii="Times New Roman" w:hAnsi="Times New Roman"/>
          <w:sz w:val="24"/>
          <w:szCs w:val="24"/>
        </w:rPr>
        <w:t>)</w:t>
      </w:r>
      <w:r w:rsidRPr="00AE60EF">
        <w:rPr>
          <w:rFonts w:ascii="Times New Roman" w:hAnsi="Times New Roman"/>
          <w:sz w:val="24"/>
          <w:szCs w:val="24"/>
        </w:rPr>
        <w:t xml:space="preserve"> in developing Inquiry as Practice among students in a CPED-guided EdD program.  </w:t>
      </w:r>
      <w:r w:rsidR="0048062E" w:rsidRPr="00AE60EF">
        <w:rPr>
          <w:rFonts w:ascii="Times New Roman" w:hAnsi="Times New Roman"/>
          <w:sz w:val="24"/>
          <w:szCs w:val="24"/>
        </w:rPr>
        <w:t xml:space="preserve">The </w:t>
      </w:r>
      <w:r w:rsidR="003E2CF5" w:rsidRPr="00AE60EF">
        <w:rPr>
          <w:rFonts w:ascii="Times New Roman" w:hAnsi="Times New Roman"/>
          <w:sz w:val="24"/>
          <w:szCs w:val="24"/>
        </w:rPr>
        <w:t xml:space="preserve">essay </w:t>
      </w:r>
      <w:r w:rsidR="00102923">
        <w:rPr>
          <w:rFonts w:ascii="Times New Roman" w:hAnsi="Times New Roman"/>
          <w:sz w:val="24"/>
          <w:szCs w:val="24"/>
        </w:rPr>
        <w:t>wa</w:t>
      </w:r>
      <w:r w:rsidR="003E2CF5" w:rsidRPr="00AE60EF">
        <w:rPr>
          <w:rFonts w:ascii="Times New Roman" w:hAnsi="Times New Roman"/>
          <w:sz w:val="24"/>
          <w:szCs w:val="24"/>
        </w:rPr>
        <w:t>s</w:t>
      </w:r>
      <w:r w:rsidR="009E3C79" w:rsidRPr="00AE60EF">
        <w:rPr>
          <w:rFonts w:ascii="Times New Roman" w:hAnsi="Times New Roman"/>
          <w:sz w:val="24"/>
          <w:szCs w:val="24"/>
        </w:rPr>
        <w:t xml:space="preserve"> </w:t>
      </w:r>
      <w:r w:rsidR="0048062E" w:rsidRPr="00C05844">
        <w:rPr>
          <w:rFonts w:ascii="Times New Roman" w:hAnsi="Times New Roman"/>
          <w:sz w:val="24"/>
          <w:szCs w:val="24"/>
        </w:rPr>
        <w:t xml:space="preserve">focused </w:t>
      </w:r>
      <w:r w:rsidR="0060086B" w:rsidRPr="00C05844">
        <w:rPr>
          <w:rFonts w:ascii="Times New Roman" w:hAnsi="Times New Roman"/>
          <w:sz w:val="24"/>
          <w:szCs w:val="24"/>
        </w:rPr>
        <w:t>on</w:t>
      </w:r>
      <w:r w:rsidR="0048062E" w:rsidRPr="00C05844">
        <w:rPr>
          <w:rFonts w:ascii="Times New Roman" w:hAnsi="Times New Roman"/>
          <w:sz w:val="24"/>
          <w:szCs w:val="24"/>
        </w:rPr>
        <w:t xml:space="preserve"> issues</w:t>
      </w:r>
      <w:r w:rsidR="0048062E" w:rsidRPr="00AE60EF">
        <w:rPr>
          <w:rFonts w:ascii="Times New Roman" w:hAnsi="Times New Roman"/>
          <w:sz w:val="24"/>
          <w:szCs w:val="24"/>
        </w:rPr>
        <w:t xml:space="preserve"> such as </w:t>
      </w:r>
    </w:p>
    <w:p w14:paraId="505E9877" w14:textId="58E5D93E" w:rsidR="00E1789E" w:rsidRPr="002A6EE6" w:rsidRDefault="0060086B" w:rsidP="0060086B">
      <w:pPr>
        <w:spacing w:after="0" w:line="480" w:lineRule="auto"/>
        <w:rPr>
          <w:rFonts w:ascii="Times New Roman" w:hAnsi="Times New Roman"/>
          <w:sz w:val="24"/>
          <w:szCs w:val="24"/>
        </w:rPr>
      </w:pPr>
      <w:r w:rsidRPr="00AE60EF">
        <w:rPr>
          <w:rFonts w:ascii="Times New Roman" w:hAnsi="Times New Roman"/>
          <w:sz w:val="24"/>
          <w:szCs w:val="24"/>
        </w:rPr>
        <w:t xml:space="preserve">(a) </w:t>
      </w:r>
      <w:r w:rsidR="0048062E" w:rsidRPr="00A75DB4">
        <w:rPr>
          <w:rFonts w:ascii="Times New Roman" w:hAnsi="Times New Roman"/>
          <w:sz w:val="24"/>
          <w:szCs w:val="24"/>
        </w:rPr>
        <w:t xml:space="preserve">the need for developing Inquiry as Practice skills; </w:t>
      </w:r>
      <w:r w:rsidRPr="00AE60EF">
        <w:rPr>
          <w:rFonts w:ascii="Times New Roman" w:hAnsi="Times New Roman"/>
          <w:sz w:val="24"/>
          <w:szCs w:val="24"/>
        </w:rPr>
        <w:t xml:space="preserve">(b) </w:t>
      </w:r>
      <w:r w:rsidR="0048062E" w:rsidRPr="00AE60EF">
        <w:rPr>
          <w:rFonts w:ascii="Times New Roman" w:hAnsi="Times New Roman"/>
          <w:sz w:val="24"/>
          <w:szCs w:val="24"/>
        </w:rPr>
        <w:t>a rationale for using AR</w:t>
      </w:r>
      <w:r w:rsidRPr="00AE60EF">
        <w:rPr>
          <w:rFonts w:ascii="Times New Roman" w:hAnsi="Times New Roman"/>
          <w:sz w:val="24"/>
          <w:szCs w:val="24"/>
        </w:rPr>
        <w:t xml:space="preserve"> to develop inquiry skills</w:t>
      </w:r>
      <w:r w:rsidR="0048062E" w:rsidRPr="00AE60EF">
        <w:rPr>
          <w:rFonts w:ascii="Times New Roman" w:hAnsi="Times New Roman"/>
          <w:sz w:val="24"/>
          <w:szCs w:val="24"/>
        </w:rPr>
        <w:t xml:space="preserve">; </w:t>
      </w:r>
      <w:r w:rsidR="009E3C79" w:rsidRPr="00AE60EF">
        <w:rPr>
          <w:rFonts w:ascii="Times New Roman" w:hAnsi="Times New Roman"/>
          <w:sz w:val="24"/>
          <w:szCs w:val="24"/>
        </w:rPr>
        <w:t xml:space="preserve">and </w:t>
      </w:r>
      <w:r w:rsidRPr="00AE60EF">
        <w:rPr>
          <w:rFonts w:ascii="Times New Roman" w:hAnsi="Times New Roman"/>
          <w:sz w:val="24"/>
          <w:szCs w:val="24"/>
        </w:rPr>
        <w:t xml:space="preserve">(c) </w:t>
      </w:r>
      <w:r w:rsidR="0048062E" w:rsidRPr="00AE60EF">
        <w:rPr>
          <w:rFonts w:ascii="Times New Roman" w:hAnsi="Times New Roman"/>
          <w:sz w:val="24"/>
          <w:szCs w:val="24"/>
        </w:rPr>
        <w:t xml:space="preserve">developing </w:t>
      </w:r>
      <w:r w:rsidRPr="00AE60EF">
        <w:rPr>
          <w:rFonts w:ascii="Times New Roman" w:hAnsi="Times New Roman"/>
          <w:sz w:val="24"/>
          <w:szCs w:val="24"/>
        </w:rPr>
        <w:t>I</w:t>
      </w:r>
      <w:r w:rsidR="0048062E" w:rsidRPr="00AE60EF">
        <w:rPr>
          <w:rFonts w:ascii="Times New Roman" w:hAnsi="Times New Roman"/>
          <w:sz w:val="24"/>
          <w:szCs w:val="24"/>
        </w:rPr>
        <w:t xml:space="preserve">nquiry </w:t>
      </w:r>
      <w:r w:rsidRPr="00AE60EF">
        <w:rPr>
          <w:rFonts w:ascii="Times New Roman" w:hAnsi="Times New Roman"/>
          <w:sz w:val="24"/>
          <w:szCs w:val="24"/>
        </w:rPr>
        <w:t xml:space="preserve">as Practice </w:t>
      </w:r>
      <w:r w:rsidR="0048062E" w:rsidRPr="00AE60EF">
        <w:rPr>
          <w:rFonts w:ascii="Times New Roman" w:hAnsi="Times New Roman"/>
          <w:sz w:val="24"/>
          <w:szCs w:val="24"/>
        </w:rPr>
        <w:t>skills through cycles of AR</w:t>
      </w:r>
      <w:r w:rsidR="009E3C79" w:rsidRPr="00AE60EF">
        <w:rPr>
          <w:rFonts w:ascii="Times New Roman" w:hAnsi="Times New Roman"/>
          <w:sz w:val="24"/>
          <w:szCs w:val="24"/>
        </w:rPr>
        <w:t>.</w:t>
      </w:r>
      <w:r w:rsidR="0048062E" w:rsidRPr="00AE60EF">
        <w:rPr>
          <w:rFonts w:ascii="Times New Roman" w:hAnsi="Times New Roman"/>
          <w:sz w:val="24"/>
          <w:szCs w:val="24"/>
        </w:rPr>
        <w:t xml:space="preserve">  </w:t>
      </w:r>
      <w:r w:rsidR="00ED567A">
        <w:rPr>
          <w:rFonts w:ascii="Times New Roman" w:hAnsi="Times New Roman"/>
          <w:sz w:val="24"/>
          <w:szCs w:val="24"/>
        </w:rPr>
        <w:t>I p</w:t>
      </w:r>
      <w:r w:rsidR="009E3C79" w:rsidRPr="00AE60EF">
        <w:rPr>
          <w:rFonts w:ascii="Times New Roman" w:hAnsi="Times New Roman"/>
          <w:sz w:val="24"/>
          <w:szCs w:val="24"/>
        </w:rPr>
        <w:t xml:space="preserve">rovided </w:t>
      </w:r>
      <w:r w:rsidRPr="00AE60EF">
        <w:rPr>
          <w:rFonts w:ascii="Times New Roman" w:hAnsi="Times New Roman"/>
          <w:sz w:val="24"/>
          <w:szCs w:val="24"/>
        </w:rPr>
        <w:t>a</w:t>
      </w:r>
      <w:r w:rsidR="0048062E" w:rsidRPr="00AE60EF">
        <w:rPr>
          <w:rFonts w:ascii="Times New Roman" w:hAnsi="Times New Roman"/>
          <w:sz w:val="24"/>
          <w:szCs w:val="24"/>
        </w:rPr>
        <w:t xml:space="preserve"> rich, detailed description of how AR </w:t>
      </w:r>
      <w:r w:rsidR="00ED567A">
        <w:rPr>
          <w:rFonts w:ascii="Times New Roman" w:hAnsi="Times New Roman"/>
          <w:sz w:val="24"/>
          <w:szCs w:val="24"/>
        </w:rPr>
        <w:t xml:space="preserve">has been and continues to be </w:t>
      </w:r>
      <w:r w:rsidR="0048062E" w:rsidRPr="00AE60EF">
        <w:rPr>
          <w:rFonts w:ascii="Times New Roman" w:hAnsi="Times New Roman"/>
          <w:sz w:val="24"/>
          <w:szCs w:val="24"/>
        </w:rPr>
        <w:t xml:space="preserve">used to develop Inquiry as Practice abilities </w:t>
      </w:r>
      <w:r w:rsidRPr="00AE60EF">
        <w:rPr>
          <w:rFonts w:ascii="Times New Roman" w:hAnsi="Times New Roman"/>
          <w:sz w:val="24"/>
          <w:szCs w:val="24"/>
        </w:rPr>
        <w:t>among</w:t>
      </w:r>
      <w:r w:rsidR="00C101FD" w:rsidRPr="00AE60EF">
        <w:rPr>
          <w:rFonts w:ascii="Times New Roman" w:hAnsi="Times New Roman"/>
          <w:sz w:val="24"/>
          <w:szCs w:val="24"/>
        </w:rPr>
        <w:t xml:space="preserve"> students </w:t>
      </w:r>
      <w:r w:rsidRPr="00AE60EF">
        <w:rPr>
          <w:rFonts w:ascii="Times New Roman" w:hAnsi="Times New Roman"/>
          <w:sz w:val="24"/>
          <w:szCs w:val="24"/>
        </w:rPr>
        <w:t xml:space="preserve">in </w:t>
      </w:r>
      <w:r w:rsidR="009E3C79" w:rsidRPr="00AE60EF">
        <w:rPr>
          <w:rFonts w:ascii="Times New Roman" w:hAnsi="Times New Roman"/>
          <w:sz w:val="24"/>
          <w:szCs w:val="24"/>
        </w:rPr>
        <w:t xml:space="preserve">one </w:t>
      </w:r>
      <w:r w:rsidRPr="00AE60EF">
        <w:rPr>
          <w:rFonts w:ascii="Times New Roman" w:hAnsi="Times New Roman"/>
          <w:sz w:val="24"/>
          <w:szCs w:val="24"/>
        </w:rPr>
        <w:t xml:space="preserve">EdD program.  </w:t>
      </w:r>
      <w:r w:rsidR="00AE60EF" w:rsidRPr="00AE60EF">
        <w:rPr>
          <w:rFonts w:ascii="Times New Roman" w:hAnsi="Times New Roman"/>
          <w:sz w:val="24"/>
          <w:szCs w:val="24"/>
        </w:rPr>
        <w:t xml:space="preserve"> The </w:t>
      </w:r>
      <w:r w:rsidR="00670AE4">
        <w:rPr>
          <w:rFonts w:ascii="Times New Roman" w:hAnsi="Times New Roman"/>
          <w:sz w:val="24"/>
          <w:szCs w:val="24"/>
        </w:rPr>
        <w:t>essay</w:t>
      </w:r>
      <w:r w:rsidR="00AE60EF" w:rsidRPr="00AE60EF">
        <w:rPr>
          <w:rFonts w:ascii="Times New Roman" w:hAnsi="Times New Roman"/>
          <w:sz w:val="24"/>
          <w:szCs w:val="24"/>
        </w:rPr>
        <w:t xml:space="preserve"> conclude</w:t>
      </w:r>
      <w:r w:rsidR="00ED567A">
        <w:rPr>
          <w:rFonts w:ascii="Times New Roman" w:hAnsi="Times New Roman"/>
          <w:sz w:val="24"/>
          <w:szCs w:val="24"/>
        </w:rPr>
        <w:t>d</w:t>
      </w:r>
      <w:r w:rsidR="00AE60EF" w:rsidRPr="00AE60EF">
        <w:rPr>
          <w:rFonts w:ascii="Times New Roman" w:hAnsi="Times New Roman"/>
          <w:sz w:val="24"/>
          <w:szCs w:val="24"/>
        </w:rPr>
        <w:t xml:space="preserve"> with</w:t>
      </w:r>
      <w:r w:rsidR="00AE60EF" w:rsidRPr="008D62F4">
        <w:rPr>
          <w:rFonts w:ascii="Times New Roman" w:hAnsi="Times New Roman"/>
          <w:sz w:val="24"/>
          <w:szCs w:val="24"/>
        </w:rPr>
        <w:t xml:space="preserve"> a critique of using AR and a </w:t>
      </w:r>
      <w:r w:rsidR="00AE60EF" w:rsidRPr="00C05844">
        <w:rPr>
          <w:rFonts w:ascii="Times New Roman" w:hAnsi="Times New Roman"/>
          <w:sz w:val="24"/>
          <w:szCs w:val="24"/>
        </w:rPr>
        <w:t xml:space="preserve">summary of the </w:t>
      </w:r>
      <w:r w:rsidR="001F43A1">
        <w:rPr>
          <w:rFonts w:ascii="Times New Roman" w:hAnsi="Times New Roman"/>
          <w:sz w:val="24"/>
          <w:szCs w:val="24"/>
        </w:rPr>
        <w:t>merits with respect to using</w:t>
      </w:r>
      <w:r w:rsidR="00AE60EF" w:rsidRPr="00A75DB4">
        <w:rPr>
          <w:rFonts w:ascii="Times New Roman" w:hAnsi="Times New Roman"/>
          <w:sz w:val="24"/>
          <w:szCs w:val="24"/>
        </w:rPr>
        <w:t xml:space="preserve"> AR </w:t>
      </w:r>
      <w:r w:rsidR="001F43A1">
        <w:rPr>
          <w:rFonts w:ascii="Times New Roman" w:hAnsi="Times New Roman"/>
          <w:sz w:val="24"/>
          <w:szCs w:val="24"/>
        </w:rPr>
        <w:t>to</w:t>
      </w:r>
      <w:r w:rsidR="00AE60EF" w:rsidRPr="00A75DB4">
        <w:rPr>
          <w:rFonts w:ascii="Times New Roman" w:hAnsi="Times New Roman"/>
          <w:sz w:val="24"/>
          <w:szCs w:val="24"/>
        </w:rPr>
        <w:t xml:space="preserve"> prepar</w:t>
      </w:r>
      <w:r w:rsidR="001F43A1">
        <w:rPr>
          <w:rFonts w:ascii="Times New Roman" w:hAnsi="Times New Roman"/>
          <w:sz w:val="24"/>
          <w:szCs w:val="24"/>
        </w:rPr>
        <w:t>e</w:t>
      </w:r>
      <w:r w:rsidR="00AE60EF" w:rsidRPr="00A75DB4">
        <w:rPr>
          <w:rFonts w:ascii="Times New Roman" w:hAnsi="Times New Roman"/>
          <w:sz w:val="24"/>
          <w:szCs w:val="24"/>
        </w:rPr>
        <w:t xml:space="preserve"> students’ </w:t>
      </w:r>
      <w:r w:rsidR="00AE60EF" w:rsidRPr="00AE60EF">
        <w:rPr>
          <w:rFonts w:ascii="Times New Roman" w:hAnsi="Times New Roman"/>
          <w:sz w:val="24"/>
          <w:szCs w:val="24"/>
        </w:rPr>
        <w:t>Inquiry as Practice orientations and skills.</w:t>
      </w:r>
      <w:r w:rsidRPr="002A6EE6">
        <w:rPr>
          <w:rFonts w:ascii="Times New Roman" w:hAnsi="Times New Roman"/>
          <w:sz w:val="24"/>
          <w:szCs w:val="24"/>
        </w:rPr>
        <w:t xml:space="preserve">   </w:t>
      </w:r>
    </w:p>
    <w:p w14:paraId="580BE139" w14:textId="77777777" w:rsidR="00E1789E" w:rsidRDefault="00E1789E" w:rsidP="0060086B">
      <w:pPr>
        <w:spacing w:after="0" w:line="480" w:lineRule="auto"/>
        <w:rPr>
          <w:rFonts w:ascii="Times New Roman" w:hAnsi="Times New Roman"/>
          <w:sz w:val="24"/>
          <w:szCs w:val="24"/>
        </w:rPr>
      </w:pPr>
    </w:p>
    <w:p w14:paraId="5ACC394C" w14:textId="77777777" w:rsidR="007C0DB2" w:rsidRDefault="00452B83" w:rsidP="0060086B">
      <w:pPr>
        <w:spacing w:after="0" w:line="480" w:lineRule="auto"/>
        <w:rPr>
          <w:rFonts w:ascii="Times New Roman" w:hAnsi="Times New Roman"/>
          <w:sz w:val="24"/>
          <w:szCs w:val="24"/>
        </w:rPr>
      </w:pPr>
      <w:r>
        <w:rPr>
          <w:rFonts w:ascii="Times New Roman" w:hAnsi="Times New Roman"/>
          <w:sz w:val="24"/>
          <w:szCs w:val="24"/>
        </w:rPr>
        <w:t xml:space="preserve">Keywords: inquiry as practice; signature pedagogy; action research; EdD programs </w:t>
      </w:r>
      <w:r w:rsidR="007C0DB2">
        <w:rPr>
          <w:rFonts w:ascii="Times New Roman" w:hAnsi="Times New Roman"/>
          <w:sz w:val="24"/>
          <w:szCs w:val="24"/>
        </w:rPr>
        <w:br w:type="page"/>
      </w:r>
    </w:p>
    <w:p w14:paraId="67BF0088" w14:textId="77777777" w:rsidR="001B6BBA" w:rsidRDefault="001B6BBA" w:rsidP="00C8161B">
      <w:pPr>
        <w:spacing w:after="0" w:line="480" w:lineRule="auto"/>
        <w:jc w:val="center"/>
        <w:rPr>
          <w:rFonts w:ascii="Times New Roman" w:hAnsi="Times New Roman"/>
          <w:sz w:val="24"/>
          <w:szCs w:val="24"/>
        </w:rPr>
      </w:pPr>
      <w:r>
        <w:rPr>
          <w:rFonts w:ascii="Times New Roman" w:hAnsi="Times New Roman"/>
          <w:sz w:val="24"/>
          <w:szCs w:val="24"/>
        </w:rPr>
        <w:lastRenderedPageBreak/>
        <w:t xml:space="preserve">Using Action Research as </w:t>
      </w:r>
      <w:r w:rsidR="00881971">
        <w:rPr>
          <w:rFonts w:ascii="Times New Roman" w:hAnsi="Times New Roman"/>
          <w:sz w:val="24"/>
          <w:szCs w:val="24"/>
        </w:rPr>
        <w:t xml:space="preserve">a </w:t>
      </w:r>
      <w:r>
        <w:rPr>
          <w:rFonts w:ascii="Times New Roman" w:hAnsi="Times New Roman"/>
          <w:sz w:val="24"/>
          <w:szCs w:val="24"/>
        </w:rPr>
        <w:t>Signature Pedagogy</w:t>
      </w:r>
    </w:p>
    <w:p w14:paraId="25845F23" w14:textId="77777777" w:rsidR="001B6BBA" w:rsidRDefault="001B6BBA" w:rsidP="001B6BBA">
      <w:pPr>
        <w:spacing w:after="0" w:line="480" w:lineRule="auto"/>
        <w:jc w:val="center"/>
        <w:rPr>
          <w:rFonts w:ascii="Times New Roman" w:hAnsi="Times New Roman"/>
          <w:sz w:val="24"/>
          <w:szCs w:val="24"/>
        </w:rPr>
      </w:pPr>
      <w:r>
        <w:rPr>
          <w:rFonts w:ascii="Times New Roman" w:hAnsi="Times New Roman"/>
          <w:sz w:val="24"/>
          <w:szCs w:val="24"/>
        </w:rPr>
        <w:t xml:space="preserve">to Develop EdD Students’ Inquiry </w:t>
      </w:r>
      <w:r w:rsidR="00D2414F">
        <w:rPr>
          <w:rFonts w:ascii="Times New Roman" w:hAnsi="Times New Roman"/>
          <w:sz w:val="24"/>
          <w:szCs w:val="24"/>
        </w:rPr>
        <w:t xml:space="preserve">as Practice </w:t>
      </w:r>
      <w:r>
        <w:rPr>
          <w:rFonts w:ascii="Times New Roman" w:hAnsi="Times New Roman"/>
          <w:sz w:val="24"/>
          <w:szCs w:val="24"/>
        </w:rPr>
        <w:t xml:space="preserve">Abilities </w:t>
      </w:r>
    </w:p>
    <w:p w14:paraId="6242939C" w14:textId="77777777" w:rsidR="007A1049" w:rsidRDefault="007A1049" w:rsidP="00D92D1A">
      <w:pPr>
        <w:spacing w:after="0" w:line="480" w:lineRule="auto"/>
        <w:ind w:left="2160" w:firstLine="720"/>
        <w:rPr>
          <w:rFonts w:ascii="Times New Roman" w:hAnsi="Times New Roman"/>
          <w:sz w:val="24"/>
          <w:szCs w:val="24"/>
        </w:rPr>
      </w:pPr>
      <w:r>
        <w:rPr>
          <w:rFonts w:ascii="Times New Roman" w:hAnsi="Times New Roman"/>
          <w:i/>
          <w:sz w:val="24"/>
          <w:szCs w:val="24"/>
        </w:rPr>
        <w:t>No action without research; no research without action</w:t>
      </w:r>
    </w:p>
    <w:p w14:paraId="2F25B5F8" w14:textId="77777777" w:rsidR="007A1049" w:rsidRDefault="009356E3" w:rsidP="009356E3">
      <w:pPr>
        <w:spacing w:after="0" w:line="480" w:lineRule="auto"/>
        <w:ind w:left="6480" w:firstLine="720"/>
        <w:rPr>
          <w:rFonts w:ascii="Times New Roman" w:hAnsi="Times New Roman"/>
          <w:sz w:val="24"/>
          <w:szCs w:val="24"/>
        </w:rPr>
      </w:pPr>
      <w:r>
        <w:rPr>
          <w:rFonts w:ascii="Times New Roman" w:hAnsi="Times New Roman"/>
          <w:sz w:val="24"/>
          <w:szCs w:val="24"/>
        </w:rPr>
        <w:t>—K</w:t>
      </w:r>
      <w:r w:rsidR="007A1049">
        <w:rPr>
          <w:rFonts w:ascii="Times New Roman" w:hAnsi="Times New Roman"/>
          <w:sz w:val="24"/>
          <w:szCs w:val="24"/>
        </w:rPr>
        <w:t>urt Lewin</w:t>
      </w:r>
    </w:p>
    <w:p w14:paraId="3B085F83" w14:textId="6C8B3B87" w:rsidR="00897AFF" w:rsidRDefault="007A1049" w:rsidP="00F34EAF">
      <w:pPr>
        <w:spacing w:after="0" w:line="480" w:lineRule="auto"/>
        <w:rPr>
          <w:rFonts w:ascii="Times New Roman" w:hAnsi="Times New Roman"/>
          <w:sz w:val="24"/>
          <w:szCs w:val="24"/>
        </w:rPr>
      </w:pPr>
      <w:r>
        <w:rPr>
          <w:rFonts w:ascii="Times New Roman" w:hAnsi="Times New Roman"/>
          <w:sz w:val="24"/>
          <w:szCs w:val="24"/>
        </w:rPr>
        <w:tab/>
        <w:t xml:space="preserve">The epigraph attributed to Lewin </w:t>
      </w:r>
      <w:r w:rsidR="009E3C79">
        <w:rPr>
          <w:rFonts w:ascii="Times New Roman" w:hAnsi="Times New Roman"/>
          <w:sz w:val="24"/>
          <w:szCs w:val="24"/>
        </w:rPr>
        <w:t xml:space="preserve">above </w:t>
      </w:r>
      <w:r w:rsidR="00182537">
        <w:rPr>
          <w:rFonts w:ascii="Times New Roman" w:hAnsi="Times New Roman"/>
          <w:sz w:val="24"/>
          <w:szCs w:val="24"/>
        </w:rPr>
        <w:t xml:space="preserve">has </w:t>
      </w:r>
      <w:r>
        <w:rPr>
          <w:rFonts w:ascii="Times New Roman" w:hAnsi="Times New Roman"/>
          <w:sz w:val="24"/>
          <w:szCs w:val="24"/>
        </w:rPr>
        <w:t xml:space="preserve">aptly </w:t>
      </w:r>
      <w:r w:rsidR="007B08DE">
        <w:rPr>
          <w:rFonts w:ascii="Times New Roman" w:hAnsi="Times New Roman"/>
          <w:sz w:val="24"/>
          <w:szCs w:val="24"/>
        </w:rPr>
        <w:t>portray</w:t>
      </w:r>
      <w:r w:rsidR="00182537">
        <w:rPr>
          <w:rFonts w:ascii="Times New Roman" w:hAnsi="Times New Roman"/>
          <w:sz w:val="24"/>
          <w:szCs w:val="24"/>
        </w:rPr>
        <w:t>ed</w:t>
      </w:r>
      <w:r w:rsidR="007B08DE">
        <w:rPr>
          <w:rFonts w:ascii="Times New Roman" w:hAnsi="Times New Roman"/>
          <w:sz w:val="24"/>
          <w:szCs w:val="24"/>
        </w:rPr>
        <w:t xml:space="preserve"> </w:t>
      </w:r>
      <w:r>
        <w:rPr>
          <w:rFonts w:ascii="Times New Roman" w:hAnsi="Times New Roman"/>
          <w:sz w:val="24"/>
          <w:szCs w:val="24"/>
        </w:rPr>
        <w:t xml:space="preserve">the </w:t>
      </w:r>
      <w:r w:rsidR="00404949">
        <w:rPr>
          <w:rFonts w:ascii="Times New Roman" w:hAnsi="Times New Roman"/>
          <w:sz w:val="24"/>
          <w:szCs w:val="24"/>
        </w:rPr>
        <w:t xml:space="preserve">inquiry </w:t>
      </w:r>
      <w:r>
        <w:rPr>
          <w:rFonts w:ascii="Times New Roman" w:hAnsi="Times New Roman"/>
          <w:sz w:val="24"/>
          <w:szCs w:val="24"/>
        </w:rPr>
        <w:t xml:space="preserve">orientation employed in </w:t>
      </w:r>
      <w:r w:rsidR="00E00B97">
        <w:rPr>
          <w:rFonts w:ascii="Times New Roman" w:hAnsi="Times New Roman"/>
          <w:sz w:val="24"/>
          <w:szCs w:val="24"/>
        </w:rPr>
        <w:t xml:space="preserve">the </w:t>
      </w:r>
      <w:r>
        <w:rPr>
          <w:rFonts w:ascii="Times New Roman" w:hAnsi="Times New Roman"/>
          <w:sz w:val="24"/>
          <w:szCs w:val="24"/>
        </w:rPr>
        <w:t xml:space="preserve">EdD in Leadership and Innovation </w:t>
      </w:r>
      <w:r w:rsidR="00670AE4">
        <w:rPr>
          <w:rFonts w:ascii="Times New Roman" w:hAnsi="Times New Roman"/>
          <w:sz w:val="24"/>
          <w:szCs w:val="24"/>
        </w:rPr>
        <w:t>p</w:t>
      </w:r>
      <w:r>
        <w:rPr>
          <w:rFonts w:ascii="Times New Roman" w:hAnsi="Times New Roman"/>
          <w:sz w:val="24"/>
          <w:szCs w:val="24"/>
        </w:rPr>
        <w:t>rogram</w:t>
      </w:r>
      <w:r w:rsidR="00DB4265">
        <w:rPr>
          <w:rFonts w:ascii="Times New Roman" w:hAnsi="Times New Roman"/>
          <w:sz w:val="24"/>
          <w:szCs w:val="24"/>
        </w:rPr>
        <w:t xml:space="preserve"> </w:t>
      </w:r>
      <w:r w:rsidR="000E3A29">
        <w:rPr>
          <w:rFonts w:ascii="Times New Roman" w:hAnsi="Times New Roman"/>
          <w:sz w:val="24"/>
          <w:szCs w:val="24"/>
        </w:rPr>
        <w:t xml:space="preserve">at </w:t>
      </w:r>
      <w:r w:rsidR="008F287F">
        <w:rPr>
          <w:rFonts w:ascii="Times New Roman" w:hAnsi="Times New Roman"/>
          <w:sz w:val="24"/>
          <w:szCs w:val="24"/>
        </w:rPr>
        <w:t>[name deleted for review]</w:t>
      </w:r>
      <w:r>
        <w:rPr>
          <w:rFonts w:ascii="Times New Roman" w:hAnsi="Times New Roman"/>
          <w:sz w:val="24"/>
          <w:szCs w:val="24"/>
        </w:rPr>
        <w:t xml:space="preserve">.  Like Lewin, </w:t>
      </w:r>
      <w:r w:rsidR="00AE60EF">
        <w:rPr>
          <w:rFonts w:ascii="Times New Roman" w:hAnsi="Times New Roman"/>
          <w:sz w:val="24"/>
          <w:szCs w:val="24"/>
        </w:rPr>
        <w:t xml:space="preserve">research </w:t>
      </w:r>
      <w:r w:rsidR="00C0348C">
        <w:rPr>
          <w:rFonts w:ascii="Times New Roman" w:hAnsi="Times New Roman"/>
          <w:sz w:val="24"/>
          <w:szCs w:val="24"/>
        </w:rPr>
        <w:t xml:space="preserve">conducted by students </w:t>
      </w:r>
      <w:r w:rsidR="00AE60EF">
        <w:rPr>
          <w:rFonts w:ascii="Times New Roman" w:hAnsi="Times New Roman"/>
          <w:sz w:val="24"/>
          <w:szCs w:val="24"/>
        </w:rPr>
        <w:t>in our practitioner-</w:t>
      </w:r>
      <w:r w:rsidR="001F43A1">
        <w:rPr>
          <w:rFonts w:ascii="Times New Roman" w:hAnsi="Times New Roman"/>
          <w:sz w:val="24"/>
          <w:szCs w:val="24"/>
        </w:rPr>
        <w:t>orient</w:t>
      </w:r>
      <w:r w:rsidR="00AE60EF">
        <w:rPr>
          <w:rFonts w:ascii="Times New Roman" w:hAnsi="Times New Roman"/>
          <w:sz w:val="24"/>
          <w:szCs w:val="24"/>
        </w:rPr>
        <w:t xml:space="preserve">ed </w:t>
      </w:r>
      <w:r w:rsidR="00BF56CC">
        <w:rPr>
          <w:rFonts w:ascii="Times New Roman" w:hAnsi="Times New Roman"/>
          <w:sz w:val="24"/>
          <w:szCs w:val="24"/>
        </w:rPr>
        <w:t xml:space="preserve">EdD </w:t>
      </w:r>
      <w:r w:rsidR="00AE60EF">
        <w:rPr>
          <w:rFonts w:ascii="Times New Roman" w:hAnsi="Times New Roman"/>
          <w:sz w:val="24"/>
          <w:szCs w:val="24"/>
        </w:rPr>
        <w:t xml:space="preserve">program has been </w:t>
      </w:r>
      <w:r>
        <w:rPr>
          <w:rFonts w:ascii="Times New Roman" w:hAnsi="Times New Roman"/>
          <w:sz w:val="24"/>
          <w:szCs w:val="24"/>
        </w:rPr>
        <w:t>action research</w:t>
      </w:r>
      <w:r w:rsidR="009236A7">
        <w:rPr>
          <w:rFonts w:ascii="Times New Roman" w:hAnsi="Times New Roman"/>
          <w:sz w:val="24"/>
          <w:szCs w:val="24"/>
        </w:rPr>
        <w:t xml:space="preserve"> (AR)</w:t>
      </w:r>
      <w:r>
        <w:rPr>
          <w:rFonts w:ascii="Times New Roman" w:hAnsi="Times New Roman"/>
          <w:sz w:val="24"/>
          <w:szCs w:val="24"/>
        </w:rPr>
        <w:t xml:space="preserve">—research that </w:t>
      </w:r>
      <w:r w:rsidR="007B08DE">
        <w:rPr>
          <w:rFonts w:ascii="Times New Roman" w:hAnsi="Times New Roman"/>
          <w:sz w:val="24"/>
          <w:szCs w:val="24"/>
        </w:rPr>
        <w:t>ha</w:t>
      </w:r>
      <w:r w:rsidR="00182537">
        <w:rPr>
          <w:rFonts w:ascii="Times New Roman" w:hAnsi="Times New Roman"/>
          <w:sz w:val="24"/>
          <w:szCs w:val="24"/>
        </w:rPr>
        <w:t>d</w:t>
      </w:r>
      <w:r w:rsidR="007B08DE">
        <w:rPr>
          <w:rFonts w:ascii="Times New Roman" w:hAnsi="Times New Roman"/>
          <w:sz w:val="24"/>
          <w:szCs w:val="24"/>
        </w:rPr>
        <w:t xml:space="preserve"> its roots in</w:t>
      </w:r>
      <w:r w:rsidR="009E3C79">
        <w:rPr>
          <w:rFonts w:ascii="Times New Roman" w:hAnsi="Times New Roman"/>
          <w:sz w:val="24"/>
          <w:szCs w:val="24"/>
        </w:rPr>
        <w:t>,</w:t>
      </w:r>
      <w:r w:rsidR="007B08DE">
        <w:rPr>
          <w:rFonts w:ascii="Times New Roman" w:hAnsi="Times New Roman"/>
          <w:sz w:val="24"/>
          <w:szCs w:val="24"/>
        </w:rPr>
        <w:t xml:space="preserve"> and </w:t>
      </w:r>
      <w:r w:rsidR="00CB5928">
        <w:rPr>
          <w:rFonts w:ascii="Times New Roman" w:hAnsi="Times New Roman"/>
          <w:sz w:val="24"/>
          <w:szCs w:val="24"/>
        </w:rPr>
        <w:t>h</w:t>
      </w:r>
      <w:r w:rsidR="00182537">
        <w:rPr>
          <w:rFonts w:ascii="Times New Roman" w:hAnsi="Times New Roman"/>
          <w:sz w:val="24"/>
          <w:szCs w:val="24"/>
        </w:rPr>
        <w:t xml:space="preserve">as </w:t>
      </w:r>
      <w:r w:rsidR="00CB5928">
        <w:rPr>
          <w:rFonts w:ascii="Times New Roman" w:hAnsi="Times New Roman"/>
          <w:sz w:val="24"/>
          <w:szCs w:val="24"/>
        </w:rPr>
        <w:t xml:space="preserve">been </w:t>
      </w:r>
      <w:r>
        <w:rPr>
          <w:rFonts w:ascii="Times New Roman" w:hAnsi="Times New Roman"/>
          <w:sz w:val="24"/>
          <w:szCs w:val="24"/>
        </w:rPr>
        <w:t>conducted in a workplace setting by educator</w:t>
      </w:r>
      <w:r w:rsidR="007B08DE">
        <w:rPr>
          <w:rFonts w:ascii="Times New Roman" w:hAnsi="Times New Roman"/>
          <w:sz w:val="24"/>
          <w:szCs w:val="24"/>
        </w:rPr>
        <w:t>s</w:t>
      </w:r>
      <w:r>
        <w:rPr>
          <w:rFonts w:ascii="Times New Roman" w:hAnsi="Times New Roman"/>
          <w:sz w:val="24"/>
          <w:szCs w:val="24"/>
        </w:rPr>
        <w:t xml:space="preserve"> who kn</w:t>
      </w:r>
      <w:r w:rsidR="00182537">
        <w:rPr>
          <w:rFonts w:ascii="Times New Roman" w:hAnsi="Times New Roman"/>
          <w:sz w:val="24"/>
          <w:szCs w:val="24"/>
        </w:rPr>
        <w:t>e</w:t>
      </w:r>
      <w:r>
        <w:rPr>
          <w:rFonts w:ascii="Times New Roman" w:hAnsi="Times New Roman"/>
          <w:sz w:val="24"/>
          <w:szCs w:val="24"/>
        </w:rPr>
        <w:t>w the context</w:t>
      </w:r>
      <w:r w:rsidR="00DB4265">
        <w:rPr>
          <w:rFonts w:ascii="Times New Roman" w:hAnsi="Times New Roman"/>
          <w:sz w:val="24"/>
          <w:szCs w:val="24"/>
        </w:rPr>
        <w:t>,</w:t>
      </w:r>
      <w:r w:rsidR="007B08DE">
        <w:rPr>
          <w:rFonts w:ascii="Times New Roman" w:hAnsi="Times New Roman"/>
          <w:sz w:val="24"/>
          <w:szCs w:val="24"/>
        </w:rPr>
        <w:t xml:space="preserve"> the problem</w:t>
      </w:r>
      <w:r w:rsidR="009626B5">
        <w:rPr>
          <w:rFonts w:ascii="Times New Roman" w:hAnsi="Times New Roman"/>
          <w:sz w:val="24"/>
          <w:szCs w:val="24"/>
        </w:rPr>
        <w:t xml:space="preserve"> of practice</w:t>
      </w:r>
      <w:r w:rsidR="007B460B">
        <w:rPr>
          <w:rFonts w:ascii="Times New Roman" w:hAnsi="Times New Roman"/>
          <w:sz w:val="24"/>
          <w:szCs w:val="24"/>
        </w:rPr>
        <w:t xml:space="preserve"> (PoP)</w:t>
      </w:r>
      <w:r w:rsidR="007B08DE">
        <w:rPr>
          <w:rFonts w:ascii="Times New Roman" w:hAnsi="Times New Roman"/>
          <w:sz w:val="24"/>
          <w:szCs w:val="24"/>
        </w:rPr>
        <w:t>,</w:t>
      </w:r>
      <w:r w:rsidR="00DB4265">
        <w:rPr>
          <w:rFonts w:ascii="Times New Roman" w:hAnsi="Times New Roman"/>
          <w:sz w:val="24"/>
          <w:szCs w:val="24"/>
        </w:rPr>
        <w:t xml:space="preserve"> and the change</w:t>
      </w:r>
      <w:r w:rsidR="007B08DE">
        <w:rPr>
          <w:rFonts w:ascii="Times New Roman" w:hAnsi="Times New Roman"/>
          <w:sz w:val="24"/>
          <w:szCs w:val="24"/>
        </w:rPr>
        <w:t xml:space="preserve"> they </w:t>
      </w:r>
      <w:r w:rsidR="00182537">
        <w:rPr>
          <w:rFonts w:ascii="Times New Roman" w:hAnsi="Times New Roman"/>
          <w:sz w:val="24"/>
          <w:szCs w:val="24"/>
        </w:rPr>
        <w:t>we</w:t>
      </w:r>
      <w:r w:rsidR="007B08DE">
        <w:rPr>
          <w:rFonts w:ascii="Times New Roman" w:hAnsi="Times New Roman"/>
          <w:sz w:val="24"/>
          <w:szCs w:val="24"/>
        </w:rPr>
        <w:t xml:space="preserve">re trying to </w:t>
      </w:r>
      <w:r w:rsidR="00DB4265">
        <w:rPr>
          <w:rFonts w:ascii="Times New Roman" w:hAnsi="Times New Roman"/>
          <w:sz w:val="24"/>
          <w:szCs w:val="24"/>
        </w:rPr>
        <w:t>e</w:t>
      </w:r>
      <w:r w:rsidR="007B08DE">
        <w:rPr>
          <w:rFonts w:ascii="Times New Roman" w:hAnsi="Times New Roman"/>
          <w:sz w:val="24"/>
          <w:szCs w:val="24"/>
        </w:rPr>
        <w:t xml:space="preserve">ffect.  </w:t>
      </w:r>
      <w:r w:rsidR="001F43A1">
        <w:rPr>
          <w:rFonts w:ascii="Times New Roman" w:hAnsi="Times New Roman"/>
          <w:sz w:val="24"/>
          <w:szCs w:val="24"/>
        </w:rPr>
        <w:t>From the beginning of our program, f</w:t>
      </w:r>
      <w:r w:rsidR="004D2C70">
        <w:rPr>
          <w:rFonts w:ascii="Times New Roman" w:hAnsi="Times New Roman"/>
          <w:sz w:val="24"/>
          <w:szCs w:val="24"/>
        </w:rPr>
        <w:t xml:space="preserve">aculty members </w:t>
      </w:r>
      <w:r w:rsidR="00714FE7">
        <w:rPr>
          <w:rFonts w:ascii="Times New Roman" w:hAnsi="Times New Roman"/>
          <w:sz w:val="24"/>
          <w:szCs w:val="24"/>
        </w:rPr>
        <w:t xml:space="preserve">easily and </w:t>
      </w:r>
      <w:r w:rsidR="00ED567A">
        <w:rPr>
          <w:rFonts w:ascii="Times New Roman" w:hAnsi="Times New Roman"/>
          <w:sz w:val="24"/>
          <w:szCs w:val="24"/>
        </w:rPr>
        <w:t xml:space="preserve">enthusiastically </w:t>
      </w:r>
      <w:r w:rsidR="00BF56CC">
        <w:rPr>
          <w:rFonts w:ascii="Times New Roman" w:hAnsi="Times New Roman"/>
          <w:sz w:val="24"/>
          <w:szCs w:val="24"/>
        </w:rPr>
        <w:t xml:space="preserve">agreed </w:t>
      </w:r>
      <w:r w:rsidR="004D2C70">
        <w:rPr>
          <w:rFonts w:ascii="Times New Roman" w:hAnsi="Times New Roman"/>
          <w:sz w:val="24"/>
          <w:szCs w:val="24"/>
        </w:rPr>
        <w:t xml:space="preserve">AR had </w:t>
      </w:r>
      <w:r w:rsidR="005054F2">
        <w:rPr>
          <w:rFonts w:ascii="Times New Roman" w:hAnsi="Times New Roman"/>
          <w:sz w:val="24"/>
          <w:szCs w:val="24"/>
        </w:rPr>
        <w:t xml:space="preserve">great </w:t>
      </w:r>
      <w:r w:rsidR="004D2C70">
        <w:rPr>
          <w:rFonts w:ascii="Times New Roman" w:hAnsi="Times New Roman"/>
          <w:sz w:val="24"/>
          <w:szCs w:val="24"/>
        </w:rPr>
        <w:t>potential to develop</w:t>
      </w:r>
      <w:r w:rsidR="008A581F">
        <w:rPr>
          <w:rFonts w:ascii="Times New Roman" w:hAnsi="Times New Roman"/>
          <w:sz w:val="24"/>
          <w:szCs w:val="24"/>
        </w:rPr>
        <w:t xml:space="preserve"> </w:t>
      </w:r>
      <w:r w:rsidR="007536E9">
        <w:rPr>
          <w:rFonts w:ascii="Times New Roman" w:hAnsi="Times New Roman"/>
          <w:sz w:val="24"/>
          <w:szCs w:val="24"/>
        </w:rPr>
        <w:t>educational leaders</w:t>
      </w:r>
      <w:r w:rsidR="00BA41EE">
        <w:rPr>
          <w:rFonts w:ascii="Times New Roman" w:hAnsi="Times New Roman"/>
          <w:sz w:val="24"/>
          <w:szCs w:val="24"/>
        </w:rPr>
        <w:t>/</w:t>
      </w:r>
      <w:r w:rsidR="007536E9">
        <w:rPr>
          <w:rFonts w:ascii="Times New Roman" w:hAnsi="Times New Roman"/>
          <w:sz w:val="24"/>
          <w:szCs w:val="24"/>
        </w:rPr>
        <w:t xml:space="preserve">practitioners </w:t>
      </w:r>
      <w:r w:rsidR="008A581F">
        <w:rPr>
          <w:rFonts w:ascii="Times New Roman" w:hAnsi="Times New Roman"/>
          <w:sz w:val="24"/>
          <w:szCs w:val="24"/>
        </w:rPr>
        <w:t xml:space="preserve">who </w:t>
      </w:r>
      <w:r w:rsidR="004D2C70">
        <w:rPr>
          <w:rFonts w:ascii="Times New Roman" w:hAnsi="Times New Roman"/>
          <w:sz w:val="24"/>
          <w:szCs w:val="24"/>
        </w:rPr>
        <w:t>c</w:t>
      </w:r>
      <w:r w:rsidR="00ED567A">
        <w:rPr>
          <w:rFonts w:ascii="Times New Roman" w:hAnsi="Times New Roman"/>
          <w:sz w:val="24"/>
          <w:szCs w:val="24"/>
        </w:rPr>
        <w:t>ould</w:t>
      </w:r>
      <w:r w:rsidR="004D2C70">
        <w:rPr>
          <w:rFonts w:ascii="Times New Roman" w:hAnsi="Times New Roman"/>
          <w:sz w:val="24"/>
          <w:szCs w:val="24"/>
        </w:rPr>
        <w:t xml:space="preserve"> </w:t>
      </w:r>
      <w:r w:rsidR="008A581F">
        <w:rPr>
          <w:rFonts w:ascii="Times New Roman" w:hAnsi="Times New Roman"/>
          <w:sz w:val="24"/>
          <w:szCs w:val="24"/>
        </w:rPr>
        <w:t xml:space="preserve">conduct </w:t>
      </w:r>
      <w:r w:rsidR="008D6502">
        <w:rPr>
          <w:rFonts w:ascii="Times New Roman" w:hAnsi="Times New Roman"/>
          <w:sz w:val="24"/>
          <w:szCs w:val="24"/>
        </w:rPr>
        <w:t xml:space="preserve">sound </w:t>
      </w:r>
      <w:r w:rsidR="008A581F">
        <w:rPr>
          <w:rFonts w:ascii="Times New Roman" w:hAnsi="Times New Roman"/>
          <w:sz w:val="24"/>
          <w:szCs w:val="24"/>
        </w:rPr>
        <w:t>inquiry</w:t>
      </w:r>
      <w:r w:rsidR="009C693B">
        <w:rPr>
          <w:rFonts w:ascii="Times New Roman" w:hAnsi="Times New Roman"/>
          <w:sz w:val="24"/>
          <w:szCs w:val="24"/>
        </w:rPr>
        <w:t xml:space="preserve"> as part of their practice</w:t>
      </w:r>
      <w:r w:rsidR="004D2C70">
        <w:rPr>
          <w:rFonts w:ascii="Times New Roman" w:hAnsi="Times New Roman"/>
          <w:sz w:val="24"/>
          <w:szCs w:val="24"/>
        </w:rPr>
        <w:t xml:space="preserve">.  </w:t>
      </w:r>
      <w:r w:rsidR="00714FE7">
        <w:rPr>
          <w:rFonts w:ascii="Times New Roman" w:hAnsi="Times New Roman"/>
          <w:sz w:val="24"/>
          <w:szCs w:val="24"/>
        </w:rPr>
        <w:t>On the other hand</w:t>
      </w:r>
      <w:r w:rsidR="004D2C70">
        <w:rPr>
          <w:rFonts w:ascii="Times New Roman" w:hAnsi="Times New Roman"/>
          <w:sz w:val="24"/>
          <w:szCs w:val="24"/>
        </w:rPr>
        <w:t xml:space="preserve">, we have found </w:t>
      </w:r>
      <w:r w:rsidR="00670AE4">
        <w:rPr>
          <w:rFonts w:ascii="Times New Roman" w:hAnsi="Times New Roman"/>
          <w:sz w:val="24"/>
          <w:szCs w:val="24"/>
        </w:rPr>
        <w:t>fostering</w:t>
      </w:r>
      <w:r w:rsidR="004D2C70">
        <w:rPr>
          <w:rFonts w:ascii="Times New Roman" w:hAnsi="Times New Roman"/>
          <w:sz w:val="24"/>
          <w:szCs w:val="24"/>
        </w:rPr>
        <w:t xml:space="preserve"> </w:t>
      </w:r>
      <w:r w:rsidR="00ED567A">
        <w:rPr>
          <w:rFonts w:ascii="Times New Roman" w:hAnsi="Times New Roman"/>
          <w:sz w:val="24"/>
          <w:szCs w:val="24"/>
        </w:rPr>
        <w:t>I</w:t>
      </w:r>
      <w:r w:rsidR="004D2C70">
        <w:rPr>
          <w:rFonts w:ascii="Times New Roman" w:hAnsi="Times New Roman"/>
          <w:sz w:val="24"/>
          <w:szCs w:val="24"/>
        </w:rPr>
        <w:t xml:space="preserve">nquiry as </w:t>
      </w:r>
      <w:r w:rsidR="00ED567A">
        <w:rPr>
          <w:rFonts w:ascii="Times New Roman" w:hAnsi="Times New Roman"/>
          <w:sz w:val="24"/>
          <w:szCs w:val="24"/>
        </w:rPr>
        <w:t>P</w:t>
      </w:r>
      <w:r w:rsidR="004D2C70">
        <w:rPr>
          <w:rFonts w:ascii="Times New Roman" w:hAnsi="Times New Roman"/>
          <w:sz w:val="24"/>
          <w:szCs w:val="24"/>
        </w:rPr>
        <w:t>ractice skills</w:t>
      </w:r>
      <w:r w:rsidR="008A581F">
        <w:rPr>
          <w:rFonts w:ascii="Times New Roman" w:hAnsi="Times New Roman"/>
          <w:sz w:val="24"/>
          <w:szCs w:val="24"/>
        </w:rPr>
        <w:t xml:space="preserve"> </w:t>
      </w:r>
      <w:r w:rsidR="00BF56CC">
        <w:rPr>
          <w:rFonts w:ascii="Times New Roman" w:hAnsi="Times New Roman"/>
          <w:sz w:val="24"/>
          <w:szCs w:val="24"/>
        </w:rPr>
        <w:t xml:space="preserve">has </w:t>
      </w:r>
      <w:r w:rsidR="00ED567A">
        <w:rPr>
          <w:rFonts w:ascii="Times New Roman" w:hAnsi="Times New Roman"/>
          <w:sz w:val="24"/>
          <w:szCs w:val="24"/>
        </w:rPr>
        <w:t>required much</w:t>
      </w:r>
      <w:r w:rsidR="00BF56CC">
        <w:rPr>
          <w:rFonts w:ascii="Times New Roman" w:hAnsi="Times New Roman"/>
          <w:sz w:val="24"/>
          <w:szCs w:val="24"/>
        </w:rPr>
        <w:t xml:space="preserve"> more effort</w:t>
      </w:r>
      <w:r w:rsidR="00C0348C">
        <w:rPr>
          <w:rFonts w:ascii="Times New Roman" w:hAnsi="Times New Roman"/>
          <w:sz w:val="24"/>
          <w:szCs w:val="24"/>
        </w:rPr>
        <w:t xml:space="preserve">.  </w:t>
      </w:r>
      <w:r w:rsidR="00670AE4">
        <w:rPr>
          <w:rFonts w:ascii="Times New Roman" w:hAnsi="Times New Roman"/>
          <w:sz w:val="24"/>
          <w:szCs w:val="24"/>
        </w:rPr>
        <w:t>Over time</w:t>
      </w:r>
      <w:r w:rsidR="0074345C">
        <w:rPr>
          <w:rFonts w:ascii="Times New Roman" w:hAnsi="Times New Roman"/>
          <w:sz w:val="24"/>
          <w:szCs w:val="24"/>
        </w:rPr>
        <w:t>,</w:t>
      </w:r>
      <w:r w:rsidR="00670AE4">
        <w:rPr>
          <w:rFonts w:ascii="Times New Roman" w:hAnsi="Times New Roman"/>
          <w:sz w:val="24"/>
          <w:szCs w:val="24"/>
        </w:rPr>
        <w:t xml:space="preserve"> faculty members devised </w:t>
      </w:r>
      <w:r w:rsidR="008A581F">
        <w:rPr>
          <w:rFonts w:ascii="Times New Roman" w:hAnsi="Times New Roman"/>
          <w:sz w:val="24"/>
          <w:szCs w:val="24"/>
        </w:rPr>
        <w:t>a</w:t>
      </w:r>
      <w:r w:rsidR="00546EC5">
        <w:rPr>
          <w:rFonts w:ascii="Times New Roman" w:hAnsi="Times New Roman"/>
          <w:sz w:val="24"/>
          <w:szCs w:val="24"/>
        </w:rPr>
        <w:t xml:space="preserve"> </w:t>
      </w:r>
      <w:r w:rsidR="00424159">
        <w:rPr>
          <w:rFonts w:ascii="Times New Roman" w:hAnsi="Times New Roman"/>
          <w:sz w:val="24"/>
          <w:szCs w:val="24"/>
        </w:rPr>
        <w:t>progressive</w:t>
      </w:r>
      <w:r w:rsidR="00182537">
        <w:rPr>
          <w:rFonts w:ascii="Times New Roman" w:hAnsi="Times New Roman"/>
          <w:sz w:val="24"/>
          <w:szCs w:val="24"/>
        </w:rPr>
        <w:t>, developmental</w:t>
      </w:r>
      <w:r w:rsidR="00424159">
        <w:rPr>
          <w:rFonts w:ascii="Times New Roman" w:hAnsi="Times New Roman"/>
          <w:sz w:val="24"/>
          <w:szCs w:val="24"/>
        </w:rPr>
        <w:t xml:space="preserve"> </w:t>
      </w:r>
      <w:r w:rsidR="008A581F">
        <w:rPr>
          <w:rFonts w:ascii="Times New Roman" w:hAnsi="Times New Roman"/>
          <w:sz w:val="24"/>
          <w:szCs w:val="24"/>
        </w:rPr>
        <w:t xml:space="preserve">process that </w:t>
      </w:r>
      <w:r w:rsidR="00546EC5">
        <w:rPr>
          <w:rFonts w:ascii="Times New Roman" w:hAnsi="Times New Roman"/>
          <w:sz w:val="24"/>
          <w:szCs w:val="24"/>
        </w:rPr>
        <w:t>h</w:t>
      </w:r>
      <w:r w:rsidR="00ED567A">
        <w:rPr>
          <w:rFonts w:ascii="Times New Roman" w:hAnsi="Times New Roman"/>
          <w:sz w:val="24"/>
          <w:szCs w:val="24"/>
        </w:rPr>
        <w:t xml:space="preserve">as </w:t>
      </w:r>
      <w:r w:rsidR="00546EC5">
        <w:rPr>
          <w:rFonts w:ascii="Times New Roman" w:hAnsi="Times New Roman"/>
          <w:sz w:val="24"/>
          <w:szCs w:val="24"/>
        </w:rPr>
        <w:t xml:space="preserve">been </w:t>
      </w:r>
      <w:r w:rsidR="00ED567A">
        <w:rPr>
          <w:rFonts w:ascii="Times New Roman" w:hAnsi="Times New Roman"/>
          <w:sz w:val="24"/>
          <w:szCs w:val="24"/>
        </w:rPr>
        <w:t xml:space="preserve">designed to </w:t>
      </w:r>
      <w:r w:rsidR="00670AE4">
        <w:rPr>
          <w:rFonts w:ascii="Times New Roman" w:hAnsi="Times New Roman"/>
          <w:sz w:val="24"/>
          <w:szCs w:val="24"/>
        </w:rPr>
        <w:t>systematically build inquiry skills through action research</w:t>
      </w:r>
      <w:r w:rsidR="00ED567A">
        <w:rPr>
          <w:rFonts w:ascii="Times New Roman" w:hAnsi="Times New Roman"/>
          <w:sz w:val="24"/>
          <w:szCs w:val="24"/>
        </w:rPr>
        <w:t xml:space="preserve"> </w:t>
      </w:r>
      <w:r w:rsidR="008A581F">
        <w:rPr>
          <w:rFonts w:ascii="Times New Roman" w:hAnsi="Times New Roman"/>
          <w:sz w:val="24"/>
          <w:szCs w:val="24"/>
        </w:rPr>
        <w:t xml:space="preserve">as students </w:t>
      </w:r>
      <w:r w:rsidR="00424159">
        <w:rPr>
          <w:rFonts w:ascii="Times New Roman" w:hAnsi="Times New Roman"/>
          <w:sz w:val="24"/>
          <w:szCs w:val="24"/>
        </w:rPr>
        <w:t>advance</w:t>
      </w:r>
      <w:r w:rsidR="00182537">
        <w:rPr>
          <w:rFonts w:ascii="Times New Roman" w:hAnsi="Times New Roman"/>
          <w:sz w:val="24"/>
          <w:szCs w:val="24"/>
        </w:rPr>
        <w:t>d</w:t>
      </w:r>
      <w:r w:rsidR="00424159">
        <w:rPr>
          <w:rFonts w:ascii="Times New Roman" w:hAnsi="Times New Roman"/>
          <w:sz w:val="24"/>
          <w:szCs w:val="24"/>
        </w:rPr>
        <w:t xml:space="preserve"> </w:t>
      </w:r>
      <w:r w:rsidR="008A581F">
        <w:rPr>
          <w:rFonts w:ascii="Times New Roman" w:hAnsi="Times New Roman"/>
          <w:sz w:val="24"/>
          <w:szCs w:val="24"/>
        </w:rPr>
        <w:t xml:space="preserve">through their doctoral preparation. </w:t>
      </w:r>
    </w:p>
    <w:p w14:paraId="20162755" w14:textId="385C79CA" w:rsidR="00BF56CC" w:rsidRDefault="00897AFF" w:rsidP="001F0687">
      <w:pPr>
        <w:spacing w:after="0" w:line="480" w:lineRule="auto"/>
        <w:ind w:firstLine="720"/>
        <w:rPr>
          <w:rFonts w:ascii="Times New Roman" w:hAnsi="Times New Roman"/>
          <w:sz w:val="24"/>
          <w:szCs w:val="24"/>
        </w:rPr>
      </w:pPr>
      <w:r>
        <w:rPr>
          <w:rFonts w:ascii="Times New Roman" w:hAnsi="Times New Roman"/>
          <w:sz w:val="24"/>
          <w:szCs w:val="24"/>
        </w:rPr>
        <w:t>Evidence suggested our action research orientation has been effective in developing Inquiry as Practice skills among program participants.  For example, s</w:t>
      </w:r>
      <w:r w:rsidR="00404949">
        <w:rPr>
          <w:rFonts w:ascii="Times New Roman" w:hAnsi="Times New Roman"/>
          <w:sz w:val="24"/>
          <w:szCs w:val="24"/>
        </w:rPr>
        <w:t xml:space="preserve">tudents </w:t>
      </w:r>
      <w:r w:rsidR="008A581F">
        <w:rPr>
          <w:rFonts w:ascii="Times New Roman" w:hAnsi="Times New Roman"/>
          <w:sz w:val="24"/>
          <w:szCs w:val="24"/>
        </w:rPr>
        <w:t xml:space="preserve">in our EdD program </w:t>
      </w:r>
      <w:r w:rsidR="00C23909">
        <w:rPr>
          <w:rFonts w:ascii="Times New Roman" w:hAnsi="Times New Roman"/>
          <w:sz w:val="24"/>
          <w:szCs w:val="24"/>
        </w:rPr>
        <w:t xml:space="preserve">freely </w:t>
      </w:r>
      <w:r w:rsidR="007B08DE">
        <w:rPr>
          <w:rFonts w:ascii="Times New Roman" w:hAnsi="Times New Roman"/>
          <w:sz w:val="24"/>
          <w:szCs w:val="24"/>
        </w:rPr>
        <w:t>admit</w:t>
      </w:r>
      <w:r w:rsidR="000E3A29">
        <w:rPr>
          <w:rFonts w:ascii="Times New Roman" w:hAnsi="Times New Roman"/>
          <w:sz w:val="24"/>
          <w:szCs w:val="24"/>
        </w:rPr>
        <w:t>ted</w:t>
      </w:r>
      <w:r w:rsidR="007B08DE">
        <w:rPr>
          <w:rFonts w:ascii="Times New Roman" w:hAnsi="Times New Roman"/>
          <w:sz w:val="24"/>
          <w:szCs w:val="24"/>
        </w:rPr>
        <w:t xml:space="preserve"> they kn</w:t>
      </w:r>
      <w:r w:rsidR="00E00B97">
        <w:rPr>
          <w:rFonts w:ascii="Times New Roman" w:hAnsi="Times New Roman"/>
          <w:sz w:val="24"/>
          <w:szCs w:val="24"/>
        </w:rPr>
        <w:t>e</w:t>
      </w:r>
      <w:r w:rsidR="007B08DE">
        <w:rPr>
          <w:rFonts w:ascii="Times New Roman" w:hAnsi="Times New Roman"/>
          <w:sz w:val="24"/>
          <w:szCs w:val="24"/>
        </w:rPr>
        <w:t xml:space="preserve">w very little or nothing about research and </w:t>
      </w:r>
      <w:r w:rsidR="008A581F">
        <w:rPr>
          <w:rFonts w:ascii="Times New Roman" w:hAnsi="Times New Roman"/>
          <w:sz w:val="24"/>
          <w:szCs w:val="24"/>
        </w:rPr>
        <w:t xml:space="preserve">did not </w:t>
      </w:r>
      <w:r w:rsidR="00BF56CC">
        <w:rPr>
          <w:rFonts w:ascii="Times New Roman" w:hAnsi="Times New Roman"/>
          <w:sz w:val="24"/>
          <w:szCs w:val="24"/>
        </w:rPr>
        <w:t xml:space="preserve">employ </w:t>
      </w:r>
      <w:r w:rsidR="007B08DE">
        <w:rPr>
          <w:rFonts w:ascii="Times New Roman" w:hAnsi="Times New Roman"/>
          <w:sz w:val="24"/>
          <w:szCs w:val="24"/>
        </w:rPr>
        <w:t xml:space="preserve">systematic inquiry </w:t>
      </w:r>
      <w:r>
        <w:rPr>
          <w:rFonts w:ascii="Times New Roman" w:hAnsi="Times New Roman"/>
          <w:sz w:val="24"/>
          <w:szCs w:val="24"/>
        </w:rPr>
        <w:t xml:space="preserve">skills </w:t>
      </w:r>
      <w:r w:rsidR="0016227F">
        <w:rPr>
          <w:rFonts w:ascii="Times New Roman" w:hAnsi="Times New Roman"/>
          <w:sz w:val="24"/>
          <w:szCs w:val="24"/>
        </w:rPr>
        <w:t xml:space="preserve">as </w:t>
      </w:r>
      <w:r w:rsidR="008A581F">
        <w:rPr>
          <w:rFonts w:ascii="Times New Roman" w:hAnsi="Times New Roman"/>
          <w:sz w:val="24"/>
          <w:szCs w:val="24"/>
        </w:rPr>
        <w:t xml:space="preserve">part of their </w:t>
      </w:r>
      <w:r w:rsidR="0016227F">
        <w:rPr>
          <w:rFonts w:ascii="Times New Roman" w:hAnsi="Times New Roman"/>
          <w:sz w:val="24"/>
          <w:szCs w:val="24"/>
        </w:rPr>
        <w:t>practice</w:t>
      </w:r>
      <w:r w:rsidR="008A581F">
        <w:rPr>
          <w:rFonts w:ascii="Times New Roman" w:hAnsi="Times New Roman"/>
          <w:sz w:val="24"/>
          <w:szCs w:val="24"/>
        </w:rPr>
        <w:t>s</w:t>
      </w:r>
      <w:r w:rsidR="0016227F">
        <w:rPr>
          <w:rFonts w:ascii="Times New Roman" w:hAnsi="Times New Roman"/>
          <w:sz w:val="24"/>
          <w:szCs w:val="24"/>
        </w:rPr>
        <w:t xml:space="preserve"> </w:t>
      </w:r>
      <w:r w:rsidR="004D0FA0">
        <w:rPr>
          <w:rFonts w:ascii="Times New Roman" w:hAnsi="Times New Roman"/>
          <w:sz w:val="24"/>
          <w:szCs w:val="24"/>
        </w:rPr>
        <w:t>when</w:t>
      </w:r>
      <w:r w:rsidR="008A581F">
        <w:rPr>
          <w:rFonts w:ascii="Times New Roman" w:hAnsi="Times New Roman"/>
          <w:sz w:val="24"/>
          <w:szCs w:val="24"/>
        </w:rPr>
        <w:t xml:space="preserve"> they entered </w:t>
      </w:r>
      <w:r w:rsidR="004D0FA0">
        <w:rPr>
          <w:rFonts w:ascii="Times New Roman" w:hAnsi="Times New Roman"/>
          <w:sz w:val="24"/>
          <w:szCs w:val="24"/>
        </w:rPr>
        <w:t>our</w:t>
      </w:r>
      <w:r w:rsidR="008A581F">
        <w:rPr>
          <w:rFonts w:ascii="Times New Roman" w:hAnsi="Times New Roman"/>
          <w:sz w:val="24"/>
          <w:szCs w:val="24"/>
        </w:rPr>
        <w:t xml:space="preserve"> program</w:t>
      </w:r>
      <w:r w:rsidR="00415DB7">
        <w:rPr>
          <w:rFonts w:ascii="Times New Roman" w:hAnsi="Times New Roman"/>
          <w:sz w:val="24"/>
          <w:szCs w:val="24"/>
        </w:rPr>
        <w:t xml:space="preserve"> </w:t>
      </w:r>
      <w:r w:rsidR="007B08DE">
        <w:rPr>
          <w:rFonts w:ascii="Times New Roman" w:hAnsi="Times New Roman"/>
          <w:sz w:val="24"/>
          <w:szCs w:val="24"/>
        </w:rPr>
        <w:t>(</w:t>
      </w:r>
      <w:r w:rsidR="008F287F">
        <w:rPr>
          <w:rFonts w:ascii="Times New Roman" w:hAnsi="Times New Roman"/>
          <w:sz w:val="24"/>
          <w:szCs w:val="24"/>
        </w:rPr>
        <w:t>Author</w:t>
      </w:r>
      <w:r w:rsidR="00DB4265">
        <w:rPr>
          <w:rFonts w:ascii="Times New Roman" w:hAnsi="Times New Roman"/>
          <w:sz w:val="24"/>
          <w:szCs w:val="24"/>
        </w:rPr>
        <w:t xml:space="preserve">, </w:t>
      </w:r>
      <w:r w:rsidR="00A343EF">
        <w:rPr>
          <w:rFonts w:ascii="Times New Roman" w:hAnsi="Times New Roman"/>
          <w:sz w:val="24"/>
          <w:szCs w:val="24"/>
        </w:rPr>
        <w:t>2014</w:t>
      </w:r>
      <w:r w:rsidR="00F34EAF">
        <w:rPr>
          <w:rFonts w:ascii="Times New Roman" w:hAnsi="Times New Roman"/>
          <w:sz w:val="24"/>
          <w:szCs w:val="24"/>
        </w:rPr>
        <w:t>;</w:t>
      </w:r>
      <w:r w:rsidR="00A343EF">
        <w:rPr>
          <w:rFonts w:ascii="Times New Roman" w:hAnsi="Times New Roman"/>
          <w:sz w:val="24"/>
          <w:szCs w:val="24"/>
        </w:rPr>
        <w:t xml:space="preserve"> 2015</w:t>
      </w:r>
      <w:r w:rsidR="00F34EAF">
        <w:rPr>
          <w:rFonts w:ascii="Times New Roman" w:hAnsi="Times New Roman"/>
          <w:sz w:val="24"/>
          <w:szCs w:val="24"/>
        </w:rPr>
        <w:t>;</w:t>
      </w:r>
      <w:r w:rsidR="00A343EF">
        <w:rPr>
          <w:rFonts w:ascii="Times New Roman" w:hAnsi="Times New Roman"/>
          <w:sz w:val="24"/>
          <w:szCs w:val="24"/>
        </w:rPr>
        <w:t xml:space="preserve"> in press; </w:t>
      </w:r>
      <w:r w:rsidR="00DB4265">
        <w:rPr>
          <w:rFonts w:ascii="Times New Roman" w:hAnsi="Times New Roman"/>
          <w:sz w:val="24"/>
          <w:szCs w:val="24"/>
        </w:rPr>
        <w:t>201</w:t>
      </w:r>
      <w:r w:rsidR="008F287F">
        <w:rPr>
          <w:rFonts w:ascii="Times New Roman" w:hAnsi="Times New Roman"/>
          <w:sz w:val="24"/>
          <w:szCs w:val="24"/>
        </w:rPr>
        <w:t>7</w:t>
      </w:r>
      <w:r w:rsidR="00DB4265">
        <w:rPr>
          <w:rFonts w:ascii="Times New Roman" w:hAnsi="Times New Roman"/>
          <w:sz w:val="24"/>
          <w:szCs w:val="24"/>
        </w:rPr>
        <w:t>a</w:t>
      </w:r>
      <w:r w:rsidR="00F34EAF">
        <w:rPr>
          <w:rFonts w:ascii="Times New Roman" w:hAnsi="Times New Roman"/>
          <w:sz w:val="24"/>
          <w:szCs w:val="24"/>
        </w:rPr>
        <w:t>;</w:t>
      </w:r>
      <w:r w:rsidR="00DB4265">
        <w:rPr>
          <w:rFonts w:ascii="Times New Roman" w:hAnsi="Times New Roman"/>
          <w:sz w:val="24"/>
          <w:szCs w:val="24"/>
        </w:rPr>
        <w:t xml:space="preserve"> 201</w:t>
      </w:r>
      <w:r w:rsidR="00A343EF">
        <w:rPr>
          <w:rFonts w:ascii="Times New Roman" w:hAnsi="Times New Roman"/>
          <w:sz w:val="24"/>
          <w:szCs w:val="24"/>
        </w:rPr>
        <w:t>7</w:t>
      </w:r>
      <w:r w:rsidR="00DB4265">
        <w:rPr>
          <w:rFonts w:ascii="Times New Roman" w:hAnsi="Times New Roman"/>
          <w:sz w:val="24"/>
          <w:szCs w:val="24"/>
        </w:rPr>
        <w:t>b</w:t>
      </w:r>
      <w:r w:rsidR="007B08DE">
        <w:rPr>
          <w:rFonts w:ascii="Times New Roman" w:hAnsi="Times New Roman"/>
          <w:sz w:val="24"/>
          <w:szCs w:val="24"/>
        </w:rPr>
        <w:t>).</w:t>
      </w:r>
      <w:r w:rsidR="00DB4265">
        <w:rPr>
          <w:rFonts w:ascii="Times New Roman" w:hAnsi="Times New Roman"/>
          <w:sz w:val="24"/>
          <w:szCs w:val="24"/>
        </w:rPr>
        <w:t xml:space="preserve">  </w:t>
      </w:r>
      <w:r w:rsidR="00C0348C">
        <w:rPr>
          <w:rFonts w:ascii="Times New Roman" w:hAnsi="Times New Roman"/>
          <w:sz w:val="24"/>
          <w:szCs w:val="24"/>
        </w:rPr>
        <w:t>By comparison</w:t>
      </w:r>
      <w:r w:rsidR="00DB4265">
        <w:rPr>
          <w:rFonts w:ascii="Times New Roman" w:hAnsi="Times New Roman"/>
          <w:sz w:val="24"/>
          <w:szCs w:val="24"/>
        </w:rPr>
        <w:t xml:space="preserve">, </w:t>
      </w:r>
      <w:r w:rsidR="000E3A29">
        <w:rPr>
          <w:rFonts w:ascii="Times New Roman" w:hAnsi="Times New Roman"/>
          <w:sz w:val="24"/>
          <w:szCs w:val="24"/>
        </w:rPr>
        <w:t xml:space="preserve">those who have completed one year of the program maintained they were developing emerging </w:t>
      </w:r>
      <w:r w:rsidR="00404949">
        <w:rPr>
          <w:rFonts w:ascii="Times New Roman" w:hAnsi="Times New Roman"/>
          <w:sz w:val="24"/>
          <w:szCs w:val="24"/>
        </w:rPr>
        <w:t xml:space="preserve">inquiry and </w:t>
      </w:r>
      <w:r w:rsidR="000E3A29">
        <w:rPr>
          <w:rFonts w:ascii="Times New Roman" w:hAnsi="Times New Roman"/>
          <w:sz w:val="24"/>
          <w:szCs w:val="24"/>
        </w:rPr>
        <w:t>research skills (</w:t>
      </w:r>
      <w:r w:rsidR="008F287F">
        <w:rPr>
          <w:rFonts w:ascii="Times New Roman" w:hAnsi="Times New Roman"/>
          <w:sz w:val="24"/>
          <w:szCs w:val="24"/>
        </w:rPr>
        <w:t>Author</w:t>
      </w:r>
      <w:r w:rsidR="000E3A29">
        <w:rPr>
          <w:rFonts w:ascii="Times New Roman" w:hAnsi="Times New Roman"/>
          <w:sz w:val="24"/>
          <w:szCs w:val="24"/>
        </w:rPr>
        <w:t xml:space="preserve">, </w:t>
      </w:r>
      <w:r w:rsidR="00A343EF">
        <w:rPr>
          <w:rFonts w:ascii="Times New Roman" w:hAnsi="Times New Roman"/>
          <w:sz w:val="24"/>
          <w:szCs w:val="24"/>
        </w:rPr>
        <w:t xml:space="preserve">in press; </w:t>
      </w:r>
      <w:r w:rsidR="000E3A29">
        <w:rPr>
          <w:rFonts w:ascii="Times New Roman" w:hAnsi="Times New Roman"/>
          <w:sz w:val="24"/>
          <w:szCs w:val="24"/>
        </w:rPr>
        <w:t>201</w:t>
      </w:r>
      <w:r w:rsidR="00A343EF">
        <w:rPr>
          <w:rFonts w:ascii="Times New Roman" w:hAnsi="Times New Roman"/>
          <w:sz w:val="24"/>
          <w:szCs w:val="24"/>
        </w:rPr>
        <w:t>7</w:t>
      </w:r>
      <w:r w:rsidR="00F84835">
        <w:rPr>
          <w:rFonts w:ascii="Times New Roman" w:hAnsi="Times New Roman"/>
          <w:sz w:val="24"/>
          <w:szCs w:val="24"/>
        </w:rPr>
        <w:t>a</w:t>
      </w:r>
      <w:r w:rsidR="000E3A29">
        <w:rPr>
          <w:rFonts w:ascii="Times New Roman" w:hAnsi="Times New Roman"/>
          <w:sz w:val="24"/>
          <w:szCs w:val="24"/>
        </w:rPr>
        <w:t xml:space="preserve">).  Importantly, graduates </w:t>
      </w:r>
      <w:r w:rsidR="00E00B97">
        <w:rPr>
          <w:rFonts w:ascii="Times New Roman" w:hAnsi="Times New Roman"/>
          <w:sz w:val="24"/>
          <w:szCs w:val="24"/>
        </w:rPr>
        <w:t>of</w:t>
      </w:r>
      <w:r w:rsidR="00DB4265">
        <w:rPr>
          <w:rFonts w:ascii="Times New Roman" w:hAnsi="Times New Roman"/>
          <w:sz w:val="24"/>
          <w:szCs w:val="24"/>
        </w:rPr>
        <w:t xml:space="preserve"> the program</w:t>
      </w:r>
      <w:r w:rsidR="000E3A29">
        <w:rPr>
          <w:rFonts w:ascii="Times New Roman" w:hAnsi="Times New Roman"/>
          <w:sz w:val="24"/>
          <w:szCs w:val="24"/>
        </w:rPr>
        <w:t xml:space="preserve"> </w:t>
      </w:r>
      <w:r w:rsidR="00DB4265">
        <w:rPr>
          <w:rFonts w:ascii="Times New Roman" w:hAnsi="Times New Roman"/>
          <w:sz w:val="24"/>
          <w:szCs w:val="24"/>
        </w:rPr>
        <w:t>readily claim</w:t>
      </w:r>
      <w:r w:rsidR="000E3A29">
        <w:rPr>
          <w:rFonts w:ascii="Times New Roman" w:hAnsi="Times New Roman"/>
          <w:sz w:val="24"/>
          <w:szCs w:val="24"/>
        </w:rPr>
        <w:t>ed</w:t>
      </w:r>
      <w:r w:rsidR="00DB4265">
        <w:rPr>
          <w:rFonts w:ascii="Times New Roman" w:hAnsi="Times New Roman"/>
          <w:sz w:val="24"/>
          <w:szCs w:val="24"/>
        </w:rPr>
        <w:t xml:space="preserve"> they </w:t>
      </w:r>
      <w:r w:rsidR="009C693B">
        <w:rPr>
          <w:rFonts w:ascii="Times New Roman" w:hAnsi="Times New Roman"/>
          <w:sz w:val="24"/>
          <w:szCs w:val="24"/>
        </w:rPr>
        <w:t xml:space="preserve">had </w:t>
      </w:r>
      <w:r w:rsidR="00DB4265">
        <w:rPr>
          <w:rFonts w:ascii="Times New Roman" w:hAnsi="Times New Roman"/>
          <w:sz w:val="24"/>
          <w:szCs w:val="24"/>
        </w:rPr>
        <w:t xml:space="preserve">developed powerful, </w:t>
      </w:r>
      <w:r w:rsidR="00E00B97">
        <w:rPr>
          <w:rFonts w:ascii="Times New Roman" w:hAnsi="Times New Roman"/>
          <w:sz w:val="24"/>
          <w:szCs w:val="24"/>
        </w:rPr>
        <w:t xml:space="preserve">worthwhile </w:t>
      </w:r>
      <w:r w:rsidR="00DB4265">
        <w:rPr>
          <w:rFonts w:ascii="Times New Roman" w:hAnsi="Times New Roman"/>
          <w:sz w:val="24"/>
          <w:szCs w:val="24"/>
        </w:rPr>
        <w:t xml:space="preserve">research and </w:t>
      </w:r>
      <w:r w:rsidR="003A0CAD">
        <w:rPr>
          <w:rFonts w:ascii="Times New Roman" w:hAnsi="Times New Roman"/>
          <w:sz w:val="24"/>
          <w:szCs w:val="24"/>
        </w:rPr>
        <w:t>I</w:t>
      </w:r>
      <w:r w:rsidR="00DB4265">
        <w:rPr>
          <w:rFonts w:ascii="Times New Roman" w:hAnsi="Times New Roman"/>
          <w:sz w:val="24"/>
          <w:szCs w:val="24"/>
        </w:rPr>
        <w:t xml:space="preserve">nquiry </w:t>
      </w:r>
      <w:r w:rsidR="009C693B">
        <w:rPr>
          <w:rFonts w:ascii="Times New Roman" w:hAnsi="Times New Roman"/>
          <w:sz w:val="24"/>
          <w:szCs w:val="24"/>
        </w:rPr>
        <w:t xml:space="preserve">as </w:t>
      </w:r>
      <w:r w:rsidR="003A0CAD">
        <w:rPr>
          <w:rFonts w:ascii="Times New Roman" w:hAnsi="Times New Roman"/>
          <w:sz w:val="24"/>
          <w:szCs w:val="24"/>
        </w:rPr>
        <w:t>P</w:t>
      </w:r>
      <w:r w:rsidR="009C693B">
        <w:rPr>
          <w:rFonts w:ascii="Times New Roman" w:hAnsi="Times New Roman"/>
          <w:sz w:val="24"/>
          <w:szCs w:val="24"/>
        </w:rPr>
        <w:t xml:space="preserve">ractice </w:t>
      </w:r>
      <w:r w:rsidR="004D0FA0">
        <w:rPr>
          <w:rFonts w:ascii="Times New Roman" w:hAnsi="Times New Roman"/>
          <w:sz w:val="24"/>
          <w:szCs w:val="24"/>
        </w:rPr>
        <w:t>abilities</w:t>
      </w:r>
      <w:r w:rsidR="000E3A29">
        <w:rPr>
          <w:rFonts w:ascii="Times New Roman" w:hAnsi="Times New Roman"/>
          <w:sz w:val="24"/>
          <w:szCs w:val="24"/>
        </w:rPr>
        <w:t xml:space="preserve">, which they </w:t>
      </w:r>
      <w:r w:rsidR="002D07C4">
        <w:rPr>
          <w:rFonts w:ascii="Times New Roman" w:hAnsi="Times New Roman"/>
          <w:sz w:val="24"/>
          <w:szCs w:val="24"/>
        </w:rPr>
        <w:t xml:space="preserve">applied to their </w:t>
      </w:r>
      <w:r w:rsidR="002D07C4">
        <w:rPr>
          <w:rFonts w:ascii="Times New Roman" w:hAnsi="Times New Roman"/>
          <w:sz w:val="24"/>
          <w:szCs w:val="24"/>
        </w:rPr>
        <w:lastRenderedPageBreak/>
        <w:t xml:space="preserve">workplace </w:t>
      </w:r>
      <w:r w:rsidR="002D07C4" w:rsidRPr="00575777">
        <w:rPr>
          <w:rFonts w:ascii="Times New Roman" w:hAnsi="Times New Roman"/>
          <w:sz w:val="24"/>
          <w:szCs w:val="24"/>
        </w:rPr>
        <w:t>setting</w:t>
      </w:r>
      <w:r w:rsidR="00E00B97" w:rsidRPr="00575777">
        <w:rPr>
          <w:rFonts w:ascii="Times New Roman" w:hAnsi="Times New Roman"/>
          <w:sz w:val="24"/>
          <w:szCs w:val="24"/>
        </w:rPr>
        <w:t>s</w:t>
      </w:r>
      <w:r w:rsidR="002D07C4" w:rsidRPr="00575777">
        <w:rPr>
          <w:rFonts w:ascii="Times New Roman" w:hAnsi="Times New Roman"/>
          <w:sz w:val="24"/>
          <w:szCs w:val="24"/>
        </w:rPr>
        <w:t xml:space="preserve"> </w:t>
      </w:r>
      <w:r w:rsidR="00DB4265">
        <w:rPr>
          <w:rFonts w:ascii="Times New Roman" w:hAnsi="Times New Roman"/>
          <w:sz w:val="24"/>
          <w:szCs w:val="24"/>
        </w:rPr>
        <w:t>(</w:t>
      </w:r>
      <w:r w:rsidR="008F287F">
        <w:rPr>
          <w:rFonts w:ascii="Times New Roman" w:hAnsi="Times New Roman"/>
          <w:sz w:val="24"/>
          <w:szCs w:val="24"/>
        </w:rPr>
        <w:t>Author</w:t>
      </w:r>
      <w:r w:rsidR="00DB4265">
        <w:rPr>
          <w:rFonts w:ascii="Times New Roman" w:hAnsi="Times New Roman"/>
          <w:sz w:val="24"/>
          <w:szCs w:val="24"/>
        </w:rPr>
        <w:t xml:space="preserve">, </w:t>
      </w:r>
      <w:r w:rsidR="00B90CEB">
        <w:rPr>
          <w:rFonts w:ascii="Times New Roman" w:hAnsi="Times New Roman"/>
          <w:sz w:val="24"/>
          <w:szCs w:val="24"/>
        </w:rPr>
        <w:t xml:space="preserve">2014; 2015; 2016 b; </w:t>
      </w:r>
      <w:r w:rsidR="000E3A29">
        <w:rPr>
          <w:rFonts w:ascii="Times New Roman" w:hAnsi="Times New Roman"/>
          <w:sz w:val="24"/>
          <w:szCs w:val="24"/>
        </w:rPr>
        <w:t>201</w:t>
      </w:r>
      <w:r w:rsidR="00A343EF">
        <w:rPr>
          <w:rFonts w:ascii="Times New Roman" w:hAnsi="Times New Roman"/>
          <w:sz w:val="24"/>
          <w:szCs w:val="24"/>
        </w:rPr>
        <w:t>7</w:t>
      </w:r>
      <w:r w:rsidR="00F84835">
        <w:rPr>
          <w:rFonts w:ascii="Times New Roman" w:hAnsi="Times New Roman"/>
          <w:sz w:val="24"/>
          <w:szCs w:val="24"/>
        </w:rPr>
        <w:t>b</w:t>
      </w:r>
      <w:r w:rsidR="000E3A29">
        <w:rPr>
          <w:rFonts w:ascii="Times New Roman" w:hAnsi="Times New Roman"/>
          <w:sz w:val="24"/>
          <w:szCs w:val="24"/>
        </w:rPr>
        <w:t xml:space="preserve">).  </w:t>
      </w:r>
      <w:r w:rsidR="00225752">
        <w:rPr>
          <w:rFonts w:ascii="Times New Roman" w:hAnsi="Times New Roman"/>
          <w:sz w:val="24"/>
          <w:szCs w:val="24"/>
        </w:rPr>
        <w:t xml:space="preserve">In this essay, I have described how </w:t>
      </w:r>
      <w:r w:rsidR="000E3A29" w:rsidRPr="00C05844">
        <w:rPr>
          <w:rFonts w:ascii="Times New Roman" w:hAnsi="Times New Roman"/>
          <w:sz w:val="24"/>
          <w:szCs w:val="24"/>
        </w:rPr>
        <w:t xml:space="preserve">this substantial growth in </w:t>
      </w:r>
      <w:r w:rsidR="003A0CAD" w:rsidRPr="00C05844">
        <w:rPr>
          <w:rFonts w:ascii="Times New Roman" w:hAnsi="Times New Roman"/>
          <w:sz w:val="24"/>
          <w:szCs w:val="24"/>
        </w:rPr>
        <w:t>I</w:t>
      </w:r>
      <w:r w:rsidR="000E3A29" w:rsidRPr="00C05844">
        <w:rPr>
          <w:rFonts w:ascii="Times New Roman" w:hAnsi="Times New Roman"/>
          <w:sz w:val="24"/>
          <w:szCs w:val="24"/>
        </w:rPr>
        <w:t xml:space="preserve">nquiry as </w:t>
      </w:r>
      <w:r w:rsidR="003A0CAD" w:rsidRPr="00C05844">
        <w:rPr>
          <w:rFonts w:ascii="Times New Roman" w:hAnsi="Times New Roman"/>
          <w:sz w:val="24"/>
          <w:szCs w:val="24"/>
        </w:rPr>
        <w:t>P</w:t>
      </w:r>
      <w:r w:rsidR="000E3A29" w:rsidRPr="00C05844">
        <w:rPr>
          <w:rFonts w:ascii="Times New Roman" w:hAnsi="Times New Roman"/>
          <w:sz w:val="24"/>
          <w:szCs w:val="24"/>
        </w:rPr>
        <w:t xml:space="preserve">ractice </w:t>
      </w:r>
      <w:r w:rsidR="004D0FA0" w:rsidRPr="00C05844">
        <w:rPr>
          <w:rFonts w:ascii="Times New Roman" w:hAnsi="Times New Roman"/>
          <w:sz w:val="24"/>
          <w:szCs w:val="24"/>
        </w:rPr>
        <w:t xml:space="preserve">abilities </w:t>
      </w:r>
      <w:r w:rsidR="002D07C4" w:rsidRPr="00C05844">
        <w:rPr>
          <w:rFonts w:ascii="Times New Roman" w:hAnsi="Times New Roman"/>
          <w:sz w:val="24"/>
          <w:szCs w:val="24"/>
        </w:rPr>
        <w:t>among students</w:t>
      </w:r>
      <w:r w:rsidR="00225752" w:rsidRPr="00C05844">
        <w:rPr>
          <w:rFonts w:ascii="Times New Roman" w:hAnsi="Times New Roman"/>
          <w:sz w:val="24"/>
          <w:szCs w:val="24"/>
        </w:rPr>
        <w:t xml:space="preserve"> may be accounted for.  Moreover, I have discussed the</w:t>
      </w:r>
      <w:r w:rsidR="002D07C4" w:rsidRPr="00C05844">
        <w:rPr>
          <w:rFonts w:ascii="Times New Roman" w:hAnsi="Times New Roman"/>
          <w:sz w:val="24"/>
          <w:szCs w:val="24"/>
        </w:rPr>
        <w:t xml:space="preserve"> lessons </w:t>
      </w:r>
      <w:r w:rsidR="00225752" w:rsidRPr="00C05844">
        <w:rPr>
          <w:rFonts w:ascii="Times New Roman" w:hAnsi="Times New Roman"/>
          <w:sz w:val="24"/>
          <w:szCs w:val="24"/>
        </w:rPr>
        <w:t xml:space="preserve">that </w:t>
      </w:r>
      <w:r w:rsidR="00182537" w:rsidRPr="00C05844">
        <w:rPr>
          <w:rFonts w:ascii="Times New Roman" w:hAnsi="Times New Roman"/>
          <w:sz w:val="24"/>
          <w:szCs w:val="24"/>
        </w:rPr>
        <w:t>have been</w:t>
      </w:r>
      <w:r w:rsidR="002D07C4" w:rsidRPr="00C05844">
        <w:rPr>
          <w:rFonts w:ascii="Times New Roman" w:hAnsi="Times New Roman"/>
          <w:sz w:val="24"/>
          <w:szCs w:val="24"/>
        </w:rPr>
        <w:t xml:space="preserve"> learned about how </w:t>
      </w:r>
      <w:r w:rsidR="009236A7" w:rsidRPr="00C05844">
        <w:rPr>
          <w:rFonts w:ascii="Times New Roman" w:hAnsi="Times New Roman"/>
          <w:sz w:val="24"/>
          <w:szCs w:val="24"/>
        </w:rPr>
        <w:t>AR</w:t>
      </w:r>
      <w:r w:rsidR="002D07C4" w:rsidRPr="00C05844">
        <w:rPr>
          <w:rFonts w:ascii="Times New Roman" w:hAnsi="Times New Roman"/>
          <w:sz w:val="24"/>
          <w:szCs w:val="24"/>
        </w:rPr>
        <w:t xml:space="preserve"> foster</w:t>
      </w:r>
      <w:r w:rsidR="00182537" w:rsidRPr="00C05844">
        <w:rPr>
          <w:rFonts w:ascii="Times New Roman" w:hAnsi="Times New Roman"/>
          <w:sz w:val="24"/>
          <w:szCs w:val="24"/>
        </w:rPr>
        <w:t>ed</w:t>
      </w:r>
      <w:r w:rsidR="002D07C4" w:rsidRPr="00C05844">
        <w:rPr>
          <w:rFonts w:ascii="Times New Roman" w:hAnsi="Times New Roman"/>
          <w:sz w:val="24"/>
          <w:szCs w:val="24"/>
        </w:rPr>
        <w:t xml:space="preserve"> the development of </w:t>
      </w:r>
      <w:r w:rsidR="003A0CAD" w:rsidRPr="00C05844">
        <w:rPr>
          <w:rFonts w:ascii="Times New Roman" w:hAnsi="Times New Roman"/>
          <w:sz w:val="24"/>
          <w:szCs w:val="24"/>
        </w:rPr>
        <w:t>I</w:t>
      </w:r>
      <w:r w:rsidR="002D07C4" w:rsidRPr="00C05844">
        <w:rPr>
          <w:rFonts w:ascii="Times New Roman" w:hAnsi="Times New Roman"/>
          <w:sz w:val="24"/>
          <w:szCs w:val="24"/>
        </w:rPr>
        <w:t xml:space="preserve">nquiry as </w:t>
      </w:r>
      <w:r w:rsidR="003A0CAD" w:rsidRPr="00C05844">
        <w:rPr>
          <w:rFonts w:ascii="Times New Roman" w:hAnsi="Times New Roman"/>
          <w:sz w:val="24"/>
          <w:szCs w:val="24"/>
        </w:rPr>
        <w:t>P</w:t>
      </w:r>
      <w:r w:rsidR="002D07C4" w:rsidRPr="00C05844">
        <w:rPr>
          <w:rFonts w:ascii="Times New Roman" w:hAnsi="Times New Roman"/>
          <w:sz w:val="24"/>
          <w:szCs w:val="24"/>
        </w:rPr>
        <w:t xml:space="preserve">ractice </w:t>
      </w:r>
      <w:r w:rsidR="00E00B97" w:rsidRPr="00C05844">
        <w:rPr>
          <w:rFonts w:ascii="Times New Roman" w:hAnsi="Times New Roman"/>
          <w:sz w:val="24"/>
          <w:szCs w:val="24"/>
        </w:rPr>
        <w:t xml:space="preserve">among </w:t>
      </w:r>
      <w:r w:rsidR="002D07C4" w:rsidRPr="00C05844">
        <w:rPr>
          <w:rFonts w:ascii="Times New Roman" w:hAnsi="Times New Roman"/>
          <w:sz w:val="24"/>
          <w:szCs w:val="24"/>
        </w:rPr>
        <w:t>EdD program participants</w:t>
      </w:r>
      <w:r w:rsidR="00225752" w:rsidRPr="00C05844">
        <w:rPr>
          <w:rFonts w:ascii="Times New Roman" w:hAnsi="Times New Roman"/>
          <w:sz w:val="24"/>
          <w:szCs w:val="24"/>
        </w:rPr>
        <w:t>.</w:t>
      </w:r>
      <w:r w:rsidR="002D07C4">
        <w:rPr>
          <w:rFonts w:ascii="Times New Roman" w:hAnsi="Times New Roman"/>
          <w:sz w:val="24"/>
          <w:szCs w:val="24"/>
        </w:rPr>
        <w:t xml:space="preserve">   </w:t>
      </w:r>
    </w:p>
    <w:p w14:paraId="6F724283" w14:textId="4EB900AA" w:rsidR="00624A5A" w:rsidRDefault="00F16782" w:rsidP="00F34EAF">
      <w:pPr>
        <w:spacing w:after="0" w:line="480" w:lineRule="auto"/>
        <w:rPr>
          <w:rFonts w:ascii="Times New Roman" w:hAnsi="Times New Roman"/>
          <w:sz w:val="24"/>
          <w:szCs w:val="24"/>
        </w:rPr>
      </w:pPr>
      <w:r>
        <w:rPr>
          <w:rFonts w:ascii="Times New Roman" w:hAnsi="Times New Roman"/>
          <w:b/>
          <w:sz w:val="24"/>
          <w:szCs w:val="24"/>
        </w:rPr>
        <w:t>Objective and Questions</w:t>
      </w:r>
      <w:r w:rsidR="00023592">
        <w:rPr>
          <w:rFonts w:ascii="Times New Roman" w:hAnsi="Times New Roman"/>
          <w:b/>
          <w:sz w:val="24"/>
          <w:szCs w:val="24"/>
        </w:rPr>
        <w:t xml:space="preserve"> </w:t>
      </w:r>
      <w:r w:rsidR="00023592" w:rsidRPr="00C05844">
        <w:rPr>
          <w:rFonts w:ascii="Times New Roman" w:hAnsi="Times New Roman"/>
          <w:b/>
          <w:sz w:val="24"/>
          <w:szCs w:val="24"/>
        </w:rPr>
        <w:t xml:space="preserve">Guiding the </w:t>
      </w:r>
      <w:r w:rsidR="00225752">
        <w:rPr>
          <w:rFonts w:ascii="Times New Roman" w:hAnsi="Times New Roman"/>
          <w:b/>
          <w:sz w:val="24"/>
          <w:szCs w:val="24"/>
        </w:rPr>
        <w:t>Essay</w:t>
      </w:r>
      <w:r w:rsidR="001B6BBA">
        <w:rPr>
          <w:rFonts w:ascii="Times New Roman" w:hAnsi="Times New Roman"/>
          <w:sz w:val="24"/>
          <w:szCs w:val="24"/>
        </w:rPr>
        <w:tab/>
      </w:r>
    </w:p>
    <w:p w14:paraId="0D6E8B63" w14:textId="00EE6B9D" w:rsidR="001B6BBA" w:rsidRDefault="009C693B" w:rsidP="00F34EAF">
      <w:pPr>
        <w:spacing w:after="0" w:line="480" w:lineRule="auto"/>
        <w:ind w:firstLine="720"/>
        <w:rPr>
          <w:rFonts w:ascii="Times New Roman" w:hAnsi="Times New Roman"/>
          <w:sz w:val="24"/>
          <w:szCs w:val="24"/>
        </w:rPr>
      </w:pPr>
      <w:r>
        <w:rPr>
          <w:rFonts w:ascii="Times New Roman" w:hAnsi="Times New Roman"/>
          <w:sz w:val="24"/>
          <w:szCs w:val="24"/>
        </w:rPr>
        <w:t>In this</w:t>
      </w:r>
      <w:r w:rsidR="001B6BBA">
        <w:rPr>
          <w:rFonts w:ascii="Times New Roman" w:hAnsi="Times New Roman"/>
          <w:sz w:val="24"/>
          <w:szCs w:val="24"/>
        </w:rPr>
        <w:t xml:space="preserve"> </w:t>
      </w:r>
      <w:r w:rsidR="00225752">
        <w:rPr>
          <w:rFonts w:ascii="Times New Roman" w:hAnsi="Times New Roman"/>
          <w:sz w:val="24"/>
          <w:szCs w:val="24"/>
        </w:rPr>
        <w:t>essay</w:t>
      </w:r>
      <w:r>
        <w:rPr>
          <w:rFonts w:ascii="Times New Roman" w:hAnsi="Times New Roman"/>
          <w:sz w:val="24"/>
          <w:szCs w:val="24"/>
        </w:rPr>
        <w:t xml:space="preserve">, I </w:t>
      </w:r>
      <w:r w:rsidR="00225752">
        <w:rPr>
          <w:rFonts w:ascii="Times New Roman" w:hAnsi="Times New Roman"/>
        </w:rPr>
        <w:t>have e</w:t>
      </w:r>
      <w:r w:rsidR="009E3C79">
        <w:rPr>
          <w:rFonts w:ascii="Times New Roman" w:hAnsi="Times New Roman"/>
          <w:sz w:val="24"/>
          <w:szCs w:val="24"/>
        </w:rPr>
        <w:t>xplain</w:t>
      </w:r>
      <w:r w:rsidR="00225752">
        <w:rPr>
          <w:rFonts w:ascii="Times New Roman" w:hAnsi="Times New Roman"/>
          <w:sz w:val="24"/>
          <w:szCs w:val="24"/>
        </w:rPr>
        <w:t>ed</w:t>
      </w:r>
      <w:r w:rsidR="009E3C79">
        <w:rPr>
          <w:rFonts w:ascii="Times New Roman" w:hAnsi="Times New Roman"/>
          <w:sz w:val="24"/>
          <w:szCs w:val="24"/>
        </w:rPr>
        <w:t xml:space="preserve"> </w:t>
      </w:r>
      <w:r w:rsidR="00C8161B">
        <w:rPr>
          <w:rFonts w:ascii="Times New Roman" w:hAnsi="Times New Roman"/>
        </w:rPr>
        <w:t xml:space="preserve">the role of </w:t>
      </w:r>
      <w:r w:rsidR="009236A7">
        <w:rPr>
          <w:rFonts w:ascii="Times New Roman" w:hAnsi="Times New Roman"/>
        </w:rPr>
        <w:t xml:space="preserve">AR </w:t>
      </w:r>
      <w:r w:rsidR="00C8161B">
        <w:rPr>
          <w:rFonts w:ascii="Times New Roman" w:hAnsi="Times New Roman"/>
        </w:rPr>
        <w:t>in</w:t>
      </w:r>
      <w:r w:rsidR="00D2414F">
        <w:rPr>
          <w:rFonts w:ascii="Times New Roman" w:hAnsi="Times New Roman"/>
        </w:rPr>
        <w:t xml:space="preserve"> </w:t>
      </w:r>
      <w:r w:rsidR="00C8161B">
        <w:rPr>
          <w:rFonts w:ascii="Times New Roman" w:hAnsi="Times New Roman"/>
        </w:rPr>
        <w:t xml:space="preserve">developing </w:t>
      </w:r>
      <w:r w:rsidR="003A0CAD">
        <w:rPr>
          <w:rFonts w:ascii="Times New Roman" w:hAnsi="Times New Roman"/>
        </w:rPr>
        <w:t>I</w:t>
      </w:r>
      <w:r w:rsidR="00C8161B">
        <w:rPr>
          <w:rFonts w:ascii="Times New Roman" w:hAnsi="Times New Roman"/>
        </w:rPr>
        <w:t xml:space="preserve">nquiry </w:t>
      </w:r>
      <w:r w:rsidR="002D07C4">
        <w:rPr>
          <w:rFonts w:ascii="Times New Roman" w:hAnsi="Times New Roman"/>
        </w:rPr>
        <w:t xml:space="preserve">as </w:t>
      </w:r>
      <w:r w:rsidR="003A0CAD">
        <w:rPr>
          <w:rFonts w:ascii="Times New Roman" w:hAnsi="Times New Roman"/>
        </w:rPr>
        <w:t>P</w:t>
      </w:r>
      <w:r w:rsidR="002D07C4">
        <w:rPr>
          <w:rFonts w:ascii="Times New Roman" w:hAnsi="Times New Roman"/>
        </w:rPr>
        <w:t>ractice</w:t>
      </w:r>
      <w:r>
        <w:rPr>
          <w:rFonts w:ascii="Times New Roman" w:hAnsi="Times New Roman"/>
        </w:rPr>
        <w:t xml:space="preserve"> among students in a CPED-guided EdD program.  </w:t>
      </w:r>
      <w:r w:rsidR="00D2414F">
        <w:rPr>
          <w:rFonts w:ascii="Times New Roman" w:hAnsi="Times New Roman"/>
        </w:rPr>
        <w:t xml:space="preserve">Specifically, </w:t>
      </w:r>
      <w:r w:rsidR="00023592">
        <w:rPr>
          <w:rFonts w:ascii="Times New Roman" w:hAnsi="Times New Roman"/>
        </w:rPr>
        <w:t xml:space="preserve">two </w:t>
      </w:r>
      <w:r w:rsidR="003B00EB">
        <w:rPr>
          <w:rFonts w:ascii="Times New Roman" w:hAnsi="Times New Roman"/>
        </w:rPr>
        <w:t xml:space="preserve">compelling </w:t>
      </w:r>
      <w:r w:rsidR="00023592">
        <w:rPr>
          <w:rFonts w:ascii="Times New Roman" w:hAnsi="Times New Roman"/>
        </w:rPr>
        <w:t xml:space="preserve">questions </w:t>
      </w:r>
      <w:r>
        <w:rPr>
          <w:rFonts w:ascii="Times New Roman" w:hAnsi="Times New Roman"/>
        </w:rPr>
        <w:t xml:space="preserve">directed </w:t>
      </w:r>
      <w:r w:rsidR="00023592">
        <w:rPr>
          <w:rFonts w:ascii="Times New Roman" w:hAnsi="Times New Roman"/>
        </w:rPr>
        <w:t xml:space="preserve">the work </w:t>
      </w:r>
      <w:r w:rsidR="00225752">
        <w:rPr>
          <w:rFonts w:ascii="Times New Roman" w:hAnsi="Times New Roman"/>
        </w:rPr>
        <w:t>in this essay</w:t>
      </w:r>
      <w:r w:rsidR="00023592">
        <w:rPr>
          <w:rFonts w:ascii="Times New Roman" w:hAnsi="Times New Roman"/>
        </w:rPr>
        <w:t xml:space="preserve">.  The </w:t>
      </w:r>
      <w:r w:rsidR="00023592">
        <w:rPr>
          <w:rFonts w:ascii="Times New Roman" w:hAnsi="Times New Roman"/>
          <w:sz w:val="24"/>
          <w:szCs w:val="24"/>
        </w:rPr>
        <w:t>q</w:t>
      </w:r>
      <w:r w:rsidR="001B6BBA">
        <w:rPr>
          <w:rFonts w:ascii="Times New Roman" w:hAnsi="Times New Roman"/>
          <w:sz w:val="24"/>
          <w:szCs w:val="24"/>
        </w:rPr>
        <w:t xml:space="preserve">uestions </w:t>
      </w:r>
      <w:r w:rsidR="00B33296">
        <w:rPr>
          <w:rFonts w:ascii="Times New Roman" w:hAnsi="Times New Roman"/>
          <w:sz w:val="24"/>
          <w:szCs w:val="24"/>
        </w:rPr>
        <w:t>we</w:t>
      </w:r>
      <w:r w:rsidR="00023592">
        <w:rPr>
          <w:rFonts w:ascii="Times New Roman" w:hAnsi="Times New Roman"/>
          <w:sz w:val="24"/>
          <w:szCs w:val="24"/>
        </w:rPr>
        <w:t xml:space="preserve">re: </w:t>
      </w:r>
    </w:p>
    <w:p w14:paraId="64E608BD" w14:textId="77777777" w:rsidR="00C8161B" w:rsidRPr="006C1439" w:rsidRDefault="00C8161B" w:rsidP="00C8161B">
      <w:pPr>
        <w:pStyle w:val="Pa44"/>
        <w:spacing w:line="480" w:lineRule="auto"/>
        <w:ind w:left="720"/>
        <w:rPr>
          <w:rFonts w:ascii="Times New Roman" w:hAnsi="Times New Roman"/>
        </w:rPr>
      </w:pPr>
      <w:r w:rsidRPr="001B25EC">
        <w:rPr>
          <w:rFonts w:ascii="Times New Roman" w:hAnsi="Times New Roman"/>
        </w:rPr>
        <w:t xml:space="preserve">(a) </w:t>
      </w:r>
      <w:r w:rsidRPr="006C1439">
        <w:rPr>
          <w:rFonts w:ascii="Times New Roman" w:hAnsi="Times New Roman"/>
        </w:rPr>
        <w:t xml:space="preserve">How </w:t>
      </w:r>
      <w:r w:rsidR="00182537">
        <w:rPr>
          <w:rFonts w:ascii="Times New Roman" w:hAnsi="Times New Roman"/>
        </w:rPr>
        <w:t>has</w:t>
      </w:r>
      <w:r w:rsidR="00182537" w:rsidRPr="006C1439">
        <w:rPr>
          <w:rFonts w:ascii="Times New Roman" w:hAnsi="Times New Roman"/>
        </w:rPr>
        <w:t xml:space="preserve"> </w:t>
      </w:r>
      <w:r w:rsidR="00023592">
        <w:rPr>
          <w:rFonts w:ascii="Times New Roman" w:hAnsi="Times New Roman"/>
        </w:rPr>
        <w:t xml:space="preserve">a </w:t>
      </w:r>
      <w:r w:rsidRPr="006C1439">
        <w:rPr>
          <w:rFonts w:ascii="Times New Roman" w:hAnsi="Times New Roman"/>
        </w:rPr>
        <w:t>‘</w:t>
      </w:r>
      <w:r w:rsidR="003A0CAD">
        <w:rPr>
          <w:rFonts w:ascii="Times New Roman" w:hAnsi="Times New Roman"/>
        </w:rPr>
        <w:t>S</w:t>
      </w:r>
      <w:r w:rsidRPr="006C1439">
        <w:rPr>
          <w:rFonts w:ascii="Times New Roman" w:hAnsi="Times New Roman"/>
        </w:rPr>
        <w:t>ignature</w:t>
      </w:r>
      <w:r w:rsidR="007321C7">
        <w:rPr>
          <w:rFonts w:ascii="Times New Roman" w:hAnsi="Times New Roman"/>
        </w:rPr>
        <w:t xml:space="preserve"> </w:t>
      </w:r>
      <w:r w:rsidR="003A0CAD">
        <w:rPr>
          <w:rFonts w:ascii="Times New Roman" w:hAnsi="Times New Roman"/>
        </w:rPr>
        <w:t>P</w:t>
      </w:r>
      <w:r w:rsidR="007321C7">
        <w:rPr>
          <w:rFonts w:ascii="Times New Roman" w:hAnsi="Times New Roman"/>
        </w:rPr>
        <w:t>edagogy</w:t>
      </w:r>
      <w:r w:rsidRPr="006C1439">
        <w:rPr>
          <w:rFonts w:ascii="Times New Roman" w:hAnsi="Times New Roman"/>
        </w:rPr>
        <w:t xml:space="preserve">’ approach like </w:t>
      </w:r>
      <w:r w:rsidR="009236A7">
        <w:rPr>
          <w:rFonts w:ascii="Times New Roman" w:hAnsi="Times New Roman"/>
        </w:rPr>
        <w:t>AR</w:t>
      </w:r>
      <w:r w:rsidRPr="006C1439">
        <w:rPr>
          <w:rFonts w:ascii="Times New Roman" w:hAnsi="Times New Roman"/>
        </w:rPr>
        <w:t xml:space="preserve"> offer</w:t>
      </w:r>
      <w:r w:rsidR="00182537">
        <w:rPr>
          <w:rFonts w:ascii="Times New Roman" w:hAnsi="Times New Roman"/>
        </w:rPr>
        <w:t>ed</w:t>
      </w:r>
      <w:r w:rsidRPr="006C1439">
        <w:rPr>
          <w:rFonts w:ascii="Times New Roman" w:hAnsi="Times New Roman"/>
        </w:rPr>
        <w:t xml:space="preserve"> practitioners</w:t>
      </w:r>
      <w:r w:rsidR="00204006">
        <w:rPr>
          <w:rFonts w:ascii="Times New Roman" w:hAnsi="Times New Roman"/>
        </w:rPr>
        <w:t xml:space="preserve"> </w:t>
      </w:r>
      <w:r w:rsidR="00023592">
        <w:rPr>
          <w:rFonts w:ascii="Times New Roman" w:hAnsi="Times New Roman"/>
        </w:rPr>
        <w:t xml:space="preserve">an </w:t>
      </w:r>
      <w:r w:rsidRPr="006C1439">
        <w:rPr>
          <w:rFonts w:ascii="Times New Roman" w:hAnsi="Times New Roman"/>
        </w:rPr>
        <w:t xml:space="preserve">effective tool to </w:t>
      </w:r>
      <w:r w:rsidR="00526395">
        <w:rPr>
          <w:rFonts w:ascii="Times New Roman" w:hAnsi="Times New Roman"/>
        </w:rPr>
        <w:t>develop</w:t>
      </w:r>
      <w:r w:rsidR="00526395" w:rsidRPr="006C1439">
        <w:rPr>
          <w:rFonts w:ascii="Times New Roman" w:hAnsi="Times New Roman"/>
        </w:rPr>
        <w:t xml:space="preserve"> </w:t>
      </w:r>
      <w:r w:rsidR="00610E6E">
        <w:rPr>
          <w:rFonts w:ascii="Times New Roman" w:hAnsi="Times New Roman"/>
        </w:rPr>
        <w:t xml:space="preserve">practice-appropriate </w:t>
      </w:r>
      <w:r w:rsidRPr="006C1439">
        <w:rPr>
          <w:rFonts w:ascii="Times New Roman" w:hAnsi="Times New Roman"/>
        </w:rPr>
        <w:t xml:space="preserve">inquiry </w:t>
      </w:r>
      <w:r w:rsidR="00526395">
        <w:rPr>
          <w:rFonts w:ascii="Times New Roman" w:hAnsi="Times New Roman"/>
        </w:rPr>
        <w:t xml:space="preserve">skills for </w:t>
      </w:r>
      <w:r w:rsidR="004D0FA0">
        <w:rPr>
          <w:rFonts w:ascii="Times New Roman" w:hAnsi="Times New Roman"/>
        </w:rPr>
        <w:t xml:space="preserve">use in </w:t>
      </w:r>
      <w:r w:rsidRPr="006C1439">
        <w:rPr>
          <w:rFonts w:ascii="Times New Roman" w:hAnsi="Times New Roman"/>
        </w:rPr>
        <w:t xml:space="preserve">their </w:t>
      </w:r>
      <w:r w:rsidR="004D0FA0">
        <w:rPr>
          <w:rFonts w:ascii="Times New Roman" w:hAnsi="Times New Roman"/>
        </w:rPr>
        <w:t xml:space="preserve">workplace </w:t>
      </w:r>
      <w:r w:rsidRPr="006C1439">
        <w:rPr>
          <w:rFonts w:ascii="Times New Roman" w:hAnsi="Times New Roman"/>
        </w:rPr>
        <w:t xml:space="preserve">settings?  </w:t>
      </w:r>
    </w:p>
    <w:p w14:paraId="67EA2834" w14:textId="77777777" w:rsidR="00C8161B" w:rsidRDefault="00C8161B" w:rsidP="00C8161B">
      <w:pPr>
        <w:pStyle w:val="Pa44"/>
        <w:spacing w:line="480" w:lineRule="auto"/>
        <w:ind w:left="720"/>
        <w:rPr>
          <w:rFonts w:ascii="Times New Roman" w:hAnsi="Times New Roman"/>
        </w:rPr>
      </w:pPr>
      <w:r w:rsidRPr="001D0653">
        <w:rPr>
          <w:rFonts w:ascii="Times New Roman" w:hAnsi="Times New Roman"/>
        </w:rPr>
        <w:t xml:space="preserve">(b) How </w:t>
      </w:r>
      <w:r w:rsidR="00182537">
        <w:rPr>
          <w:rFonts w:ascii="Times New Roman" w:hAnsi="Times New Roman"/>
        </w:rPr>
        <w:t>have</w:t>
      </w:r>
      <w:r w:rsidR="00182537" w:rsidRPr="001D0653">
        <w:rPr>
          <w:rFonts w:ascii="Times New Roman" w:hAnsi="Times New Roman"/>
        </w:rPr>
        <w:t xml:space="preserve"> </w:t>
      </w:r>
      <w:r w:rsidRPr="001D0653">
        <w:rPr>
          <w:rFonts w:ascii="Times New Roman" w:hAnsi="Times New Roman"/>
        </w:rPr>
        <w:t>we more deliberately connect</w:t>
      </w:r>
      <w:r w:rsidR="00182537">
        <w:rPr>
          <w:rFonts w:ascii="Times New Roman" w:hAnsi="Times New Roman"/>
        </w:rPr>
        <w:t>ed</w:t>
      </w:r>
      <w:r w:rsidRPr="001D0653">
        <w:rPr>
          <w:rFonts w:ascii="Times New Roman" w:hAnsi="Times New Roman"/>
        </w:rPr>
        <w:t xml:space="preserve"> students’ inquiry, both in their courses and dissertations, to their daily practice? </w:t>
      </w:r>
    </w:p>
    <w:p w14:paraId="1D154229" w14:textId="53533C05" w:rsidR="00624A5A" w:rsidRDefault="00707CE6" w:rsidP="0059343A">
      <w:pPr>
        <w:spacing w:after="0" w:line="480" w:lineRule="auto"/>
        <w:rPr>
          <w:rFonts w:ascii="Times New Roman" w:hAnsi="Times New Roman"/>
          <w:sz w:val="24"/>
          <w:szCs w:val="24"/>
        </w:rPr>
      </w:pPr>
      <w:r>
        <w:rPr>
          <w:rFonts w:ascii="Times New Roman" w:hAnsi="Times New Roman"/>
          <w:sz w:val="24"/>
          <w:szCs w:val="24"/>
        </w:rPr>
        <w:tab/>
      </w:r>
      <w:r w:rsidR="00023592">
        <w:rPr>
          <w:rFonts w:ascii="Times New Roman" w:hAnsi="Times New Roman"/>
          <w:sz w:val="24"/>
          <w:szCs w:val="24"/>
        </w:rPr>
        <w:t xml:space="preserve">In the remainder of the </w:t>
      </w:r>
      <w:r w:rsidR="00225752">
        <w:rPr>
          <w:rFonts w:ascii="Times New Roman" w:hAnsi="Times New Roman"/>
          <w:sz w:val="24"/>
          <w:szCs w:val="24"/>
        </w:rPr>
        <w:t>essay</w:t>
      </w:r>
      <w:r w:rsidR="00023592">
        <w:rPr>
          <w:rFonts w:ascii="Times New Roman" w:hAnsi="Times New Roman"/>
          <w:sz w:val="24"/>
          <w:szCs w:val="24"/>
        </w:rPr>
        <w:t xml:space="preserve">, I </w:t>
      </w:r>
      <w:r w:rsidR="00225752">
        <w:rPr>
          <w:rFonts w:ascii="Times New Roman" w:hAnsi="Times New Roman"/>
          <w:sz w:val="24"/>
          <w:szCs w:val="24"/>
        </w:rPr>
        <w:t xml:space="preserve">have </w:t>
      </w:r>
      <w:r w:rsidR="00023592">
        <w:rPr>
          <w:rFonts w:ascii="Times New Roman" w:hAnsi="Times New Roman"/>
          <w:sz w:val="24"/>
          <w:szCs w:val="24"/>
        </w:rPr>
        <w:t>present</w:t>
      </w:r>
      <w:r w:rsidR="00225752">
        <w:rPr>
          <w:rFonts w:ascii="Times New Roman" w:hAnsi="Times New Roman"/>
          <w:sz w:val="24"/>
          <w:szCs w:val="24"/>
        </w:rPr>
        <w:t>ed</w:t>
      </w:r>
      <w:r w:rsidR="00023592">
        <w:rPr>
          <w:rFonts w:ascii="Times New Roman" w:hAnsi="Times New Roman"/>
          <w:sz w:val="24"/>
          <w:szCs w:val="24"/>
        </w:rPr>
        <w:t xml:space="preserve"> response</w:t>
      </w:r>
      <w:r w:rsidR="00BF56CC">
        <w:rPr>
          <w:rFonts w:ascii="Times New Roman" w:hAnsi="Times New Roman"/>
          <w:sz w:val="24"/>
          <w:szCs w:val="24"/>
        </w:rPr>
        <w:t>s</w:t>
      </w:r>
      <w:r w:rsidR="00023592">
        <w:rPr>
          <w:rFonts w:ascii="Times New Roman" w:hAnsi="Times New Roman"/>
          <w:sz w:val="24"/>
          <w:szCs w:val="24"/>
        </w:rPr>
        <w:t xml:space="preserve"> to these two questions that </w:t>
      </w:r>
      <w:r w:rsidR="00182537">
        <w:rPr>
          <w:rFonts w:ascii="Times New Roman" w:hAnsi="Times New Roman"/>
          <w:sz w:val="24"/>
          <w:szCs w:val="24"/>
        </w:rPr>
        <w:t>w</w:t>
      </w:r>
      <w:r w:rsidR="00BF56CC">
        <w:rPr>
          <w:rFonts w:ascii="Times New Roman" w:hAnsi="Times New Roman"/>
          <w:sz w:val="24"/>
          <w:szCs w:val="24"/>
        </w:rPr>
        <w:t>ere</w:t>
      </w:r>
      <w:r w:rsidR="00023592">
        <w:rPr>
          <w:rFonts w:ascii="Times New Roman" w:hAnsi="Times New Roman"/>
          <w:sz w:val="24"/>
          <w:szCs w:val="24"/>
        </w:rPr>
        <w:t xml:space="preserve"> organized around such issues as the </w:t>
      </w:r>
      <w:r w:rsidR="0059343A">
        <w:rPr>
          <w:rFonts w:ascii="Times New Roman" w:hAnsi="Times New Roman"/>
          <w:sz w:val="24"/>
          <w:szCs w:val="24"/>
        </w:rPr>
        <w:t xml:space="preserve">need for inquiry skills, </w:t>
      </w:r>
      <w:r w:rsidR="00023592">
        <w:rPr>
          <w:rFonts w:ascii="Times New Roman" w:hAnsi="Times New Roman"/>
          <w:sz w:val="24"/>
          <w:szCs w:val="24"/>
        </w:rPr>
        <w:t xml:space="preserve">a </w:t>
      </w:r>
      <w:r w:rsidR="0059343A">
        <w:rPr>
          <w:rFonts w:ascii="Times New Roman" w:hAnsi="Times New Roman"/>
          <w:sz w:val="24"/>
          <w:szCs w:val="24"/>
        </w:rPr>
        <w:t xml:space="preserve">rationale for using AR, </w:t>
      </w:r>
      <w:r w:rsidR="00897AFF">
        <w:rPr>
          <w:rFonts w:ascii="Times New Roman" w:hAnsi="Times New Roman"/>
          <w:sz w:val="24"/>
          <w:szCs w:val="24"/>
        </w:rPr>
        <w:t xml:space="preserve">and </w:t>
      </w:r>
      <w:r w:rsidR="00657B47">
        <w:rPr>
          <w:rFonts w:ascii="Times New Roman" w:hAnsi="Times New Roman"/>
          <w:sz w:val="24"/>
          <w:szCs w:val="24"/>
        </w:rPr>
        <w:t xml:space="preserve">notably </w:t>
      </w:r>
      <w:r w:rsidR="00897AFF">
        <w:rPr>
          <w:rFonts w:ascii="Times New Roman" w:hAnsi="Times New Roman"/>
          <w:sz w:val="24"/>
          <w:szCs w:val="24"/>
        </w:rPr>
        <w:t xml:space="preserve">an extensive explanation of </w:t>
      </w:r>
      <w:r w:rsidR="0059343A">
        <w:rPr>
          <w:rFonts w:ascii="Times New Roman" w:hAnsi="Times New Roman"/>
          <w:sz w:val="24"/>
          <w:szCs w:val="24"/>
        </w:rPr>
        <w:t>developing inquiry skills through cycles of AR</w:t>
      </w:r>
      <w:r w:rsidR="00897AFF">
        <w:rPr>
          <w:rFonts w:ascii="Times New Roman" w:hAnsi="Times New Roman"/>
          <w:sz w:val="24"/>
          <w:szCs w:val="24"/>
        </w:rPr>
        <w:t>.</w:t>
      </w:r>
      <w:r w:rsidR="0059343A">
        <w:rPr>
          <w:rFonts w:ascii="Times New Roman" w:hAnsi="Times New Roman"/>
          <w:sz w:val="24"/>
          <w:szCs w:val="24"/>
        </w:rPr>
        <w:t xml:space="preserve"> </w:t>
      </w:r>
      <w:r w:rsidR="00897AFF">
        <w:rPr>
          <w:rFonts w:ascii="Times New Roman" w:hAnsi="Times New Roman"/>
          <w:sz w:val="24"/>
          <w:szCs w:val="24"/>
        </w:rPr>
        <w:t xml:space="preserve"> Additionally, I have concluded the essay with </w:t>
      </w:r>
      <w:r w:rsidR="00225752">
        <w:rPr>
          <w:rFonts w:ascii="Times New Roman" w:hAnsi="Times New Roman"/>
          <w:sz w:val="24"/>
          <w:szCs w:val="24"/>
        </w:rPr>
        <w:t xml:space="preserve">a critique of using AR </w:t>
      </w:r>
      <w:r w:rsidR="00C76806">
        <w:rPr>
          <w:rFonts w:ascii="Times New Roman" w:hAnsi="Times New Roman"/>
          <w:sz w:val="24"/>
          <w:szCs w:val="24"/>
        </w:rPr>
        <w:t xml:space="preserve">and </w:t>
      </w:r>
      <w:r w:rsidR="00C76806" w:rsidRPr="001A639F">
        <w:rPr>
          <w:rFonts w:ascii="Times New Roman" w:hAnsi="Times New Roman"/>
          <w:sz w:val="24"/>
          <w:szCs w:val="24"/>
        </w:rPr>
        <w:t xml:space="preserve">a </w:t>
      </w:r>
      <w:r w:rsidR="00C76806" w:rsidRPr="00C05844">
        <w:rPr>
          <w:rFonts w:ascii="Times New Roman" w:hAnsi="Times New Roman"/>
          <w:sz w:val="24"/>
          <w:szCs w:val="24"/>
        </w:rPr>
        <w:t xml:space="preserve">summary </w:t>
      </w:r>
      <w:r w:rsidR="00225752" w:rsidRPr="00C05844">
        <w:rPr>
          <w:rFonts w:ascii="Times New Roman" w:hAnsi="Times New Roman"/>
          <w:sz w:val="24"/>
          <w:szCs w:val="24"/>
        </w:rPr>
        <w:t xml:space="preserve">of </w:t>
      </w:r>
      <w:r w:rsidR="00C76806" w:rsidRPr="00C05844">
        <w:rPr>
          <w:rFonts w:ascii="Times New Roman" w:hAnsi="Times New Roman"/>
          <w:sz w:val="24"/>
          <w:szCs w:val="24"/>
        </w:rPr>
        <w:t xml:space="preserve">the </w:t>
      </w:r>
      <w:r w:rsidR="00714FE7">
        <w:rPr>
          <w:rFonts w:ascii="Times New Roman" w:hAnsi="Times New Roman"/>
          <w:sz w:val="24"/>
          <w:szCs w:val="24"/>
        </w:rPr>
        <w:t xml:space="preserve">merits </w:t>
      </w:r>
      <w:r w:rsidR="0059343A">
        <w:rPr>
          <w:rFonts w:ascii="Times New Roman" w:hAnsi="Times New Roman"/>
          <w:sz w:val="24"/>
          <w:szCs w:val="24"/>
        </w:rPr>
        <w:t xml:space="preserve">of AR for preparing students’ </w:t>
      </w:r>
      <w:r w:rsidR="00C23909">
        <w:rPr>
          <w:rFonts w:ascii="Times New Roman" w:hAnsi="Times New Roman"/>
          <w:sz w:val="24"/>
          <w:szCs w:val="24"/>
        </w:rPr>
        <w:t>Inquiry as P</w:t>
      </w:r>
      <w:r w:rsidR="0059343A">
        <w:rPr>
          <w:rFonts w:ascii="Times New Roman" w:hAnsi="Times New Roman"/>
          <w:sz w:val="24"/>
          <w:szCs w:val="24"/>
        </w:rPr>
        <w:t xml:space="preserve">ractice </w:t>
      </w:r>
      <w:r w:rsidR="00C76806">
        <w:rPr>
          <w:rFonts w:ascii="Times New Roman" w:hAnsi="Times New Roman"/>
          <w:sz w:val="24"/>
          <w:szCs w:val="24"/>
        </w:rPr>
        <w:t xml:space="preserve">orientations and </w:t>
      </w:r>
      <w:r w:rsidR="0059343A">
        <w:rPr>
          <w:rFonts w:ascii="Times New Roman" w:hAnsi="Times New Roman"/>
          <w:sz w:val="24"/>
          <w:szCs w:val="24"/>
        </w:rPr>
        <w:t>skills</w:t>
      </w:r>
      <w:r w:rsidR="00DB338A">
        <w:rPr>
          <w:rFonts w:ascii="Times New Roman" w:hAnsi="Times New Roman"/>
          <w:sz w:val="24"/>
          <w:szCs w:val="24"/>
        </w:rPr>
        <w:t>.</w:t>
      </w:r>
    </w:p>
    <w:p w14:paraId="5397EE9E" w14:textId="7B274A15" w:rsidR="00984878" w:rsidRDefault="004D0FA0" w:rsidP="005E4B94">
      <w:pPr>
        <w:spacing w:after="0" w:line="480" w:lineRule="auto"/>
        <w:jc w:val="center"/>
        <w:rPr>
          <w:rFonts w:ascii="Times New Roman" w:hAnsi="Times New Roman"/>
          <w:b/>
          <w:sz w:val="24"/>
          <w:szCs w:val="24"/>
        </w:rPr>
      </w:pPr>
      <w:r>
        <w:rPr>
          <w:rFonts w:ascii="Times New Roman" w:hAnsi="Times New Roman"/>
          <w:b/>
          <w:sz w:val="24"/>
          <w:szCs w:val="24"/>
        </w:rPr>
        <w:t>The Challenge</w:t>
      </w:r>
      <w:r w:rsidR="006606BB">
        <w:rPr>
          <w:rFonts w:ascii="Times New Roman" w:hAnsi="Times New Roman"/>
          <w:b/>
          <w:sz w:val="24"/>
          <w:szCs w:val="24"/>
        </w:rPr>
        <w:t>: Developing Inquiry as Practice</w:t>
      </w:r>
    </w:p>
    <w:p w14:paraId="1DC9E6ED" w14:textId="34778D19" w:rsidR="00470863" w:rsidRPr="00C05844" w:rsidRDefault="00470863" w:rsidP="001F0687">
      <w:pPr>
        <w:pStyle w:val="CommentText"/>
        <w:spacing w:after="0" w:line="480" w:lineRule="auto"/>
        <w:ind w:firstLine="720"/>
        <w:rPr>
          <w:rFonts w:ascii="Times New Roman" w:hAnsi="Times New Roman"/>
          <w:sz w:val="24"/>
          <w:szCs w:val="24"/>
        </w:rPr>
      </w:pPr>
      <w:r w:rsidRPr="00C05844">
        <w:rPr>
          <w:rFonts w:ascii="Times New Roman" w:hAnsi="Times New Roman"/>
          <w:sz w:val="24"/>
          <w:szCs w:val="24"/>
        </w:rPr>
        <w:t xml:space="preserve">As illustrated in the following quote from the CPED </w:t>
      </w:r>
      <w:r w:rsidR="005B44D2" w:rsidRPr="00C05844">
        <w:rPr>
          <w:rFonts w:ascii="Times New Roman" w:hAnsi="Times New Roman"/>
          <w:sz w:val="24"/>
          <w:szCs w:val="24"/>
        </w:rPr>
        <w:t xml:space="preserve">(2010) </w:t>
      </w:r>
      <w:r w:rsidR="00BA4150" w:rsidRPr="00C05844">
        <w:rPr>
          <w:rFonts w:ascii="Times New Roman" w:hAnsi="Times New Roman"/>
          <w:sz w:val="24"/>
          <w:szCs w:val="24"/>
        </w:rPr>
        <w:t>D</w:t>
      </w:r>
      <w:r w:rsidRPr="00C05844">
        <w:rPr>
          <w:rFonts w:ascii="Times New Roman" w:hAnsi="Times New Roman"/>
          <w:sz w:val="24"/>
          <w:szCs w:val="24"/>
        </w:rPr>
        <w:t xml:space="preserve">esign </w:t>
      </w:r>
      <w:r w:rsidR="00BA4150" w:rsidRPr="00C05844">
        <w:rPr>
          <w:rFonts w:ascii="Times New Roman" w:hAnsi="Times New Roman"/>
          <w:sz w:val="24"/>
          <w:szCs w:val="24"/>
        </w:rPr>
        <w:t>C</w:t>
      </w:r>
      <w:r w:rsidRPr="00C05844">
        <w:rPr>
          <w:rFonts w:ascii="Times New Roman" w:hAnsi="Times New Roman"/>
          <w:sz w:val="24"/>
          <w:szCs w:val="24"/>
        </w:rPr>
        <w:t xml:space="preserve">oncepts, developing Inquiry as Practice abilities has been considered to be a fundamental component of </w:t>
      </w:r>
      <w:r w:rsidR="00065452" w:rsidRPr="00C05844">
        <w:rPr>
          <w:rFonts w:ascii="Times New Roman" w:hAnsi="Times New Roman"/>
          <w:sz w:val="24"/>
          <w:szCs w:val="24"/>
        </w:rPr>
        <w:t>strong EdD program</w:t>
      </w:r>
      <w:r w:rsidR="00B80449" w:rsidRPr="00C05844">
        <w:rPr>
          <w:rFonts w:ascii="Times New Roman" w:hAnsi="Times New Roman"/>
          <w:sz w:val="24"/>
          <w:szCs w:val="24"/>
        </w:rPr>
        <w:t xml:space="preserve">s.  Further, as the definition suggested it was anticipated that </w:t>
      </w:r>
      <w:r w:rsidR="00CB5928" w:rsidRPr="00C05844">
        <w:rPr>
          <w:rFonts w:ascii="Times New Roman" w:hAnsi="Times New Roman"/>
          <w:sz w:val="24"/>
          <w:szCs w:val="24"/>
        </w:rPr>
        <w:t>p</w:t>
      </w:r>
      <w:r w:rsidRPr="00C05844">
        <w:rPr>
          <w:rFonts w:ascii="Times New Roman" w:hAnsi="Times New Roman"/>
          <w:sz w:val="24"/>
          <w:szCs w:val="24"/>
        </w:rPr>
        <w:t xml:space="preserve">rogram </w:t>
      </w:r>
      <w:r w:rsidR="00CB5928" w:rsidRPr="00C05844">
        <w:rPr>
          <w:rFonts w:ascii="Times New Roman" w:hAnsi="Times New Roman"/>
          <w:sz w:val="24"/>
          <w:szCs w:val="24"/>
        </w:rPr>
        <w:t xml:space="preserve">participants and </w:t>
      </w:r>
      <w:r w:rsidRPr="00C05844">
        <w:rPr>
          <w:rFonts w:ascii="Times New Roman" w:hAnsi="Times New Roman"/>
          <w:sz w:val="24"/>
          <w:szCs w:val="24"/>
        </w:rPr>
        <w:t>graduates</w:t>
      </w:r>
      <w:r w:rsidR="00065452" w:rsidRPr="00C05844">
        <w:rPr>
          <w:rFonts w:ascii="Times New Roman" w:hAnsi="Times New Roman"/>
          <w:sz w:val="24"/>
          <w:szCs w:val="24"/>
        </w:rPr>
        <w:t xml:space="preserve"> </w:t>
      </w:r>
      <w:r w:rsidR="00B80449" w:rsidRPr="00C05844">
        <w:rPr>
          <w:rFonts w:ascii="Times New Roman" w:hAnsi="Times New Roman"/>
          <w:sz w:val="24"/>
          <w:szCs w:val="24"/>
        </w:rPr>
        <w:t>w</w:t>
      </w:r>
      <w:r w:rsidR="00546EC5">
        <w:rPr>
          <w:rFonts w:ascii="Times New Roman" w:hAnsi="Times New Roman"/>
          <w:sz w:val="24"/>
          <w:szCs w:val="24"/>
        </w:rPr>
        <w:t>ould</w:t>
      </w:r>
      <w:r w:rsidR="00B80449" w:rsidRPr="00C05844">
        <w:rPr>
          <w:rFonts w:ascii="Times New Roman" w:hAnsi="Times New Roman"/>
          <w:sz w:val="24"/>
          <w:szCs w:val="24"/>
        </w:rPr>
        <w:t xml:space="preserve"> </w:t>
      </w:r>
      <w:r w:rsidR="00CB5928" w:rsidRPr="00C05844">
        <w:rPr>
          <w:rFonts w:ascii="Times New Roman" w:hAnsi="Times New Roman"/>
          <w:sz w:val="24"/>
          <w:szCs w:val="24"/>
        </w:rPr>
        <w:t xml:space="preserve">draw upon </w:t>
      </w:r>
      <w:r w:rsidR="00B80449" w:rsidRPr="00C05844">
        <w:rPr>
          <w:rFonts w:ascii="Times New Roman" w:hAnsi="Times New Roman"/>
          <w:sz w:val="24"/>
          <w:szCs w:val="24"/>
        </w:rPr>
        <w:t xml:space="preserve">these inquiry as practice skills </w:t>
      </w:r>
      <w:r w:rsidR="00CB5928" w:rsidRPr="00C05844">
        <w:rPr>
          <w:rFonts w:ascii="Times New Roman" w:hAnsi="Times New Roman"/>
          <w:sz w:val="24"/>
          <w:szCs w:val="24"/>
        </w:rPr>
        <w:t>as they initiate</w:t>
      </w:r>
      <w:r w:rsidR="00546EC5">
        <w:rPr>
          <w:rFonts w:ascii="Times New Roman" w:hAnsi="Times New Roman"/>
          <w:sz w:val="24"/>
          <w:szCs w:val="24"/>
        </w:rPr>
        <w:t>d</w:t>
      </w:r>
      <w:r w:rsidR="00CB5928" w:rsidRPr="00C05844">
        <w:rPr>
          <w:rFonts w:ascii="Times New Roman" w:hAnsi="Times New Roman"/>
          <w:sz w:val="24"/>
          <w:szCs w:val="24"/>
        </w:rPr>
        <w:t xml:space="preserve"> and subsequently </w:t>
      </w:r>
      <w:r w:rsidR="00065452" w:rsidRPr="00C05844">
        <w:rPr>
          <w:rFonts w:ascii="Times New Roman" w:hAnsi="Times New Roman"/>
          <w:sz w:val="24"/>
          <w:szCs w:val="24"/>
        </w:rPr>
        <w:t>continue</w:t>
      </w:r>
      <w:r w:rsidR="00546EC5">
        <w:rPr>
          <w:rFonts w:ascii="Times New Roman" w:hAnsi="Times New Roman"/>
          <w:sz w:val="24"/>
          <w:szCs w:val="24"/>
        </w:rPr>
        <w:t>d</w:t>
      </w:r>
      <w:r w:rsidR="00065452" w:rsidRPr="00C05844">
        <w:rPr>
          <w:rFonts w:ascii="Times New Roman" w:hAnsi="Times New Roman"/>
          <w:sz w:val="24"/>
          <w:szCs w:val="24"/>
        </w:rPr>
        <w:t xml:space="preserve"> to conduct inquiry in their settings.</w:t>
      </w:r>
      <w:r w:rsidRPr="00C05844">
        <w:rPr>
          <w:rFonts w:ascii="Times New Roman" w:hAnsi="Times New Roman"/>
          <w:sz w:val="24"/>
          <w:szCs w:val="24"/>
        </w:rPr>
        <w:t xml:space="preserve">  </w:t>
      </w:r>
    </w:p>
    <w:p w14:paraId="3AF88A11" w14:textId="77777777" w:rsidR="00225752" w:rsidRPr="00AB4ADF" w:rsidRDefault="00225752" w:rsidP="00225752">
      <w:pPr>
        <w:pStyle w:val="CommentText"/>
        <w:spacing w:after="0" w:line="480" w:lineRule="auto"/>
        <w:ind w:left="720"/>
        <w:rPr>
          <w:rFonts w:ascii="Times New Roman" w:hAnsi="Times New Roman"/>
          <w:sz w:val="24"/>
          <w:szCs w:val="24"/>
        </w:rPr>
      </w:pPr>
      <w:r w:rsidRPr="00C05844">
        <w:rPr>
          <w:rFonts w:ascii="Times New Roman" w:hAnsi="Times New Roman"/>
          <w:sz w:val="24"/>
          <w:szCs w:val="24"/>
        </w:rPr>
        <w:lastRenderedPageBreak/>
        <w:t>Inquiry as Practice</w:t>
      </w:r>
      <w:r w:rsidRPr="00AB4ADF">
        <w:rPr>
          <w:rFonts w:ascii="Times New Roman" w:hAnsi="Times New Roman"/>
          <w:sz w:val="24"/>
          <w:szCs w:val="24"/>
        </w:rPr>
        <w:t xml:space="preserve"> is the process of posing significant questions that focus on complex problems of practice. By using various research, theories, and professional wisdom, scholarly practitioners design innovative solutions to address the problems of practice. At the center of Inquiry </w:t>
      </w:r>
      <w:r>
        <w:rPr>
          <w:rFonts w:ascii="Times New Roman" w:hAnsi="Times New Roman"/>
          <w:sz w:val="24"/>
          <w:szCs w:val="24"/>
        </w:rPr>
        <w:t>as</w:t>
      </w:r>
      <w:r w:rsidRPr="00AB4ADF">
        <w:rPr>
          <w:rFonts w:ascii="Times New Roman" w:hAnsi="Times New Roman"/>
          <w:sz w:val="24"/>
          <w:szCs w:val="24"/>
        </w:rPr>
        <w:t xml:space="preserve"> Practice is the ability to use data to understand the effects of innovation. As such, Inquiry </w:t>
      </w:r>
      <w:r>
        <w:rPr>
          <w:rFonts w:ascii="Times New Roman" w:hAnsi="Times New Roman"/>
          <w:sz w:val="24"/>
          <w:szCs w:val="24"/>
        </w:rPr>
        <w:t>as</w:t>
      </w:r>
      <w:r w:rsidRPr="00AB4ADF">
        <w:rPr>
          <w:rFonts w:ascii="Times New Roman" w:hAnsi="Times New Roman"/>
          <w:sz w:val="24"/>
          <w:szCs w:val="24"/>
        </w:rPr>
        <w:t xml:space="preserve"> Practice requires the ability to gather, organize, judge, aggregate, and analyze situations, literature, and data with a critical lens.</w:t>
      </w:r>
      <w:r>
        <w:rPr>
          <w:rFonts w:ascii="Times New Roman" w:hAnsi="Times New Roman"/>
          <w:sz w:val="24"/>
          <w:szCs w:val="24"/>
        </w:rPr>
        <w:t xml:space="preserve"> (CPED, 2010)</w:t>
      </w:r>
    </w:p>
    <w:p w14:paraId="06AA076E" w14:textId="3DF77330" w:rsidR="00707CE6" w:rsidRDefault="00F16782" w:rsidP="0059343A">
      <w:pPr>
        <w:spacing w:after="0" w:line="480" w:lineRule="auto"/>
        <w:rPr>
          <w:rFonts w:ascii="Times New Roman" w:hAnsi="Times New Roman"/>
          <w:sz w:val="24"/>
          <w:szCs w:val="24"/>
        </w:rPr>
      </w:pPr>
      <w:r>
        <w:rPr>
          <w:rFonts w:ascii="Times New Roman" w:hAnsi="Times New Roman"/>
          <w:b/>
          <w:sz w:val="24"/>
          <w:szCs w:val="24"/>
        </w:rPr>
        <w:t xml:space="preserve">On the Need for </w:t>
      </w:r>
      <w:r w:rsidR="004D0FA0">
        <w:rPr>
          <w:rFonts w:ascii="Times New Roman" w:hAnsi="Times New Roman"/>
          <w:b/>
          <w:sz w:val="24"/>
          <w:szCs w:val="24"/>
        </w:rPr>
        <w:t xml:space="preserve">Developing </w:t>
      </w:r>
      <w:r>
        <w:rPr>
          <w:rFonts w:ascii="Times New Roman" w:hAnsi="Times New Roman"/>
          <w:b/>
          <w:sz w:val="24"/>
          <w:szCs w:val="24"/>
        </w:rPr>
        <w:t>Sound Inquiry</w:t>
      </w:r>
      <w:r w:rsidR="004D0FA0">
        <w:rPr>
          <w:rFonts w:ascii="Times New Roman" w:hAnsi="Times New Roman"/>
          <w:b/>
          <w:sz w:val="24"/>
          <w:szCs w:val="24"/>
        </w:rPr>
        <w:t xml:space="preserve"> as Practice </w:t>
      </w:r>
    </w:p>
    <w:p w14:paraId="43EBCD3E" w14:textId="00741076" w:rsidR="00A555DE" w:rsidRDefault="00A555DE" w:rsidP="00707CE6">
      <w:pPr>
        <w:pStyle w:val="Pa44"/>
        <w:spacing w:line="480" w:lineRule="auto"/>
        <w:ind w:firstLine="720"/>
        <w:rPr>
          <w:rFonts w:ascii="Times New Roman" w:hAnsi="Times New Roman"/>
        </w:rPr>
      </w:pPr>
      <w:r>
        <w:rPr>
          <w:rFonts w:ascii="Times New Roman" w:hAnsi="Times New Roman"/>
        </w:rPr>
        <w:t xml:space="preserve">Levine (2005) </w:t>
      </w:r>
      <w:r w:rsidR="007B460B">
        <w:rPr>
          <w:rFonts w:ascii="Times New Roman" w:hAnsi="Times New Roman"/>
        </w:rPr>
        <w:t xml:space="preserve">presented </w:t>
      </w:r>
      <w:r w:rsidR="004606B8">
        <w:rPr>
          <w:rFonts w:ascii="Times New Roman" w:hAnsi="Times New Roman"/>
        </w:rPr>
        <w:t>a</w:t>
      </w:r>
      <w:r w:rsidR="00610E6E" w:rsidRPr="00610E6E">
        <w:rPr>
          <w:rFonts w:ascii="Times New Roman" w:hAnsi="Times New Roman"/>
        </w:rPr>
        <w:t xml:space="preserve"> </w:t>
      </w:r>
      <w:r w:rsidR="00610E6E">
        <w:rPr>
          <w:rFonts w:ascii="Times New Roman" w:hAnsi="Times New Roman"/>
        </w:rPr>
        <w:t>harsh</w:t>
      </w:r>
      <w:r w:rsidR="00610E6E" w:rsidRPr="00610E6E">
        <w:rPr>
          <w:rFonts w:ascii="Times New Roman" w:hAnsi="Times New Roman"/>
        </w:rPr>
        <w:t xml:space="preserve"> </w:t>
      </w:r>
      <w:r>
        <w:rPr>
          <w:rFonts w:ascii="Times New Roman" w:hAnsi="Times New Roman"/>
        </w:rPr>
        <w:t xml:space="preserve">critique of </w:t>
      </w:r>
      <w:r w:rsidR="004606B8">
        <w:rPr>
          <w:rFonts w:ascii="Times New Roman" w:hAnsi="Times New Roman"/>
        </w:rPr>
        <w:t xml:space="preserve">the preparation of educational leaders in </w:t>
      </w:r>
      <w:r w:rsidR="00AF315E">
        <w:rPr>
          <w:rFonts w:ascii="Times New Roman" w:hAnsi="Times New Roman"/>
        </w:rPr>
        <w:t>EdD</w:t>
      </w:r>
      <w:r w:rsidR="004606B8">
        <w:rPr>
          <w:rFonts w:ascii="Times New Roman" w:hAnsi="Times New Roman"/>
        </w:rPr>
        <w:t xml:space="preserve"> programs.  In </w:t>
      </w:r>
      <w:r w:rsidR="00610E6E">
        <w:rPr>
          <w:rFonts w:ascii="Times New Roman" w:hAnsi="Times New Roman"/>
        </w:rPr>
        <w:t>t</w:t>
      </w:r>
      <w:r w:rsidR="004606B8">
        <w:rPr>
          <w:rFonts w:ascii="Times New Roman" w:hAnsi="Times New Roman"/>
        </w:rPr>
        <w:t xml:space="preserve">his critique, Levine focused his severest criticisms on the poor preparation of school leaders </w:t>
      </w:r>
      <w:r w:rsidR="00051E5F">
        <w:rPr>
          <w:rFonts w:ascii="Times New Roman" w:hAnsi="Times New Roman"/>
        </w:rPr>
        <w:t xml:space="preserve">with respect to conducting sound research that was </w:t>
      </w:r>
      <w:r w:rsidR="00384A25">
        <w:rPr>
          <w:rFonts w:ascii="Times New Roman" w:hAnsi="Times New Roman"/>
        </w:rPr>
        <w:t>relevant</w:t>
      </w:r>
      <w:r w:rsidR="00051E5F">
        <w:rPr>
          <w:rFonts w:ascii="Times New Roman" w:hAnsi="Times New Roman"/>
        </w:rPr>
        <w:t xml:space="preserve"> to their workplaces.  He argued research preparation </w:t>
      </w:r>
      <w:r w:rsidR="00384A25">
        <w:rPr>
          <w:rFonts w:ascii="Times New Roman" w:hAnsi="Times New Roman"/>
        </w:rPr>
        <w:t xml:space="preserve">for these school leaders </w:t>
      </w:r>
      <w:r w:rsidR="00051E5F">
        <w:rPr>
          <w:rFonts w:ascii="Times New Roman" w:hAnsi="Times New Roman"/>
        </w:rPr>
        <w:t>was “disconnected from practice” (p. 44).  Further, Levine claimed this problem arose because students were being prepared as traditional researchers; not as educational leaders who were engaged in meaningful research connected to their professional practice</w:t>
      </w:r>
      <w:r w:rsidR="00DB338A">
        <w:rPr>
          <w:rFonts w:ascii="Times New Roman" w:hAnsi="Times New Roman"/>
        </w:rPr>
        <w:t>s</w:t>
      </w:r>
      <w:r w:rsidR="009955A3">
        <w:rPr>
          <w:rFonts w:ascii="Times New Roman" w:hAnsi="Times New Roman"/>
        </w:rPr>
        <w:t>, and which would serve them subsequently in their educational practice settings</w:t>
      </w:r>
      <w:r w:rsidR="00051E5F">
        <w:rPr>
          <w:rFonts w:ascii="Times New Roman" w:hAnsi="Times New Roman"/>
        </w:rPr>
        <w:t xml:space="preserve">. </w:t>
      </w:r>
      <w:r w:rsidR="004606B8">
        <w:rPr>
          <w:rFonts w:ascii="Times New Roman" w:hAnsi="Times New Roman"/>
        </w:rPr>
        <w:t xml:space="preserve"> </w:t>
      </w:r>
    </w:p>
    <w:p w14:paraId="482DABE6" w14:textId="4B7C4A6F" w:rsidR="007C3C51" w:rsidRDefault="00A555DE" w:rsidP="00A555DE">
      <w:pPr>
        <w:spacing w:after="0" w:line="480" w:lineRule="auto"/>
        <w:rPr>
          <w:rFonts w:ascii="Times New Roman" w:hAnsi="Times New Roman"/>
          <w:sz w:val="24"/>
          <w:szCs w:val="24"/>
        </w:rPr>
      </w:pPr>
      <w:r w:rsidRPr="00A555DE">
        <w:rPr>
          <w:rFonts w:ascii="Times New Roman" w:hAnsi="Times New Roman"/>
          <w:sz w:val="24"/>
          <w:szCs w:val="24"/>
        </w:rPr>
        <w:tab/>
      </w:r>
      <w:r w:rsidR="00836797" w:rsidRPr="0086211B">
        <w:rPr>
          <w:rFonts w:ascii="Times New Roman" w:hAnsi="Times New Roman"/>
          <w:sz w:val="24"/>
          <w:szCs w:val="24"/>
        </w:rPr>
        <w:t xml:space="preserve">Shulman, </w:t>
      </w:r>
      <w:r w:rsidR="00836797" w:rsidRPr="0086211B">
        <w:rPr>
          <w:rFonts w:ascii="Times New Roman" w:hAnsi="Times New Roman"/>
          <w:color w:val="3F3F3F"/>
          <w:sz w:val="24"/>
          <w:szCs w:val="24"/>
        </w:rPr>
        <w:t xml:space="preserve">Golde, Bueschel, and Garabedian </w:t>
      </w:r>
      <w:r w:rsidR="00836797" w:rsidRPr="0086211B">
        <w:rPr>
          <w:rFonts w:ascii="Times New Roman" w:hAnsi="Times New Roman"/>
          <w:sz w:val="24"/>
          <w:szCs w:val="24"/>
        </w:rPr>
        <w:t>(2006</w:t>
      </w:r>
      <w:r w:rsidR="00836797" w:rsidRPr="00836797">
        <w:rPr>
          <w:rFonts w:ascii="Times New Roman" w:hAnsi="Times New Roman"/>
          <w:sz w:val="24"/>
          <w:szCs w:val="24"/>
        </w:rPr>
        <w:t xml:space="preserve">) </w:t>
      </w:r>
      <w:r w:rsidR="007B460B">
        <w:rPr>
          <w:rFonts w:ascii="Times New Roman" w:hAnsi="Times New Roman"/>
          <w:sz w:val="24"/>
          <w:szCs w:val="24"/>
        </w:rPr>
        <w:t xml:space="preserve">articulated </w:t>
      </w:r>
      <w:r w:rsidR="00384A25">
        <w:rPr>
          <w:rFonts w:ascii="Times New Roman" w:hAnsi="Times New Roman"/>
          <w:sz w:val="24"/>
          <w:szCs w:val="24"/>
        </w:rPr>
        <w:t xml:space="preserve">similar criticisms of EdD programs.  Like </w:t>
      </w:r>
      <w:r w:rsidR="00384A25" w:rsidRPr="000718D7">
        <w:rPr>
          <w:rFonts w:ascii="Times New Roman" w:hAnsi="Times New Roman"/>
          <w:color w:val="3F3F3F"/>
          <w:sz w:val="24"/>
          <w:szCs w:val="24"/>
        </w:rPr>
        <w:t>Levine</w:t>
      </w:r>
      <w:r w:rsidR="00384A25">
        <w:rPr>
          <w:rFonts w:ascii="Times New Roman" w:hAnsi="Times New Roman"/>
          <w:color w:val="3F3F3F"/>
          <w:sz w:val="24"/>
          <w:szCs w:val="24"/>
        </w:rPr>
        <w:t xml:space="preserve"> </w:t>
      </w:r>
      <w:r w:rsidR="00384A25" w:rsidRPr="000718D7">
        <w:rPr>
          <w:rFonts w:ascii="Times New Roman" w:hAnsi="Times New Roman"/>
          <w:color w:val="3F3F3F"/>
          <w:sz w:val="24"/>
          <w:szCs w:val="24"/>
        </w:rPr>
        <w:t>(2005)</w:t>
      </w:r>
      <w:r w:rsidR="00384A25">
        <w:rPr>
          <w:rFonts w:ascii="Times New Roman" w:hAnsi="Times New Roman"/>
          <w:color w:val="3F3F3F"/>
          <w:sz w:val="24"/>
          <w:szCs w:val="24"/>
        </w:rPr>
        <w:t xml:space="preserve">, </w:t>
      </w:r>
      <w:r w:rsidR="00BA41EE">
        <w:rPr>
          <w:rFonts w:ascii="Times New Roman" w:hAnsi="Times New Roman"/>
          <w:color w:val="3F3F3F"/>
          <w:sz w:val="24"/>
          <w:szCs w:val="24"/>
        </w:rPr>
        <w:t xml:space="preserve">Shulman et al. </w:t>
      </w:r>
      <w:r w:rsidR="00424159">
        <w:rPr>
          <w:rFonts w:ascii="Times New Roman" w:hAnsi="Times New Roman"/>
          <w:color w:val="3F3F3F"/>
          <w:sz w:val="24"/>
          <w:szCs w:val="24"/>
        </w:rPr>
        <w:t>expressed great concern about</w:t>
      </w:r>
      <w:r w:rsidR="00F50830">
        <w:rPr>
          <w:rFonts w:ascii="Times New Roman" w:hAnsi="Times New Roman"/>
          <w:color w:val="3F3F3F"/>
          <w:sz w:val="24"/>
          <w:szCs w:val="24"/>
        </w:rPr>
        <w:t xml:space="preserve"> the</w:t>
      </w:r>
      <w:r w:rsidR="00384A25" w:rsidRPr="000718D7">
        <w:rPr>
          <w:rFonts w:ascii="Times New Roman" w:hAnsi="Times New Roman"/>
          <w:color w:val="3F3F3F"/>
          <w:sz w:val="24"/>
          <w:szCs w:val="24"/>
        </w:rPr>
        <w:t xml:space="preserve"> mismatch between </w:t>
      </w:r>
      <w:r w:rsidR="00610E6E">
        <w:rPr>
          <w:rFonts w:ascii="Times New Roman" w:hAnsi="Times New Roman"/>
          <w:color w:val="3F3F3F"/>
          <w:sz w:val="24"/>
          <w:szCs w:val="24"/>
        </w:rPr>
        <w:t xml:space="preserve">research </w:t>
      </w:r>
      <w:r w:rsidR="00384A25" w:rsidRPr="000718D7">
        <w:rPr>
          <w:rFonts w:ascii="Times New Roman" w:hAnsi="Times New Roman"/>
          <w:color w:val="3F3F3F"/>
          <w:sz w:val="24"/>
          <w:szCs w:val="24"/>
        </w:rPr>
        <w:t xml:space="preserve">preparation and career paths.  </w:t>
      </w:r>
      <w:r w:rsidR="00610E6E">
        <w:rPr>
          <w:rFonts w:ascii="Times New Roman" w:hAnsi="Times New Roman"/>
          <w:color w:val="3F3F3F"/>
          <w:sz w:val="24"/>
          <w:szCs w:val="24"/>
        </w:rPr>
        <w:t xml:space="preserve">Shulman and his colleagues also argued </w:t>
      </w:r>
      <w:r w:rsidR="00424159">
        <w:rPr>
          <w:rFonts w:ascii="Times New Roman" w:hAnsi="Times New Roman"/>
          <w:color w:val="3F3F3F"/>
          <w:sz w:val="24"/>
          <w:szCs w:val="24"/>
        </w:rPr>
        <w:t xml:space="preserve">EdD students were being prepared as traditional researchers, rather than attaining inquiry skills better </w:t>
      </w:r>
      <w:r w:rsidR="00424159" w:rsidRPr="00C05844">
        <w:rPr>
          <w:rFonts w:ascii="Times New Roman" w:hAnsi="Times New Roman"/>
          <w:color w:val="3F3F3F"/>
          <w:sz w:val="24"/>
          <w:szCs w:val="24"/>
        </w:rPr>
        <w:t>suited to their roles as educational leaders and educational practitioners</w:t>
      </w:r>
      <w:r w:rsidR="00424159">
        <w:rPr>
          <w:rFonts w:ascii="Times New Roman" w:hAnsi="Times New Roman"/>
          <w:color w:val="3F3F3F"/>
          <w:sz w:val="24"/>
          <w:szCs w:val="24"/>
        </w:rPr>
        <w:t>.  For example</w:t>
      </w:r>
      <w:r w:rsidR="00384A25" w:rsidRPr="000718D7">
        <w:rPr>
          <w:rFonts w:ascii="Times New Roman" w:hAnsi="Times New Roman"/>
          <w:color w:val="3F3F3F"/>
          <w:sz w:val="24"/>
          <w:szCs w:val="24"/>
        </w:rPr>
        <w:t xml:space="preserve">, Shulman et al. suggested, “education has struggled to strike a balance between the </w:t>
      </w:r>
      <w:r w:rsidR="00384A25" w:rsidRPr="000718D7">
        <w:rPr>
          <w:rFonts w:ascii="Times New Roman" w:hAnsi="Times New Roman"/>
          <w:i/>
          <w:color w:val="3F3F3F"/>
          <w:sz w:val="24"/>
          <w:szCs w:val="24"/>
        </w:rPr>
        <w:t>practice</w:t>
      </w:r>
      <w:r w:rsidR="00384A25" w:rsidRPr="000718D7">
        <w:rPr>
          <w:rFonts w:ascii="Times New Roman" w:hAnsi="Times New Roman"/>
          <w:color w:val="3F3F3F"/>
          <w:sz w:val="24"/>
          <w:szCs w:val="24"/>
        </w:rPr>
        <w:t xml:space="preserve"> of education and </w:t>
      </w:r>
      <w:r w:rsidR="00384A25" w:rsidRPr="000718D7">
        <w:rPr>
          <w:rFonts w:ascii="Times New Roman" w:hAnsi="Times New Roman"/>
          <w:i/>
          <w:color w:val="3F3F3F"/>
          <w:sz w:val="24"/>
          <w:szCs w:val="24"/>
        </w:rPr>
        <w:t>research</w:t>
      </w:r>
      <w:r w:rsidR="00384A25" w:rsidRPr="000718D7">
        <w:rPr>
          <w:rFonts w:ascii="Times New Roman" w:hAnsi="Times New Roman"/>
          <w:color w:val="3F3F3F"/>
          <w:sz w:val="24"/>
          <w:szCs w:val="24"/>
        </w:rPr>
        <w:t xml:space="preserve"> in education, in crafting doctoral programs” [italics in original] (p. 26).</w:t>
      </w:r>
      <w:r w:rsidR="007C3C51">
        <w:rPr>
          <w:rFonts w:ascii="Times New Roman" w:hAnsi="Times New Roman"/>
          <w:color w:val="3F3F3F"/>
          <w:sz w:val="24"/>
          <w:szCs w:val="24"/>
        </w:rPr>
        <w:t xml:space="preserve">  This</w:t>
      </w:r>
      <w:r w:rsidR="007C3C51" w:rsidRPr="00F50830">
        <w:rPr>
          <w:rFonts w:ascii="Times New Roman" w:hAnsi="Times New Roman"/>
          <w:color w:val="3F3F3F"/>
          <w:sz w:val="24"/>
          <w:szCs w:val="24"/>
        </w:rPr>
        <w:t xml:space="preserve"> </w:t>
      </w:r>
      <w:r w:rsidR="007C3C51">
        <w:rPr>
          <w:rFonts w:ascii="Times New Roman" w:hAnsi="Times New Roman"/>
          <w:color w:val="3F3F3F"/>
          <w:sz w:val="24"/>
          <w:szCs w:val="24"/>
        </w:rPr>
        <w:lastRenderedPageBreak/>
        <w:t xml:space="preserve">uncertainty has resulted in the EdD being </w:t>
      </w:r>
      <w:r w:rsidR="0086211B">
        <w:rPr>
          <w:rFonts w:ascii="Times New Roman" w:hAnsi="Times New Roman"/>
          <w:color w:val="3F3F3F"/>
          <w:sz w:val="24"/>
          <w:szCs w:val="24"/>
        </w:rPr>
        <w:t>“</w:t>
      </w:r>
      <w:r w:rsidR="007C3C51">
        <w:rPr>
          <w:rFonts w:ascii="Times New Roman" w:hAnsi="Times New Roman"/>
          <w:color w:val="3F3F3F"/>
          <w:sz w:val="24"/>
          <w:szCs w:val="24"/>
        </w:rPr>
        <w:t xml:space="preserve">widely regarded as a ‘PhD lite’” (Shulman et al., </w:t>
      </w:r>
      <w:r w:rsidR="005B44D2">
        <w:rPr>
          <w:rFonts w:ascii="Times New Roman" w:hAnsi="Times New Roman"/>
          <w:color w:val="3F3F3F"/>
          <w:sz w:val="24"/>
          <w:szCs w:val="24"/>
        </w:rPr>
        <w:t xml:space="preserve">2006, </w:t>
      </w:r>
      <w:r w:rsidR="007C3C51">
        <w:rPr>
          <w:rFonts w:ascii="Times New Roman" w:hAnsi="Times New Roman"/>
          <w:color w:val="3F3F3F"/>
          <w:sz w:val="24"/>
          <w:szCs w:val="24"/>
        </w:rPr>
        <w:t xml:space="preserve">p. 27).   </w:t>
      </w:r>
      <w:r w:rsidR="00384A25" w:rsidRPr="000718D7">
        <w:rPr>
          <w:rFonts w:ascii="Times New Roman" w:hAnsi="Times New Roman"/>
          <w:color w:val="3F3F3F"/>
          <w:sz w:val="24"/>
          <w:szCs w:val="24"/>
        </w:rPr>
        <w:t xml:space="preserve">  </w:t>
      </w:r>
      <w:r w:rsidR="00384A25">
        <w:rPr>
          <w:rFonts w:ascii="Times New Roman" w:hAnsi="Times New Roman"/>
          <w:sz w:val="24"/>
          <w:szCs w:val="24"/>
        </w:rPr>
        <w:t xml:space="preserve">    </w:t>
      </w:r>
    </w:p>
    <w:p w14:paraId="1B28715F" w14:textId="6FD07905" w:rsidR="00225B37" w:rsidRDefault="00E207BA" w:rsidP="003B6CFD">
      <w:pPr>
        <w:spacing w:after="0" w:line="480" w:lineRule="auto"/>
        <w:ind w:firstLine="720"/>
        <w:rPr>
          <w:rFonts w:ascii="Times New Roman" w:hAnsi="Times New Roman"/>
          <w:color w:val="3F3F3F"/>
          <w:sz w:val="24"/>
          <w:szCs w:val="24"/>
        </w:rPr>
      </w:pPr>
      <w:r>
        <w:rPr>
          <w:rFonts w:ascii="Times New Roman" w:hAnsi="Times New Roman"/>
          <w:color w:val="3F3F3F"/>
          <w:sz w:val="24"/>
          <w:szCs w:val="24"/>
        </w:rPr>
        <w:t>Thoughtful consideration of t</w:t>
      </w:r>
      <w:r w:rsidR="00A14A4A">
        <w:rPr>
          <w:rFonts w:ascii="Times New Roman" w:hAnsi="Times New Roman"/>
          <w:color w:val="3F3F3F"/>
          <w:sz w:val="24"/>
          <w:szCs w:val="24"/>
        </w:rPr>
        <w:t xml:space="preserve">he criticisms articulated by Levine (2005) and Shulman et al. (2006) </w:t>
      </w:r>
      <w:r w:rsidR="00DF39BB">
        <w:rPr>
          <w:rFonts w:ascii="Times New Roman" w:hAnsi="Times New Roman"/>
          <w:color w:val="3F3F3F"/>
          <w:sz w:val="24"/>
          <w:szCs w:val="24"/>
        </w:rPr>
        <w:t>suggest several important</w:t>
      </w:r>
      <w:r>
        <w:rPr>
          <w:rFonts w:ascii="Times New Roman" w:hAnsi="Times New Roman"/>
          <w:color w:val="3F3F3F"/>
          <w:sz w:val="24"/>
          <w:szCs w:val="24"/>
        </w:rPr>
        <w:t xml:space="preserve"> </w:t>
      </w:r>
      <w:r w:rsidR="00A14A4A">
        <w:rPr>
          <w:rFonts w:ascii="Times New Roman" w:hAnsi="Times New Roman"/>
          <w:color w:val="3F3F3F"/>
          <w:sz w:val="24"/>
          <w:szCs w:val="24"/>
        </w:rPr>
        <w:t xml:space="preserve">implications </w:t>
      </w:r>
      <w:r>
        <w:rPr>
          <w:rFonts w:ascii="Times New Roman" w:hAnsi="Times New Roman"/>
          <w:color w:val="3F3F3F"/>
          <w:sz w:val="24"/>
          <w:szCs w:val="24"/>
        </w:rPr>
        <w:t xml:space="preserve">with respect to inquiry in EdD programs.  First, inquiry </w:t>
      </w:r>
      <w:r w:rsidR="00394707">
        <w:rPr>
          <w:rFonts w:ascii="Times New Roman" w:hAnsi="Times New Roman"/>
          <w:color w:val="3F3F3F"/>
          <w:sz w:val="24"/>
          <w:szCs w:val="24"/>
        </w:rPr>
        <w:t>and research skills</w:t>
      </w:r>
      <w:r w:rsidR="00E91046">
        <w:rPr>
          <w:rFonts w:ascii="Times New Roman" w:hAnsi="Times New Roman"/>
          <w:color w:val="3F3F3F"/>
          <w:sz w:val="24"/>
          <w:szCs w:val="24"/>
        </w:rPr>
        <w:t xml:space="preserve"> </w:t>
      </w:r>
      <w:r>
        <w:rPr>
          <w:rFonts w:ascii="Times New Roman" w:hAnsi="Times New Roman"/>
          <w:color w:val="3F3F3F"/>
          <w:sz w:val="24"/>
          <w:szCs w:val="24"/>
        </w:rPr>
        <w:t xml:space="preserve">must be </w:t>
      </w:r>
      <w:r w:rsidR="00394707" w:rsidRPr="00C05844">
        <w:rPr>
          <w:rFonts w:ascii="Times New Roman" w:hAnsi="Times New Roman"/>
          <w:color w:val="3F3F3F"/>
          <w:sz w:val="24"/>
          <w:szCs w:val="24"/>
        </w:rPr>
        <w:t>better match</w:t>
      </w:r>
      <w:r w:rsidR="00E91046" w:rsidRPr="00C05844">
        <w:rPr>
          <w:rFonts w:ascii="Times New Roman" w:hAnsi="Times New Roman"/>
          <w:color w:val="3F3F3F"/>
          <w:sz w:val="24"/>
          <w:szCs w:val="24"/>
        </w:rPr>
        <w:t xml:space="preserve">ed </w:t>
      </w:r>
      <w:r w:rsidR="00394707" w:rsidRPr="00C05844">
        <w:rPr>
          <w:rFonts w:ascii="Times New Roman" w:hAnsi="Times New Roman"/>
          <w:color w:val="3F3F3F"/>
          <w:sz w:val="24"/>
          <w:szCs w:val="24"/>
        </w:rPr>
        <w:t>to career demands</w:t>
      </w:r>
      <w:r w:rsidR="00E91046" w:rsidRPr="00C05844">
        <w:rPr>
          <w:rFonts w:ascii="Times New Roman" w:hAnsi="Times New Roman"/>
          <w:color w:val="3F3F3F"/>
          <w:sz w:val="24"/>
          <w:szCs w:val="24"/>
        </w:rPr>
        <w:t xml:space="preserve"> and </w:t>
      </w:r>
      <w:r w:rsidR="00394707" w:rsidRPr="00C05844">
        <w:rPr>
          <w:rFonts w:ascii="Times New Roman" w:hAnsi="Times New Roman"/>
          <w:color w:val="3F3F3F"/>
          <w:sz w:val="24"/>
          <w:szCs w:val="24"/>
        </w:rPr>
        <w:t>requirements</w:t>
      </w:r>
      <w:r w:rsidR="0088657B">
        <w:rPr>
          <w:rFonts w:ascii="Times New Roman" w:hAnsi="Times New Roman"/>
          <w:color w:val="3F3F3F"/>
          <w:sz w:val="24"/>
          <w:szCs w:val="24"/>
        </w:rPr>
        <w:t xml:space="preserve">.  </w:t>
      </w:r>
      <w:r w:rsidR="00225B37">
        <w:rPr>
          <w:rFonts w:ascii="Times New Roman" w:hAnsi="Times New Roman"/>
          <w:color w:val="3F3F3F"/>
          <w:sz w:val="24"/>
          <w:szCs w:val="24"/>
        </w:rPr>
        <w:t xml:space="preserve">Thus, by using an </w:t>
      </w:r>
      <w:r w:rsidR="003A0CAD">
        <w:rPr>
          <w:rFonts w:ascii="Times New Roman" w:hAnsi="Times New Roman"/>
          <w:i/>
          <w:color w:val="3F3F3F"/>
          <w:sz w:val="24"/>
          <w:szCs w:val="24"/>
        </w:rPr>
        <w:t>I</w:t>
      </w:r>
      <w:r w:rsidR="00225B37" w:rsidRPr="00CE6728">
        <w:rPr>
          <w:rFonts w:ascii="Times New Roman" w:hAnsi="Times New Roman"/>
          <w:i/>
          <w:color w:val="3F3F3F"/>
          <w:sz w:val="24"/>
          <w:szCs w:val="24"/>
        </w:rPr>
        <w:t xml:space="preserve">nquiry as </w:t>
      </w:r>
      <w:r w:rsidR="003A0CAD">
        <w:rPr>
          <w:rFonts w:ascii="Times New Roman" w:hAnsi="Times New Roman"/>
          <w:i/>
          <w:color w:val="3F3F3F"/>
          <w:sz w:val="24"/>
          <w:szCs w:val="24"/>
        </w:rPr>
        <w:t>P</w:t>
      </w:r>
      <w:r w:rsidR="00225B37" w:rsidRPr="00CE6728">
        <w:rPr>
          <w:rFonts w:ascii="Times New Roman" w:hAnsi="Times New Roman"/>
          <w:i/>
          <w:color w:val="3F3F3F"/>
          <w:sz w:val="24"/>
          <w:szCs w:val="24"/>
        </w:rPr>
        <w:t>ractice</w:t>
      </w:r>
      <w:r w:rsidR="00225B37">
        <w:rPr>
          <w:rFonts w:ascii="Times New Roman" w:hAnsi="Times New Roman"/>
          <w:color w:val="3F3F3F"/>
          <w:sz w:val="24"/>
          <w:szCs w:val="24"/>
        </w:rPr>
        <w:t xml:space="preserve"> approach, EdD programs can better meet the needs of students who work in educational practice settings.  </w:t>
      </w:r>
      <w:r w:rsidR="00394707">
        <w:rPr>
          <w:rFonts w:ascii="Times New Roman" w:hAnsi="Times New Roman"/>
          <w:color w:val="3F3F3F"/>
          <w:sz w:val="24"/>
          <w:szCs w:val="24"/>
        </w:rPr>
        <w:t xml:space="preserve">Both critiques attest to the importance of developing practice-related </w:t>
      </w:r>
      <w:r w:rsidR="00225B37">
        <w:rPr>
          <w:rFonts w:ascii="Times New Roman" w:hAnsi="Times New Roman"/>
          <w:color w:val="3F3F3F"/>
          <w:sz w:val="24"/>
          <w:szCs w:val="24"/>
        </w:rPr>
        <w:t>inquiry</w:t>
      </w:r>
      <w:r w:rsidR="00394707">
        <w:rPr>
          <w:rFonts w:ascii="Times New Roman" w:hAnsi="Times New Roman"/>
          <w:color w:val="3F3F3F"/>
          <w:sz w:val="24"/>
          <w:szCs w:val="24"/>
        </w:rPr>
        <w:t xml:space="preserve"> skills appropriate to the workplace setting; not technical skills, which could not be used </w:t>
      </w:r>
      <w:r w:rsidR="00E91046">
        <w:rPr>
          <w:rFonts w:ascii="Times New Roman" w:hAnsi="Times New Roman"/>
          <w:color w:val="3F3F3F"/>
          <w:sz w:val="24"/>
          <w:szCs w:val="24"/>
        </w:rPr>
        <w:t xml:space="preserve">routinely </w:t>
      </w:r>
      <w:r w:rsidR="00394707">
        <w:rPr>
          <w:rFonts w:ascii="Times New Roman" w:hAnsi="Times New Roman"/>
          <w:color w:val="3F3F3F"/>
          <w:sz w:val="24"/>
          <w:szCs w:val="24"/>
        </w:rPr>
        <w:t xml:space="preserve">in educational </w:t>
      </w:r>
      <w:r w:rsidR="00225B37">
        <w:rPr>
          <w:rFonts w:ascii="Times New Roman" w:hAnsi="Times New Roman"/>
          <w:color w:val="3F3F3F"/>
          <w:sz w:val="24"/>
          <w:szCs w:val="24"/>
        </w:rPr>
        <w:t xml:space="preserve">practice </w:t>
      </w:r>
      <w:r w:rsidR="00394707">
        <w:rPr>
          <w:rFonts w:ascii="Times New Roman" w:hAnsi="Times New Roman"/>
          <w:color w:val="3F3F3F"/>
          <w:sz w:val="24"/>
          <w:szCs w:val="24"/>
        </w:rPr>
        <w:t xml:space="preserve">settings.  </w:t>
      </w:r>
      <w:r w:rsidR="0088657B">
        <w:rPr>
          <w:rFonts w:ascii="Times New Roman" w:hAnsi="Times New Roman"/>
          <w:color w:val="3F3F3F"/>
          <w:sz w:val="24"/>
          <w:szCs w:val="24"/>
        </w:rPr>
        <w:t xml:space="preserve">Second, to be </w:t>
      </w:r>
      <w:r w:rsidR="00225B37" w:rsidRPr="00CE6728">
        <w:rPr>
          <w:rFonts w:ascii="Times New Roman" w:hAnsi="Times New Roman"/>
          <w:i/>
          <w:color w:val="3F3F3F"/>
          <w:sz w:val="24"/>
          <w:szCs w:val="24"/>
        </w:rPr>
        <w:t>practicable</w:t>
      </w:r>
      <w:r w:rsidR="0088657B">
        <w:rPr>
          <w:rFonts w:ascii="Times New Roman" w:hAnsi="Times New Roman"/>
          <w:color w:val="3F3F3F"/>
          <w:sz w:val="24"/>
          <w:szCs w:val="24"/>
        </w:rPr>
        <w:t xml:space="preserve">, </w:t>
      </w:r>
      <w:r w:rsidR="003B6CFD">
        <w:rPr>
          <w:rFonts w:ascii="Times New Roman" w:hAnsi="Times New Roman"/>
          <w:color w:val="3F3F3F"/>
          <w:sz w:val="24"/>
          <w:szCs w:val="24"/>
        </w:rPr>
        <w:t xml:space="preserve">EdD </w:t>
      </w:r>
      <w:r w:rsidR="0088657B">
        <w:rPr>
          <w:rFonts w:ascii="Times New Roman" w:hAnsi="Times New Roman"/>
          <w:color w:val="3F3F3F"/>
          <w:sz w:val="24"/>
          <w:szCs w:val="24"/>
        </w:rPr>
        <w:t xml:space="preserve">students’ learning about research and the </w:t>
      </w:r>
      <w:r w:rsidR="0088657B" w:rsidRPr="00CE6728">
        <w:rPr>
          <w:rFonts w:ascii="Times New Roman" w:hAnsi="Times New Roman"/>
          <w:i/>
          <w:color w:val="3F3F3F"/>
          <w:sz w:val="24"/>
          <w:szCs w:val="24"/>
        </w:rPr>
        <w:t xml:space="preserve">research skills they </w:t>
      </w:r>
      <w:r w:rsidR="0088657B" w:rsidRPr="001A639F">
        <w:rPr>
          <w:rFonts w:ascii="Times New Roman" w:hAnsi="Times New Roman"/>
          <w:i/>
          <w:color w:val="3F3F3F"/>
          <w:sz w:val="24"/>
          <w:szCs w:val="24"/>
        </w:rPr>
        <w:t xml:space="preserve">develop </w:t>
      </w:r>
      <w:r w:rsidR="0088657B" w:rsidRPr="00C05844">
        <w:rPr>
          <w:rFonts w:ascii="Times New Roman" w:hAnsi="Times New Roman"/>
          <w:i/>
          <w:color w:val="3F3F3F"/>
          <w:sz w:val="24"/>
          <w:szCs w:val="24"/>
        </w:rPr>
        <w:t>must be connected to practice</w:t>
      </w:r>
      <w:r w:rsidR="0088657B" w:rsidRPr="00C05844">
        <w:rPr>
          <w:rFonts w:ascii="Times New Roman" w:hAnsi="Times New Roman"/>
          <w:color w:val="3F3F3F"/>
          <w:sz w:val="24"/>
          <w:szCs w:val="24"/>
        </w:rPr>
        <w:t xml:space="preserve"> in meaningful ways</w:t>
      </w:r>
      <w:r w:rsidR="0088657B" w:rsidRPr="001A639F">
        <w:rPr>
          <w:rFonts w:ascii="Times New Roman" w:hAnsi="Times New Roman"/>
          <w:color w:val="3F3F3F"/>
          <w:sz w:val="24"/>
          <w:szCs w:val="24"/>
        </w:rPr>
        <w:t>.</w:t>
      </w:r>
      <w:r w:rsidR="0088657B">
        <w:rPr>
          <w:rFonts w:ascii="Times New Roman" w:hAnsi="Times New Roman"/>
          <w:color w:val="3F3F3F"/>
          <w:sz w:val="24"/>
          <w:szCs w:val="24"/>
        </w:rPr>
        <w:t xml:space="preserve">  </w:t>
      </w:r>
      <w:r w:rsidR="003B6CFD">
        <w:rPr>
          <w:rFonts w:ascii="Times New Roman" w:hAnsi="Times New Roman"/>
          <w:color w:val="3F3F3F"/>
          <w:sz w:val="24"/>
          <w:szCs w:val="24"/>
        </w:rPr>
        <w:t xml:space="preserve">By situating inquiry </w:t>
      </w:r>
      <w:r w:rsidR="003B6CFD" w:rsidRPr="001F0687">
        <w:rPr>
          <w:rFonts w:ascii="Times New Roman" w:hAnsi="Times New Roman"/>
          <w:i/>
          <w:color w:val="3F3F3F"/>
          <w:sz w:val="24"/>
          <w:szCs w:val="24"/>
        </w:rPr>
        <w:t>in</w:t>
      </w:r>
      <w:r w:rsidR="003B6CFD">
        <w:rPr>
          <w:rFonts w:ascii="Times New Roman" w:hAnsi="Times New Roman"/>
          <w:color w:val="3F3F3F"/>
          <w:sz w:val="24"/>
          <w:szCs w:val="24"/>
        </w:rPr>
        <w:t xml:space="preserve"> practice, doctoral programs can capitalize on </w:t>
      </w:r>
      <w:r w:rsidR="005B44D2">
        <w:rPr>
          <w:rFonts w:ascii="Times New Roman" w:hAnsi="Times New Roman"/>
          <w:color w:val="3F3F3F"/>
          <w:sz w:val="24"/>
          <w:szCs w:val="24"/>
        </w:rPr>
        <w:t xml:space="preserve">authentically </w:t>
      </w:r>
      <w:r w:rsidR="003B6CFD">
        <w:rPr>
          <w:rFonts w:ascii="Times New Roman" w:hAnsi="Times New Roman"/>
          <w:color w:val="3F3F3F"/>
          <w:sz w:val="24"/>
          <w:szCs w:val="24"/>
        </w:rPr>
        <w:t xml:space="preserve">connecting inquiry </w:t>
      </w:r>
      <w:r w:rsidR="009955A3">
        <w:rPr>
          <w:rFonts w:ascii="Times New Roman" w:hAnsi="Times New Roman"/>
          <w:color w:val="3F3F3F"/>
          <w:sz w:val="24"/>
          <w:szCs w:val="24"/>
        </w:rPr>
        <w:t xml:space="preserve">with </w:t>
      </w:r>
      <w:r w:rsidR="003B6CFD">
        <w:rPr>
          <w:rFonts w:ascii="Times New Roman" w:hAnsi="Times New Roman"/>
          <w:color w:val="3F3F3F"/>
          <w:sz w:val="24"/>
          <w:szCs w:val="24"/>
        </w:rPr>
        <w:t>practice and create potent learning circumstances</w:t>
      </w:r>
      <w:r w:rsidR="00A16DB6">
        <w:rPr>
          <w:rFonts w:ascii="Times New Roman" w:hAnsi="Times New Roman"/>
          <w:color w:val="3F3F3F"/>
          <w:sz w:val="24"/>
          <w:szCs w:val="24"/>
        </w:rPr>
        <w:t xml:space="preserve">, </w:t>
      </w:r>
      <w:r w:rsidR="00A16DB6" w:rsidRPr="00CE6728">
        <w:rPr>
          <w:rFonts w:ascii="Times New Roman" w:hAnsi="Times New Roman"/>
          <w:i/>
          <w:color w:val="3F3F3F"/>
          <w:sz w:val="24"/>
          <w:szCs w:val="24"/>
        </w:rPr>
        <w:t>laboratories of practice</w:t>
      </w:r>
      <w:r w:rsidR="00A16DB6">
        <w:rPr>
          <w:rFonts w:ascii="Times New Roman" w:hAnsi="Times New Roman"/>
          <w:color w:val="3F3F3F"/>
          <w:sz w:val="24"/>
          <w:szCs w:val="24"/>
        </w:rPr>
        <w:t>,</w:t>
      </w:r>
      <w:r w:rsidR="003B6CFD">
        <w:rPr>
          <w:rFonts w:ascii="Times New Roman" w:hAnsi="Times New Roman"/>
          <w:color w:val="3F3F3F"/>
          <w:sz w:val="24"/>
          <w:szCs w:val="24"/>
        </w:rPr>
        <w:t xml:space="preserve"> that </w:t>
      </w:r>
      <w:r>
        <w:rPr>
          <w:rFonts w:ascii="Times New Roman" w:hAnsi="Times New Roman"/>
          <w:color w:val="3F3F3F"/>
          <w:sz w:val="24"/>
          <w:szCs w:val="24"/>
        </w:rPr>
        <w:t>includ</w:t>
      </w:r>
      <w:r w:rsidR="003B6CFD">
        <w:rPr>
          <w:rFonts w:ascii="Times New Roman" w:hAnsi="Times New Roman"/>
          <w:color w:val="3F3F3F"/>
          <w:sz w:val="24"/>
          <w:szCs w:val="24"/>
        </w:rPr>
        <w:t>e</w:t>
      </w:r>
      <w:r>
        <w:rPr>
          <w:rFonts w:ascii="Times New Roman" w:hAnsi="Times New Roman"/>
          <w:color w:val="3F3F3F"/>
          <w:sz w:val="24"/>
          <w:szCs w:val="24"/>
        </w:rPr>
        <w:t xml:space="preserve"> </w:t>
      </w:r>
      <w:r w:rsidR="00225B37">
        <w:rPr>
          <w:rFonts w:ascii="Times New Roman" w:hAnsi="Times New Roman"/>
          <w:color w:val="3F3F3F"/>
          <w:sz w:val="24"/>
          <w:szCs w:val="24"/>
        </w:rPr>
        <w:t xml:space="preserve">(a) </w:t>
      </w:r>
      <w:r w:rsidRPr="00C05844">
        <w:rPr>
          <w:rFonts w:ascii="Times New Roman" w:hAnsi="Times New Roman"/>
          <w:color w:val="3F3F3F"/>
          <w:sz w:val="24"/>
          <w:szCs w:val="24"/>
        </w:rPr>
        <w:t>learning initial inquiry skills</w:t>
      </w:r>
      <w:r w:rsidR="003B6CFD" w:rsidRPr="00C05844">
        <w:rPr>
          <w:rFonts w:ascii="Times New Roman" w:hAnsi="Times New Roman"/>
          <w:color w:val="3F3F3F"/>
          <w:sz w:val="24"/>
          <w:szCs w:val="24"/>
        </w:rPr>
        <w:t xml:space="preserve"> by </w:t>
      </w:r>
      <w:r w:rsidRPr="00C05844">
        <w:rPr>
          <w:rFonts w:ascii="Times New Roman" w:hAnsi="Times New Roman"/>
          <w:color w:val="3F3F3F"/>
          <w:sz w:val="24"/>
          <w:szCs w:val="24"/>
        </w:rPr>
        <w:t>practic</w:t>
      </w:r>
      <w:r w:rsidR="003B6CFD" w:rsidRPr="00C05844">
        <w:rPr>
          <w:rFonts w:ascii="Times New Roman" w:hAnsi="Times New Roman"/>
          <w:color w:val="3F3F3F"/>
          <w:sz w:val="24"/>
          <w:szCs w:val="24"/>
        </w:rPr>
        <w:t xml:space="preserve">ing them in </w:t>
      </w:r>
      <w:r w:rsidR="00BA41EE" w:rsidRPr="00C05844">
        <w:rPr>
          <w:rFonts w:ascii="Times New Roman" w:hAnsi="Times New Roman"/>
          <w:color w:val="3F3F3F"/>
          <w:sz w:val="24"/>
          <w:szCs w:val="24"/>
        </w:rPr>
        <w:t xml:space="preserve">relevant, real-world </w:t>
      </w:r>
      <w:r w:rsidR="003B6CFD" w:rsidRPr="00C05844">
        <w:rPr>
          <w:rFonts w:ascii="Times New Roman" w:hAnsi="Times New Roman"/>
          <w:color w:val="3F3F3F"/>
          <w:sz w:val="24"/>
          <w:szCs w:val="24"/>
        </w:rPr>
        <w:t xml:space="preserve">educational settings </w:t>
      </w:r>
      <w:r w:rsidR="00225B37" w:rsidRPr="00C05844">
        <w:rPr>
          <w:rFonts w:ascii="Times New Roman" w:hAnsi="Times New Roman"/>
          <w:color w:val="3F3F3F"/>
          <w:sz w:val="24"/>
          <w:szCs w:val="24"/>
        </w:rPr>
        <w:t xml:space="preserve">and (b) </w:t>
      </w:r>
      <w:r w:rsidR="00417BD1" w:rsidRPr="00C05844">
        <w:rPr>
          <w:rFonts w:ascii="Times New Roman" w:hAnsi="Times New Roman"/>
          <w:color w:val="3F3F3F"/>
          <w:sz w:val="24"/>
          <w:szCs w:val="24"/>
        </w:rPr>
        <w:t xml:space="preserve">subsequently </w:t>
      </w:r>
      <w:r w:rsidR="00225B37" w:rsidRPr="00C05844">
        <w:rPr>
          <w:rFonts w:ascii="Times New Roman" w:hAnsi="Times New Roman"/>
          <w:color w:val="3F3F3F"/>
          <w:sz w:val="24"/>
          <w:szCs w:val="24"/>
        </w:rPr>
        <w:t xml:space="preserve">using those </w:t>
      </w:r>
      <w:r w:rsidRPr="00C05844">
        <w:rPr>
          <w:rFonts w:ascii="Times New Roman" w:hAnsi="Times New Roman"/>
          <w:color w:val="3F3F3F"/>
          <w:sz w:val="24"/>
          <w:szCs w:val="24"/>
        </w:rPr>
        <w:t>skills</w:t>
      </w:r>
      <w:r w:rsidR="00225B37" w:rsidRPr="00C05844">
        <w:rPr>
          <w:rFonts w:ascii="Times New Roman" w:hAnsi="Times New Roman"/>
          <w:color w:val="3F3F3F"/>
          <w:sz w:val="24"/>
          <w:szCs w:val="24"/>
        </w:rPr>
        <w:t xml:space="preserve"> </w:t>
      </w:r>
      <w:r w:rsidR="0088657B" w:rsidRPr="00C05844">
        <w:rPr>
          <w:rFonts w:ascii="Times New Roman" w:hAnsi="Times New Roman"/>
          <w:color w:val="3F3F3F"/>
          <w:sz w:val="24"/>
          <w:szCs w:val="24"/>
        </w:rPr>
        <w:t>on a</w:t>
      </w:r>
      <w:r w:rsidR="00225B37" w:rsidRPr="00C05844">
        <w:rPr>
          <w:rFonts w:ascii="Times New Roman" w:hAnsi="Times New Roman"/>
          <w:color w:val="3F3F3F"/>
          <w:sz w:val="24"/>
          <w:szCs w:val="24"/>
        </w:rPr>
        <w:t>n</w:t>
      </w:r>
      <w:r w:rsidR="0088657B" w:rsidRPr="00C05844">
        <w:rPr>
          <w:rFonts w:ascii="Times New Roman" w:hAnsi="Times New Roman"/>
          <w:color w:val="3F3F3F"/>
          <w:sz w:val="24"/>
          <w:szCs w:val="24"/>
        </w:rPr>
        <w:t xml:space="preserve"> on-going basis in </w:t>
      </w:r>
      <w:r w:rsidR="00A95C08" w:rsidRPr="00C05844">
        <w:rPr>
          <w:rFonts w:ascii="Times New Roman" w:hAnsi="Times New Roman"/>
          <w:color w:val="3F3F3F"/>
          <w:sz w:val="24"/>
          <w:szCs w:val="24"/>
        </w:rPr>
        <w:t>their workplace setting</w:t>
      </w:r>
      <w:r w:rsidR="00225B37" w:rsidRPr="00C05844">
        <w:rPr>
          <w:rFonts w:ascii="Times New Roman" w:hAnsi="Times New Roman"/>
          <w:color w:val="3F3F3F"/>
          <w:sz w:val="24"/>
          <w:szCs w:val="24"/>
        </w:rPr>
        <w:t>s</w:t>
      </w:r>
      <w:r w:rsidR="00A95C08" w:rsidRPr="00C05844">
        <w:rPr>
          <w:rFonts w:ascii="Times New Roman" w:hAnsi="Times New Roman"/>
          <w:color w:val="3F3F3F"/>
          <w:sz w:val="24"/>
          <w:szCs w:val="24"/>
        </w:rPr>
        <w:t xml:space="preserve"> </w:t>
      </w:r>
      <w:r w:rsidR="00225B37" w:rsidRPr="00C05844">
        <w:rPr>
          <w:rFonts w:ascii="Times New Roman" w:hAnsi="Times New Roman"/>
          <w:color w:val="3F3F3F"/>
          <w:sz w:val="24"/>
          <w:szCs w:val="24"/>
        </w:rPr>
        <w:t xml:space="preserve">throughout their </w:t>
      </w:r>
      <w:r w:rsidR="00417BD1" w:rsidRPr="00C05844">
        <w:rPr>
          <w:rFonts w:ascii="Times New Roman" w:hAnsi="Times New Roman"/>
          <w:color w:val="3F3F3F"/>
          <w:sz w:val="24"/>
          <w:szCs w:val="24"/>
        </w:rPr>
        <w:t xml:space="preserve">educational practice </w:t>
      </w:r>
      <w:r w:rsidR="00225B37" w:rsidRPr="00C05844">
        <w:rPr>
          <w:rFonts w:ascii="Times New Roman" w:hAnsi="Times New Roman"/>
          <w:color w:val="3F3F3F"/>
          <w:sz w:val="24"/>
          <w:szCs w:val="24"/>
        </w:rPr>
        <w:t>careers</w:t>
      </w:r>
      <w:r w:rsidR="00610DCE">
        <w:rPr>
          <w:rFonts w:ascii="Times New Roman" w:hAnsi="Times New Roman"/>
          <w:color w:val="3F3F3F"/>
          <w:sz w:val="24"/>
          <w:szCs w:val="24"/>
        </w:rPr>
        <w:t xml:space="preserve"> after their doctoral work</w:t>
      </w:r>
      <w:r w:rsidR="00A95C08">
        <w:rPr>
          <w:rFonts w:ascii="Times New Roman" w:hAnsi="Times New Roman"/>
          <w:color w:val="3F3F3F"/>
          <w:sz w:val="24"/>
          <w:szCs w:val="24"/>
        </w:rPr>
        <w:t>.</w:t>
      </w:r>
      <w:r w:rsidR="00225B37">
        <w:rPr>
          <w:rFonts w:ascii="Times New Roman" w:hAnsi="Times New Roman"/>
          <w:color w:val="3F3F3F"/>
          <w:sz w:val="24"/>
          <w:szCs w:val="24"/>
        </w:rPr>
        <w:t xml:space="preserve">  </w:t>
      </w:r>
    </w:p>
    <w:p w14:paraId="799202AE" w14:textId="38BB4456" w:rsidR="003B6CFD" w:rsidRDefault="003B6CFD" w:rsidP="003B6CFD">
      <w:pPr>
        <w:spacing w:after="0" w:line="480" w:lineRule="auto"/>
        <w:ind w:firstLine="720"/>
        <w:rPr>
          <w:rFonts w:ascii="Times New Roman" w:hAnsi="Times New Roman"/>
          <w:color w:val="3F3F3F"/>
          <w:sz w:val="24"/>
          <w:szCs w:val="24"/>
        </w:rPr>
      </w:pPr>
      <w:r>
        <w:rPr>
          <w:rFonts w:ascii="Times New Roman" w:hAnsi="Times New Roman"/>
          <w:color w:val="3F3F3F"/>
          <w:sz w:val="24"/>
          <w:szCs w:val="24"/>
        </w:rPr>
        <w:t>Importantly,</w:t>
      </w:r>
      <w:r w:rsidRPr="00F50830">
        <w:rPr>
          <w:rFonts w:ascii="Times New Roman" w:hAnsi="Times New Roman"/>
          <w:color w:val="3F3F3F"/>
          <w:sz w:val="24"/>
          <w:szCs w:val="24"/>
        </w:rPr>
        <w:t xml:space="preserve"> Shulman </w:t>
      </w:r>
      <w:r>
        <w:rPr>
          <w:rFonts w:ascii="Times New Roman" w:hAnsi="Times New Roman"/>
          <w:color w:val="3F3F3F"/>
          <w:sz w:val="24"/>
          <w:szCs w:val="24"/>
        </w:rPr>
        <w:t>and his colleagues</w:t>
      </w:r>
      <w:r w:rsidRPr="00F50830">
        <w:rPr>
          <w:rFonts w:ascii="Times New Roman" w:hAnsi="Times New Roman"/>
          <w:color w:val="3F3F3F"/>
          <w:sz w:val="24"/>
          <w:szCs w:val="24"/>
        </w:rPr>
        <w:t xml:space="preserve"> (2006) </w:t>
      </w:r>
      <w:r w:rsidR="00417BD1">
        <w:rPr>
          <w:rFonts w:ascii="Times New Roman" w:hAnsi="Times New Roman"/>
          <w:color w:val="3F3F3F"/>
          <w:sz w:val="24"/>
          <w:szCs w:val="24"/>
        </w:rPr>
        <w:t xml:space="preserve">went beyond </w:t>
      </w:r>
      <w:r w:rsidR="00317941">
        <w:rPr>
          <w:rFonts w:ascii="Times New Roman" w:hAnsi="Times New Roman"/>
          <w:color w:val="3F3F3F"/>
          <w:sz w:val="24"/>
          <w:szCs w:val="24"/>
        </w:rPr>
        <w:t xml:space="preserve">a critique of </w:t>
      </w:r>
      <w:r w:rsidR="00417BD1">
        <w:rPr>
          <w:rFonts w:ascii="Times New Roman" w:hAnsi="Times New Roman"/>
          <w:color w:val="3F3F3F"/>
          <w:sz w:val="24"/>
          <w:szCs w:val="24"/>
        </w:rPr>
        <w:t>EdD research preparation by suggesting</w:t>
      </w:r>
      <w:r w:rsidRPr="00F50830">
        <w:rPr>
          <w:rFonts w:ascii="Times New Roman" w:hAnsi="Times New Roman"/>
          <w:color w:val="3F3F3F"/>
          <w:sz w:val="24"/>
          <w:szCs w:val="24"/>
        </w:rPr>
        <w:t xml:space="preserve"> </w:t>
      </w:r>
      <w:r w:rsidRPr="00F50830">
        <w:rPr>
          <w:rFonts w:ascii="Times New Roman" w:hAnsi="Times New Roman"/>
          <w:i/>
          <w:color w:val="3F3F3F"/>
          <w:sz w:val="24"/>
          <w:szCs w:val="24"/>
        </w:rPr>
        <w:t>hallmarks</w:t>
      </w:r>
      <w:r w:rsidRPr="00F50830" w:rsidDel="003D67EF">
        <w:rPr>
          <w:rFonts w:ascii="Times New Roman" w:hAnsi="Times New Roman"/>
          <w:color w:val="3F3F3F"/>
          <w:sz w:val="24"/>
          <w:szCs w:val="24"/>
        </w:rPr>
        <w:t xml:space="preserve"> </w:t>
      </w:r>
      <w:r>
        <w:rPr>
          <w:rFonts w:ascii="Times New Roman" w:hAnsi="Times New Roman"/>
          <w:color w:val="3F3F3F"/>
          <w:sz w:val="24"/>
          <w:szCs w:val="24"/>
        </w:rPr>
        <w:t>that could be used to guide the (re)design</w:t>
      </w:r>
      <w:r w:rsidRPr="00F50830">
        <w:rPr>
          <w:rFonts w:ascii="Times New Roman" w:hAnsi="Times New Roman"/>
          <w:color w:val="3F3F3F"/>
          <w:sz w:val="24"/>
          <w:szCs w:val="24"/>
        </w:rPr>
        <w:t xml:space="preserve"> </w:t>
      </w:r>
      <w:r>
        <w:rPr>
          <w:rFonts w:ascii="Times New Roman" w:hAnsi="Times New Roman"/>
          <w:color w:val="3F3F3F"/>
          <w:sz w:val="24"/>
          <w:szCs w:val="24"/>
        </w:rPr>
        <w:t xml:space="preserve">of </w:t>
      </w:r>
      <w:r w:rsidRPr="00F50830">
        <w:rPr>
          <w:rFonts w:ascii="Times New Roman" w:hAnsi="Times New Roman"/>
          <w:color w:val="3F3F3F"/>
          <w:sz w:val="24"/>
          <w:szCs w:val="24"/>
        </w:rPr>
        <w:t>EdD programs</w:t>
      </w:r>
      <w:r>
        <w:rPr>
          <w:rFonts w:ascii="Times New Roman" w:hAnsi="Times New Roman"/>
          <w:color w:val="3F3F3F"/>
          <w:sz w:val="24"/>
          <w:szCs w:val="24"/>
        </w:rPr>
        <w:t xml:space="preserve"> to overcome the shortcomings related to inappropriate research preparation for practitioners.  These hallmarks</w:t>
      </w:r>
      <w:r w:rsidRPr="00F50830">
        <w:rPr>
          <w:rFonts w:ascii="Times New Roman" w:hAnsi="Times New Roman"/>
          <w:color w:val="3F3F3F"/>
          <w:sz w:val="24"/>
          <w:szCs w:val="24"/>
        </w:rPr>
        <w:t xml:space="preserve"> includ</w:t>
      </w:r>
      <w:r>
        <w:rPr>
          <w:rFonts w:ascii="Times New Roman" w:hAnsi="Times New Roman"/>
          <w:color w:val="3F3F3F"/>
          <w:sz w:val="24"/>
          <w:szCs w:val="24"/>
        </w:rPr>
        <w:t>ed</w:t>
      </w:r>
      <w:r w:rsidRPr="00F50830">
        <w:rPr>
          <w:rFonts w:ascii="Times New Roman" w:hAnsi="Times New Roman"/>
          <w:color w:val="3F3F3F"/>
          <w:sz w:val="24"/>
          <w:szCs w:val="24"/>
        </w:rPr>
        <w:t xml:space="preserve"> (a) </w:t>
      </w:r>
      <w:r>
        <w:rPr>
          <w:rFonts w:ascii="Times New Roman" w:hAnsi="Times New Roman"/>
          <w:color w:val="3F3F3F"/>
          <w:sz w:val="24"/>
          <w:szCs w:val="24"/>
        </w:rPr>
        <w:t>utilizing</w:t>
      </w:r>
      <w:r w:rsidRPr="00F50830">
        <w:rPr>
          <w:rFonts w:ascii="Times New Roman" w:hAnsi="Times New Roman"/>
          <w:color w:val="3F3F3F"/>
          <w:sz w:val="24"/>
          <w:szCs w:val="24"/>
        </w:rPr>
        <w:t xml:space="preserve"> signature pedagogies, (b) </w:t>
      </w:r>
      <w:r>
        <w:rPr>
          <w:rFonts w:ascii="Times New Roman" w:hAnsi="Times New Roman"/>
          <w:color w:val="3F3F3F"/>
          <w:sz w:val="24"/>
          <w:szCs w:val="24"/>
        </w:rPr>
        <w:t>developing</w:t>
      </w:r>
      <w:r w:rsidRPr="00F50830">
        <w:rPr>
          <w:rFonts w:ascii="Times New Roman" w:hAnsi="Times New Roman"/>
          <w:color w:val="3F3F3F"/>
          <w:sz w:val="24"/>
          <w:szCs w:val="24"/>
        </w:rPr>
        <w:t xml:space="preserve"> practice-related research skills, (c) </w:t>
      </w:r>
      <w:r>
        <w:rPr>
          <w:rFonts w:ascii="Times New Roman" w:hAnsi="Times New Roman"/>
          <w:color w:val="3F3F3F"/>
          <w:sz w:val="24"/>
          <w:szCs w:val="24"/>
        </w:rPr>
        <w:t>requir</w:t>
      </w:r>
      <w:r w:rsidRPr="00F50830">
        <w:rPr>
          <w:rFonts w:ascii="Times New Roman" w:hAnsi="Times New Roman"/>
          <w:color w:val="3F3F3F"/>
          <w:sz w:val="24"/>
          <w:szCs w:val="24"/>
        </w:rPr>
        <w:t xml:space="preserve">ing </w:t>
      </w:r>
      <w:r>
        <w:rPr>
          <w:rFonts w:ascii="Times New Roman" w:hAnsi="Times New Roman"/>
          <w:color w:val="3F3F3F"/>
          <w:sz w:val="24"/>
          <w:szCs w:val="24"/>
        </w:rPr>
        <w:t>students</w:t>
      </w:r>
      <w:r w:rsidRPr="00F50830">
        <w:rPr>
          <w:rFonts w:ascii="Times New Roman" w:hAnsi="Times New Roman"/>
          <w:color w:val="3F3F3F"/>
          <w:sz w:val="24"/>
          <w:szCs w:val="24"/>
        </w:rPr>
        <w:t xml:space="preserve"> </w:t>
      </w:r>
      <w:r>
        <w:rPr>
          <w:rFonts w:ascii="Times New Roman" w:hAnsi="Times New Roman"/>
          <w:color w:val="3F3F3F"/>
          <w:sz w:val="24"/>
          <w:szCs w:val="24"/>
        </w:rPr>
        <w:t xml:space="preserve">to </w:t>
      </w:r>
      <w:r w:rsidRPr="00F50830">
        <w:rPr>
          <w:rFonts w:ascii="Times New Roman" w:hAnsi="Times New Roman"/>
          <w:color w:val="3F3F3F"/>
          <w:sz w:val="24"/>
          <w:szCs w:val="24"/>
        </w:rPr>
        <w:t xml:space="preserve">be engaged in prior and ongoing practice experiences, and (d) </w:t>
      </w:r>
      <w:r>
        <w:rPr>
          <w:rFonts w:ascii="Times New Roman" w:hAnsi="Times New Roman"/>
          <w:color w:val="3F3F3F"/>
          <w:sz w:val="24"/>
          <w:szCs w:val="24"/>
        </w:rPr>
        <w:t>expect</w:t>
      </w:r>
      <w:r w:rsidRPr="00F50830">
        <w:rPr>
          <w:rFonts w:ascii="Times New Roman" w:hAnsi="Times New Roman"/>
          <w:color w:val="3F3F3F"/>
          <w:sz w:val="24"/>
          <w:szCs w:val="24"/>
        </w:rPr>
        <w:t xml:space="preserve">ing </w:t>
      </w:r>
      <w:r>
        <w:rPr>
          <w:rFonts w:ascii="Times New Roman" w:hAnsi="Times New Roman"/>
          <w:color w:val="3F3F3F"/>
          <w:sz w:val="24"/>
          <w:szCs w:val="24"/>
        </w:rPr>
        <w:t>that program participants</w:t>
      </w:r>
      <w:r w:rsidRPr="00F50830">
        <w:rPr>
          <w:rFonts w:ascii="Times New Roman" w:hAnsi="Times New Roman"/>
          <w:color w:val="3F3F3F"/>
          <w:sz w:val="24"/>
          <w:szCs w:val="24"/>
        </w:rPr>
        <w:t xml:space="preserve"> “would be skilled in carrying out local research and evaluat</w:t>
      </w:r>
      <w:r>
        <w:rPr>
          <w:rFonts w:ascii="Times New Roman" w:hAnsi="Times New Roman"/>
          <w:color w:val="3F3F3F"/>
          <w:sz w:val="24"/>
          <w:szCs w:val="24"/>
        </w:rPr>
        <w:t xml:space="preserve">ions to guide practice” (p. 29).  </w:t>
      </w:r>
    </w:p>
    <w:p w14:paraId="717DBDC0" w14:textId="65578011" w:rsidR="00AB4ADF" w:rsidRDefault="00A95C08" w:rsidP="00800510">
      <w:pPr>
        <w:spacing w:after="0" w:line="480" w:lineRule="auto"/>
        <w:ind w:firstLine="720"/>
        <w:rPr>
          <w:rFonts w:ascii="Times New Roman" w:hAnsi="Times New Roman"/>
          <w:color w:val="3F3F3F"/>
          <w:sz w:val="24"/>
          <w:szCs w:val="24"/>
        </w:rPr>
      </w:pPr>
      <w:r>
        <w:rPr>
          <w:rFonts w:ascii="Times New Roman" w:hAnsi="Times New Roman"/>
          <w:color w:val="3F3F3F"/>
          <w:sz w:val="24"/>
          <w:szCs w:val="24"/>
        </w:rPr>
        <w:lastRenderedPageBreak/>
        <w:t>In fact</w:t>
      </w:r>
      <w:r w:rsidR="00070CF5">
        <w:rPr>
          <w:rFonts w:ascii="Times New Roman" w:hAnsi="Times New Roman"/>
          <w:color w:val="3F3F3F"/>
          <w:sz w:val="24"/>
          <w:szCs w:val="24"/>
        </w:rPr>
        <w:t xml:space="preserve">, </w:t>
      </w:r>
      <w:r w:rsidR="00417BD1">
        <w:rPr>
          <w:rFonts w:ascii="Times New Roman" w:hAnsi="Times New Roman"/>
          <w:color w:val="3F3F3F"/>
          <w:sz w:val="24"/>
          <w:szCs w:val="24"/>
        </w:rPr>
        <w:t xml:space="preserve">thoughtful consideration of </w:t>
      </w:r>
      <w:r w:rsidR="00070CF5">
        <w:rPr>
          <w:rFonts w:ascii="Times New Roman" w:hAnsi="Times New Roman"/>
          <w:color w:val="3F3F3F"/>
          <w:sz w:val="24"/>
          <w:szCs w:val="24"/>
        </w:rPr>
        <w:t xml:space="preserve">the hallmarks </w:t>
      </w:r>
      <w:r w:rsidR="00417BD1">
        <w:rPr>
          <w:rFonts w:ascii="Times New Roman" w:hAnsi="Times New Roman"/>
          <w:color w:val="3F3F3F"/>
          <w:sz w:val="24"/>
          <w:szCs w:val="24"/>
        </w:rPr>
        <w:t xml:space="preserve">showed they </w:t>
      </w:r>
      <w:r w:rsidR="00070CF5">
        <w:rPr>
          <w:rFonts w:ascii="Times New Roman" w:hAnsi="Times New Roman"/>
          <w:color w:val="3F3F3F"/>
          <w:sz w:val="24"/>
          <w:szCs w:val="24"/>
        </w:rPr>
        <w:t xml:space="preserve">have served as the foundation for </w:t>
      </w:r>
      <w:r w:rsidR="00417BD1">
        <w:rPr>
          <w:rFonts w:ascii="Times New Roman" w:hAnsi="Times New Roman"/>
          <w:color w:val="3F3F3F"/>
          <w:sz w:val="24"/>
          <w:szCs w:val="24"/>
        </w:rPr>
        <w:t xml:space="preserve">some of </w:t>
      </w:r>
      <w:r w:rsidR="00070CF5">
        <w:rPr>
          <w:rFonts w:ascii="Times New Roman" w:hAnsi="Times New Roman"/>
          <w:color w:val="3F3F3F"/>
          <w:sz w:val="24"/>
          <w:szCs w:val="24"/>
        </w:rPr>
        <w:t>the Carnegie Project on the Education Doctorate</w:t>
      </w:r>
      <w:r w:rsidR="00D76DCA">
        <w:rPr>
          <w:rFonts w:ascii="Times New Roman" w:hAnsi="Times New Roman"/>
          <w:color w:val="3F3F3F"/>
          <w:sz w:val="24"/>
          <w:szCs w:val="24"/>
        </w:rPr>
        <w:t>’s</w:t>
      </w:r>
      <w:r w:rsidR="00070CF5">
        <w:rPr>
          <w:rFonts w:ascii="Times New Roman" w:hAnsi="Times New Roman"/>
          <w:color w:val="3F3F3F"/>
          <w:sz w:val="24"/>
          <w:szCs w:val="24"/>
        </w:rPr>
        <w:t xml:space="preserve"> (CPED) </w:t>
      </w:r>
      <w:r w:rsidR="00BB38CF">
        <w:rPr>
          <w:rFonts w:ascii="Times New Roman" w:hAnsi="Times New Roman"/>
          <w:color w:val="3F3F3F"/>
          <w:sz w:val="24"/>
          <w:szCs w:val="24"/>
        </w:rPr>
        <w:t>P</w:t>
      </w:r>
      <w:r w:rsidR="00070CF5">
        <w:rPr>
          <w:rFonts w:ascii="Times New Roman" w:hAnsi="Times New Roman"/>
          <w:color w:val="3F3F3F"/>
          <w:sz w:val="24"/>
          <w:szCs w:val="24"/>
        </w:rPr>
        <w:t xml:space="preserve">rinciples and </w:t>
      </w:r>
      <w:r w:rsidR="00BB38CF">
        <w:rPr>
          <w:rFonts w:ascii="Times New Roman" w:hAnsi="Times New Roman"/>
          <w:color w:val="3F3F3F"/>
          <w:sz w:val="24"/>
          <w:szCs w:val="24"/>
        </w:rPr>
        <w:t>D</w:t>
      </w:r>
      <w:r w:rsidR="00070CF5">
        <w:rPr>
          <w:rFonts w:ascii="Times New Roman" w:hAnsi="Times New Roman"/>
          <w:color w:val="3F3F3F"/>
          <w:sz w:val="24"/>
          <w:szCs w:val="24"/>
        </w:rPr>
        <w:t xml:space="preserve">esign </w:t>
      </w:r>
      <w:r w:rsidR="00BB38CF">
        <w:rPr>
          <w:rFonts w:ascii="Times New Roman" w:hAnsi="Times New Roman"/>
          <w:color w:val="3F3F3F"/>
          <w:sz w:val="24"/>
          <w:szCs w:val="24"/>
        </w:rPr>
        <w:t>C</w:t>
      </w:r>
      <w:r w:rsidR="003A0CAD">
        <w:rPr>
          <w:rFonts w:ascii="Times New Roman" w:hAnsi="Times New Roman"/>
          <w:color w:val="3F3F3F"/>
          <w:sz w:val="24"/>
          <w:szCs w:val="24"/>
        </w:rPr>
        <w:t xml:space="preserve">oncepts </w:t>
      </w:r>
      <w:r w:rsidR="00070CF5">
        <w:rPr>
          <w:rFonts w:ascii="Times New Roman" w:hAnsi="Times New Roman"/>
          <w:color w:val="3F3F3F"/>
          <w:sz w:val="24"/>
          <w:szCs w:val="24"/>
        </w:rPr>
        <w:t>for EdD programs (CPED 2009, 2010).</w:t>
      </w:r>
      <w:r w:rsidR="00610E6E">
        <w:rPr>
          <w:rFonts w:ascii="Times New Roman" w:hAnsi="Times New Roman"/>
          <w:color w:val="3F3F3F"/>
          <w:sz w:val="24"/>
          <w:szCs w:val="24"/>
        </w:rPr>
        <w:t xml:space="preserve">  </w:t>
      </w:r>
      <w:r w:rsidR="00610E6E" w:rsidRPr="00C05844">
        <w:rPr>
          <w:rFonts w:ascii="Times New Roman" w:hAnsi="Times New Roman"/>
          <w:color w:val="3F3F3F"/>
          <w:sz w:val="24"/>
          <w:szCs w:val="24"/>
        </w:rPr>
        <w:t>Specifically</w:t>
      </w:r>
      <w:r w:rsidR="00BA41EE" w:rsidRPr="00C05844">
        <w:rPr>
          <w:rFonts w:ascii="Times New Roman" w:hAnsi="Times New Roman"/>
          <w:color w:val="3F3F3F"/>
          <w:sz w:val="24"/>
          <w:szCs w:val="24"/>
        </w:rPr>
        <w:t xml:space="preserve"> as related to the EdD program that was developed</w:t>
      </w:r>
      <w:r w:rsidR="00BA41EE">
        <w:rPr>
          <w:rFonts w:ascii="Times New Roman" w:hAnsi="Times New Roman"/>
          <w:color w:val="3F3F3F"/>
          <w:sz w:val="24"/>
          <w:szCs w:val="24"/>
        </w:rPr>
        <w:t xml:space="preserve"> at </w:t>
      </w:r>
      <w:r w:rsidR="008F287F">
        <w:rPr>
          <w:rFonts w:ascii="Times New Roman" w:hAnsi="Times New Roman"/>
          <w:color w:val="3F3F3F"/>
          <w:sz w:val="24"/>
          <w:szCs w:val="24"/>
        </w:rPr>
        <w:t>[name deleted for review]</w:t>
      </w:r>
      <w:r w:rsidR="00610E6E">
        <w:rPr>
          <w:rFonts w:ascii="Times New Roman" w:hAnsi="Times New Roman"/>
          <w:color w:val="3F3F3F"/>
          <w:sz w:val="24"/>
          <w:szCs w:val="24"/>
        </w:rPr>
        <w:t>,</w:t>
      </w:r>
      <w:r w:rsidR="00204006">
        <w:rPr>
          <w:rFonts w:ascii="Times New Roman" w:hAnsi="Times New Roman"/>
          <w:color w:val="3F3F3F"/>
          <w:sz w:val="24"/>
          <w:szCs w:val="24"/>
        </w:rPr>
        <w:t xml:space="preserve"> </w:t>
      </w:r>
      <w:r w:rsidR="007F1DC8">
        <w:rPr>
          <w:rFonts w:ascii="Times New Roman" w:hAnsi="Times New Roman"/>
          <w:color w:val="3F3F3F"/>
          <w:sz w:val="24"/>
          <w:szCs w:val="24"/>
        </w:rPr>
        <w:t xml:space="preserve">CPED (2009) principles 4, 5, and 6 </w:t>
      </w:r>
      <w:r w:rsidR="00BA41EE">
        <w:rPr>
          <w:rFonts w:ascii="Times New Roman" w:hAnsi="Times New Roman"/>
          <w:color w:val="3F3F3F"/>
          <w:sz w:val="24"/>
          <w:szCs w:val="24"/>
        </w:rPr>
        <w:t>were influential</w:t>
      </w:r>
      <w:r w:rsidR="007F1DC8">
        <w:rPr>
          <w:rFonts w:ascii="Times New Roman" w:hAnsi="Times New Roman"/>
          <w:color w:val="3F3F3F"/>
          <w:sz w:val="24"/>
          <w:szCs w:val="24"/>
        </w:rPr>
        <w:t xml:space="preserve"> </w:t>
      </w:r>
      <w:r w:rsidR="00BA41EE">
        <w:rPr>
          <w:rFonts w:ascii="Times New Roman" w:hAnsi="Times New Roman"/>
          <w:color w:val="3F3F3F"/>
          <w:sz w:val="24"/>
          <w:szCs w:val="24"/>
        </w:rPr>
        <w:t>in</w:t>
      </w:r>
      <w:r w:rsidR="007F1DC8">
        <w:rPr>
          <w:rFonts w:ascii="Times New Roman" w:hAnsi="Times New Roman"/>
          <w:color w:val="3F3F3F"/>
          <w:sz w:val="24"/>
          <w:szCs w:val="24"/>
        </w:rPr>
        <w:t xml:space="preserve"> developing students’ inquiry and research skills</w:t>
      </w:r>
      <w:r w:rsidR="006C5779">
        <w:rPr>
          <w:rFonts w:ascii="Times New Roman" w:hAnsi="Times New Roman"/>
          <w:color w:val="3F3F3F"/>
          <w:sz w:val="24"/>
          <w:szCs w:val="24"/>
        </w:rPr>
        <w:t>,</w:t>
      </w:r>
      <w:r w:rsidR="00BA41EE">
        <w:rPr>
          <w:rFonts w:ascii="Times New Roman" w:hAnsi="Times New Roman"/>
          <w:color w:val="3F3F3F"/>
          <w:sz w:val="24"/>
          <w:szCs w:val="24"/>
        </w:rPr>
        <w:t xml:space="preserve"> </w:t>
      </w:r>
      <w:r w:rsidR="006C5779">
        <w:rPr>
          <w:rFonts w:ascii="Times New Roman" w:hAnsi="Times New Roman"/>
          <w:color w:val="3F3F3F"/>
          <w:sz w:val="24"/>
          <w:szCs w:val="24"/>
        </w:rPr>
        <w:t xml:space="preserve">just </w:t>
      </w:r>
      <w:r w:rsidR="00BA41EE">
        <w:rPr>
          <w:rFonts w:ascii="Times New Roman" w:hAnsi="Times New Roman"/>
          <w:color w:val="3F3F3F"/>
          <w:sz w:val="24"/>
          <w:szCs w:val="24"/>
        </w:rPr>
        <w:t>as they undoubtedly have been at other CPED-influenced programs</w:t>
      </w:r>
      <w:r w:rsidR="007F1DC8">
        <w:rPr>
          <w:rFonts w:ascii="Times New Roman" w:hAnsi="Times New Roman"/>
          <w:color w:val="3F3F3F"/>
          <w:sz w:val="24"/>
          <w:szCs w:val="24"/>
        </w:rPr>
        <w:t>.  For example, Principle 4</w:t>
      </w:r>
      <w:r w:rsidR="00417BD1">
        <w:rPr>
          <w:rFonts w:ascii="Times New Roman" w:hAnsi="Times New Roman"/>
          <w:color w:val="3F3F3F"/>
          <w:sz w:val="24"/>
          <w:szCs w:val="24"/>
        </w:rPr>
        <w:t xml:space="preserve"> </w:t>
      </w:r>
      <w:r w:rsidR="007A60FE">
        <w:rPr>
          <w:rFonts w:ascii="Times New Roman" w:hAnsi="Times New Roman"/>
          <w:color w:val="3F3F3F"/>
          <w:sz w:val="24"/>
          <w:szCs w:val="24"/>
        </w:rPr>
        <w:t>focuse</w:t>
      </w:r>
      <w:r w:rsidR="00BB38CF">
        <w:rPr>
          <w:rFonts w:ascii="Times New Roman" w:hAnsi="Times New Roman"/>
          <w:color w:val="3F3F3F"/>
          <w:sz w:val="24"/>
          <w:szCs w:val="24"/>
        </w:rPr>
        <w:t>d</w:t>
      </w:r>
      <w:r w:rsidR="007A60FE">
        <w:rPr>
          <w:rFonts w:ascii="Times New Roman" w:hAnsi="Times New Roman"/>
          <w:color w:val="3F3F3F"/>
          <w:sz w:val="24"/>
          <w:szCs w:val="24"/>
        </w:rPr>
        <w:t xml:space="preserve"> on how programs provide</w:t>
      </w:r>
      <w:r w:rsidR="00BB38CF">
        <w:rPr>
          <w:rFonts w:ascii="Times New Roman" w:hAnsi="Times New Roman"/>
          <w:color w:val="3F3F3F"/>
          <w:sz w:val="24"/>
          <w:szCs w:val="24"/>
        </w:rPr>
        <w:t>d</w:t>
      </w:r>
      <w:r w:rsidR="007A60FE">
        <w:rPr>
          <w:rFonts w:ascii="Times New Roman" w:hAnsi="Times New Roman"/>
          <w:color w:val="3F3F3F"/>
          <w:sz w:val="24"/>
          <w:szCs w:val="24"/>
        </w:rPr>
        <w:t xml:space="preserve"> students’ opportunities to analyze and develop solutions to field-based </w:t>
      </w:r>
      <w:r w:rsidR="006916AF">
        <w:rPr>
          <w:rFonts w:ascii="Times New Roman" w:hAnsi="Times New Roman"/>
          <w:color w:val="3F3F3F"/>
          <w:sz w:val="24"/>
          <w:szCs w:val="24"/>
        </w:rPr>
        <w:t>PoP</w:t>
      </w:r>
      <w:r w:rsidR="007A60FE">
        <w:rPr>
          <w:rFonts w:ascii="Times New Roman" w:hAnsi="Times New Roman"/>
          <w:color w:val="3F3F3F"/>
          <w:sz w:val="24"/>
          <w:szCs w:val="24"/>
        </w:rPr>
        <w:t xml:space="preserve">.    Principle 5 </w:t>
      </w:r>
      <w:r w:rsidR="00984878">
        <w:rPr>
          <w:rFonts w:ascii="Times New Roman" w:hAnsi="Times New Roman"/>
          <w:color w:val="3F3F3F"/>
          <w:sz w:val="24"/>
          <w:szCs w:val="24"/>
        </w:rPr>
        <w:t>described how</w:t>
      </w:r>
      <w:r w:rsidR="007A60FE">
        <w:rPr>
          <w:rFonts w:ascii="Times New Roman" w:hAnsi="Times New Roman"/>
          <w:color w:val="3F3F3F"/>
          <w:sz w:val="24"/>
          <w:szCs w:val="24"/>
        </w:rPr>
        <w:t xml:space="preserve"> programs were to aid students in developing professional knowledge that integrated practical and research knowledge</w:t>
      </w:r>
      <w:r w:rsidR="00BB38CF">
        <w:rPr>
          <w:rFonts w:ascii="Times New Roman" w:hAnsi="Times New Roman"/>
          <w:color w:val="3F3F3F"/>
          <w:sz w:val="24"/>
          <w:szCs w:val="24"/>
        </w:rPr>
        <w:t>, which</w:t>
      </w:r>
      <w:r w:rsidR="007A60FE">
        <w:rPr>
          <w:rFonts w:ascii="Times New Roman" w:hAnsi="Times New Roman"/>
          <w:color w:val="3F3F3F"/>
          <w:sz w:val="24"/>
          <w:szCs w:val="24"/>
        </w:rPr>
        <w:t xml:space="preserve"> allowed them to link theory with inquiry.  </w:t>
      </w:r>
      <w:r w:rsidR="006053B3">
        <w:rPr>
          <w:rFonts w:ascii="Times New Roman" w:hAnsi="Times New Roman"/>
          <w:color w:val="3F3F3F"/>
          <w:sz w:val="24"/>
          <w:szCs w:val="24"/>
        </w:rPr>
        <w:t>Additional</w:t>
      </w:r>
      <w:r w:rsidR="007A60FE">
        <w:rPr>
          <w:rFonts w:ascii="Times New Roman" w:hAnsi="Times New Roman"/>
          <w:color w:val="3F3F3F"/>
          <w:sz w:val="24"/>
          <w:szCs w:val="24"/>
        </w:rPr>
        <w:t xml:space="preserve">ly, </w:t>
      </w:r>
      <w:r w:rsidR="00BB38CF">
        <w:rPr>
          <w:rFonts w:ascii="Times New Roman" w:hAnsi="Times New Roman"/>
          <w:color w:val="3F3F3F"/>
          <w:sz w:val="24"/>
          <w:szCs w:val="24"/>
        </w:rPr>
        <w:t>P</w:t>
      </w:r>
      <w:r w:rsidR="007A60FE">
        <w:rPr>
          <w:rFonts w:ascii="Times New Roman" w:hAnsi="Times New Roman"/>
          <w:color w:val="3F3F3F"/>
          <w:sz w:val="24"/>
          <w:szCs w:val="24"/>
        </w:rPr>
        <w:t xml:space="preserve">rinciple 6 </w:t>
      </w:r>
      <w:r w:rsidR="00984878">
        <w:rPr>
          <w:rFonts w:ascii="Times New Roman" w:hAnsi="Times New Roman"/>
          <w:color w:val="3F3F3F"/>
          <w:sz w:val="24"/>
          <w:szCs w:val="24"/>
        </w:rPr>
        <w:t>explaine</w:t>
      </w:r>
      <w:r w:rsidR="007A60FE">
        <w:rPr>
          <w:rFonts w:ascii="Times New Roman" w:hAnsi="Times New Roman"/>
          <w:color w:val="3F3F3F"/>
          <w:sz w:val="24"/>
          <w:szCs w:val="24"/>
        </w:rPr>
        <w:t>d that students were to generate and use professional knowledge to influence their practice.</w:t>
      </w:r>
      <w:r w:rsidR="006053B3">
        <w:rPr>
          <w:rFonts w:ascii="Times New Roman" w:hAnsi="Times New Roman"/>
          <w:color w:val="3F3F3F"/>
          <w:sz w:val="24"/>
          <w:szCs w:val="24"/>
        </w:rPr>
        <w:t xml:space="preserve">  </w:t>
      </w:r>
    </w:p>
    <w:p w14:paraId="7FE5685B" w14:textId="47198461" w:rsidR="007F1DC8" w:rsidRDefault="006053B3" w:rsidP="00800510">
      <w:pPr>
        <w:spacing w:after="0" w:line="480" w:lineRule="auto"/>
        <w:ind w:firstLine="720"/>
        <w:rPr>
          <w:rFonts w:ascii="Times New Roman" w:hAnsi="Times New Roman"/>
          <w:color w:val="3F3F3F"/>
          <w:sz w:val="24"/>
          <w:szCs w:val="24"/>
        </w:rPr>
      </w:pPr>
      <w:r>
        <w:rPr>
          <w:rFonts w:ascii="Times New Roman" w:hAnsi="Times New Roman"/>
          <w:color w:val="3F3F3F"/>
          <w:sz w:val="24"/>
          <w:szCs w:val="24"/>
        </w:rPr>
        <w:t xml:space="preserve">With respect to CPED (2010) </w:t>
      </w:r>
      <w:r w:rsidR="00BB38CF">
        <w:rPr>
          <w:rFonts w:ascii="Times New Roman" w:hAnsi="Times New Roman"/>
          <w:color w:val="3F3F3F"/>
          <w:sz w:val="24"/>
          <w:szCs w:val="24"/>
        </w:rPr>
        <w:t>D</w:t>
      </w:r>
      <w:r>
        <w:rPr>
          <w:rFonts w:ascii="Times New Roman" w:hAnsi="Times New Roman"/>
          <w:color w:val="3F3F3F"/>
          <w:sz w:val="24"/>
          <w:szCs w:val="24"/>
        </w:rPr>
        <w:t xml:space="preserve">esign </w:t>
      </w:r>
      <w:r w:rsidR="00BB38CF">
        <w:rPr>
          <w:rFonts w:ascii="Times New Roman" w:hAnsi="Times New Roman"/>
          <w:color w:val="3F3F3F"/>
          <w:sz w:val="24"/>
          <w:szCs w:val="24"/>
        </w:rPr>
        <w:t>C</w:t>
      </w:r>
      <w:r w:rsidR="003A0CAD">
        <w:rPr>
          <w:rFonts w:ascii="Times New Roman" w:hAnsi="Times New Roman"/>
          <w:color w:val="3F3F3F"/>
          <w:sz w:val="24"/>
          <w:szCs w:val="24"/>
        </w:rPr>
        <w:t>oncepts</w:t>
      </w:r>
      <w:r>
        <w:rPr>
          <w:rFonts w:ascii="Times New Roman" w:hAnsi="Times New Roman"/>
          <w:color w:val="3F3F3F"/>
          <w:sz w:val="24"/>
          <w:szCs w:val="24"/>
        </w:rPr>
        <w:t xml:space="preserve">, </w:t>
      </w:r>
      <w:r w:rsidR="00DD263A">
        <w:rPr>
          <w:rFonts w:ascii="Times New Roman" w:hAnsi="Times New Roman"/>
          <w:color w:val="3F3F3F"/>
          <w:sz w:val="24"/>
          <w:szCs w:val="24"/>
        </w:rPr>
        <w:t>many of the</w:t>
      </w:r>
      <w:r w:rsidR="00434D60">
        <w:rPr>
          <w:rFonts w:ascii="Times New Roman" w:hAnsi="Times New Roman"/>
          <w:color w:val="3F3F3F"/>
          <w:sz w:val="24"/>
          <w:szCs w:val="24"/>
        </w:rPr>
        <w:t xml:space="preserve">m </w:t>
      </w:r>
      <w:r w:rsidR="00984878">
        <w:rPr>
          <w:rFonts w:ascii="Times New Roman" w:hAnsi="Times New Roman"/>
          <w:color w:val="3F3F3F"/>
          <w:sz w:val="24"/>
          <w:szCs w:val="24"/>
        </w:rPr>
        <w:t>we</w:t>
      </w:r>
      <w:r>
        <w:rPr>
          <w:rFonts w:ascii="Times New Roman" w:hAnsi="Times New Roman"/>
          <w:color w:val="3F3F3F"/>
          <w:sz w:val="24"/>
          <w:szCs w:val="24"/>
        </w:rPr>
        <w:t>re related to research and inquiry</w:t>
      </w:r>
      <w:r w:rsidR="00DD263A">
        <w:rPr>
          <w:rFonts w:ascii="Times New Roman" w:hAnsi="Times New Roman"/>
          <w:color w:val="3F3F3F"/>
          <w:sz w:val="24"/>
          <w:szCs w:val="24"/>
        </w:rPr>
        <w:t xml:space="preserve"> and were consistent with the design of inquiry-based components of the program</w:t>
      </w:r>
      <w:r>
        <w:rPr>
          <w:rFonts w:ascii="Times New Roman" w:hAnsi="Times New Roman"/>
          <w:color w:val="3F3F3F"/>
          <w:sz w:val="24"/>
          <w:szCs w:val="24"/>
        </w:rPr>
        <w:t xml:space="preserve">.  The first, </w:t>
      </w:r>
      <w:r w:rsidR="001A5174">
        <w:rPr>
          <w:rFonts w:ascii="Times New Roman" w:hAnsi="Times New Roman"/>
          <w:i/>
          <w:color w:val="3F3F3F"/>
          <w:sz w:val="24"/>
          <w:szCs w:val="24"/>
        </w:rPr>
        <w:t>problem of practice</w:t>
      </w:r>
      <w:r w:rsidR="001A5174" w:rsidRPr="001A5174">
        <w:rPr>
          <w:rFonts w:ascii="Times New Roman" w:hAnsi="Times New Roman"/>
          <w:color w:val="3F3F3F"/>
          <w:sz w:val="24"/>
          <w:szCs w:val="24"/>
        </w:rPr>
        <w:t xml:space="preserve">, </w:t>
      </w:r>
      <w:r w:rsidR="001A5174">
        <w:rPr>
          <w:rFonts w:ascii="Times New Roman" w:hAnsi="Times New Roman"/>
          <w:color w:val="3F3F3F"/>
          <w:sz w:val="24"/>
          <w:szCs w:val="24"/>
        </w:rPr>
        <w:t xml:space="preserve">suggested a specific issue or concern </w:t>
      </w:r>
      <w:r w:rsidR="000430D8">
        <w:rPr>
          <w:rFonts w:ascii="Times New Roman" w:hAnsi="Times New Roman"/>
          <w:color w:val="3F3F3F"/>
          <w:sz w:val="24"/>
          <w:szCs w:val="24"/>
        </w:rPr>
        <w:t>that</w:t>
      </w:r>
      <w:r w:rsidR="00434D60">
        <w:rPr>
          <w:rFonts w:ascii="Times New Roman" w:hAnsi="Times New Roman"/>
          <w:color w:val="3F3F3F"/>
          <w:sz w:val="24"/>
          <w:szCs w:val="24"/>
        </w:rPr>
        <w:t xml:space="preserve"> </w:t>
      </w:r>
      <w:r w:rsidR="001A5174">
        <w:rPr>
          <w:rFonts w:ascii="Times New Roman" w:hAnsi="Times New Roman"/>
          <w:color w:val="3F3F3F"/>
          <w:sz w:val="24"/>
          <w:szCs w:val="24"/>
        </w:rPr>
        <w:t xml:space="preserve">was rooted in a practitioners’ workplace setting and warranted some type of resolution.  The second, </w:t>
      </w:r>
      <w:r w:rsidR="003A0CAD">
        <w:rPr>
          <w:rFonts w:ascii="Times New Roman" w:hAnsi="Times New Roman"/>
          <w:i/>
          <w:color w:val="3F3F3F"/>
          <w:sz w:val="24"/>
          <w:szCs w:val="24"/>
        </w:rPr>
        <w:t>I</w:t>
      </w:r>
      <w:r w:rsidRPr="005E4B94">
        <w:rPr>
          <w:rFonts w:ascii="Times New Roman" w:hAnsi="Times New Roman"/>
          <w:i/>
          <w:color w:val="3F3F3F"/>
          <w:sz w:val="24"/>
          <w:szCs w:val="24"/>
        </w:rPr>
        <w:t xml:space="preserve">nquiry as </w:t>
      </w:r>
      <w:r w:rsidR="003A0CAD">
        <w:rPr>
          <w:rFonts w:ascii="Times New Roman" w:hAnsi="Times New Roman"/>
          <w:i/>
          <w:color w:val="3F3F3F"/>
          <w:sz w:val="24"/>
          <w:szCs w:val="24"/>
        </w:rPr>
        <w:t>P</w:t>
      </w:r>
      <w:r w:rsidRPr="005E4B94">
        <w:rPr>
          <w:rFonts w:ascii="Times New Roman" w:hAnsi="Times New Roman"/>
          <w:i/>
          <w:color w:val="3F3F3F"/>
          <w:sz w:val="24"/>
          <w:szCs w:val="24"/>
        </w:rPr>
        <w:t>ractice</w:t>
      </w:r>
      <w:r>
        <w:rPr>
          <w:rFonts w:ascii="Times New Roman" w:hAnsi="Times New Roman"/>
          <w:color w:val="3F3F3F"/>
          <w:sz w:val="24"/>
          <w:szCs w:val="24"/>
        </w:rPr>
        <w:t xml:space="preserve">, proposed that students should be engaged in </w:t>
      </w:r>
      <w:r w:rsidR="00984878">
        <w:rPr>
          <w:rFonts w:ascii="Times New Roman" w:hAnsi="Times New Roman"/>
          <w:color w:val="3F3F3F"/>
          <w:sz w:val="24"/>
          <w:szCs w:val="24"/>
        </w:rPr>
        <w:t xml:space="preserve">working on a problem of practice </w:t>
      </w:r>
      <w:r>
        <w:rPr>
          <w:rFonts w:ascii="Times New Roman" w:hAnsi="Times New Roman"/>
          <w:color w:val="3F3F3F"/>
          <w:sz w:val="24"/>
          <w:szCs w:val="24"/>
        </w:rPr>
        <w:t xml:space="preserve">and determining solutions for </w:t>
      </w:r>
      <w:r w:rsidR="00984878">
        <w:rPr>
          <w:rFonts w:ascii="Times New Roman" w:hAnsi="Times New Roman"/>
          <w:color w:val="3F3F3F"/>
          <w:sz w:val="24"/>
          <w:szCs w:val="24"/>
        </w:rPr>
        <w:t>i</w:t>
      </w:r>
      <w:r>
        <w:rPr>
          <w:rFonts w:ascii="Times New Roman" w:hAnsi="Times New Roman"/>
          <w:color w:val="3F3F3F"/>
          <w:sz w:val="24"/>
          <w:szCs w:val="24"/>
        </w:rPr>
        <w:t>t</w:t>
      </w:r>
      <w:r w:rsidR="00984878">
        <w:rPr>
          <w:rFonts w:ascii="Times New Roman" w:hAnsi="Times New Roman"/>
          <w:color w:val="3F3F3F"/>
          <w:sz w:val="24"/>
          <w:szCs w:val="24"/>
        </w:rPr>
        <w:t xml:space="preserve"> </w:t>
      </w:r>
      <w:r>
        <w:rPr>
          <w:rFonts w:ascii="Times New Roman" w:hAnsi="Times New Roman"/>
          <w:color w:val="3F3F3F"/>
          <w:sz w:val="24"/>
          <w:szCs w:val="24"/>
        </w:rPr>
        <w:t>as they gathered, organized, analyzed, and used data to aid their thinking about the problem</w:t>
      </w:r>
      <w:r w:rsidR="00BB38CF">
        <w:rPr>
          <w:rFonts w:ascii="Times New Roman" w:hAnsi="Times New Roman"/>
          <w:color w:val="3F3F3F"/>
          <w:sz w:val="24"/>
          <w:szCs w:val="24"/>
        </w:rPr>
        <w:t xml:space="preserve"> and was defined more fully above</w:t>
      </w:r>
      <w:r>
        <w:rPr>
          <w:rFonts w:ascii="Times New Roman" w:hAnsi="Times New Roman"/>
          <w:color w:val="3F3F3F"/>
          <w:sz w:val="24"/>
          <w:szCs w:val="24"/>
        </w:rPr>
        <w:t xml:space="preserve">.  The </w:t>
      </w:r>
      <w:r w:rsidR="00493D9A">
        <w:rPr>
          <w:rFonts w:ascii="Times New Roman" w:hAnsi="Times New Roman"/>
          <w:color w:val="3F3F3F"/>
          <w:sz w:val="24"/>
          <w:szCs w:val="24"/>
        </w:rPr>
        <w:t>thir</w:t>
      </w:r>
      <w:r>
        <w:rPr>
          <w:rFonts w:ascii="Times New Roman" w:hAnsi="Times New Roman"/>
          <w:color w:val="3F3F3F"/>
          <w:sz w:val="24"/>
          <w:szCs w:val="24"/>
        </w:rPr>
        <w:t xml:space="preserve">d, </w:t>
      </w:r>
      <w:r w:rsidRPr="005E4B94">
        <w:rPr>
          <w:rFonts w:ascii="Times New Roman" w:hAnsi="Times New Roman"/>
          <w:i/>
          <w:color w:val="3F3F3F"/>
          <w:sz w:val="24"/>
          <w:szCs w:val="24"/>
        </w:rPr>
        <w:t>laboratories of practice</w:t>
      </w:r>
      <w:r>
        <w:rPr>
          <w:rFonts w:ascii="Times New Roman" w:hAnsi="Times New Roman"/>
          <w:color w:val="3F3F3F"/>
          <w:sz w:val="24"/>
          <w:szCs w:val="24"/>
        </w:rPr>
        <w:t xml:space="preserve">, suggested students should be afforded opportunities to allow theory, inquiry, and practice to come together in productive ways in workplace settings as they worked toward resolution of </w:t>
      </w:r>
      <w:r w:rsidR="00A16DB6">
        <w:rPr>
          <w:rFonts w:ascii="Times New Roman" w:hAnsi="Times New Roman"/>
          <w:color w:val="3F3F3F"/>
          <w:sz w:val="24"/>
          <w:szCs w:val="24"/>
        </w:rPr>
        <w:t xml:space="preserve">the </w:t>
      </w:r>
      <w:r w:rsidR="006916AF">
        <w:rPr>
          <w:rFonts w:ascii="Times New Roman" w:hAnsi="Times New Roman"/>
          <w:color w:val="3F3F3F"/>
          <w:sz w:val="24"/>
          <w:szCs w:val="24"/>
        </w:rPr>
        <w:t>PoP</w:t>
      </w:r>
      <w:r>
        <w:rPr>
          <w:rFonts w:ascii="Times New Roman" w:hAnsi="Times New Roman"/>
          <w:color w:val="3F3F3F"/>
          <w:sz w:val="24"/>
          <w:szCs w:val="24"/>
        </w:rPr>
        <w:t>.</w:t>
      </w:r>
      <w:r w:rsidR="00493D9A">
        <w:rPr>
          <w:rFonts w:ascii="Times New Roman" w:hAnsi="Times New Roman"/>
          <w:color w:val="3F3F3F"/>
          <w:sz w:val="24"/>
          <w:szCs w:val="24"/>
        </w:rPr>
        <w:t xml:space="preserve">  The fourth, </w:t>
      </w:r>
      <w:r w:rsidR="00493D9A">
        <w:rPr>
          <w:rFonts w:ascii="Times New Roman" w:hAnsi="Times New Roman"/>
          <w:i/>
          <w:color w:val="3F3F3F"/>
          <w:sz w:val="24"/>
          <w:szCs w:val="24"/>
        </w:rPr>
        <w:t>dissertation in practice</w:t>
      </w:r>
      <w:r w:rsidR="00493D9A">
        <w:rPr>
          <w:rFonts w:ascii="Times New Roman" w:hAnsi="Times New Roman"/>
          <w:color w:val="3F3F3F"/>
          <w:sz w:val="24"/>
          <w:szCs w:val="24"/>
        </w:rPr>
        <w:t>,</w:t>
      </w:r>
      <w:r w:rsidR="00493D9A" w:rsidRPr="00493D9A">
        <w:rPr>
          <w:rFonts w:ascii="Times New Roman" w:hAnsi="Times New Roman"/>
          <w:color w:val="3F3F3F"/>
          <w:sz w:val="24"/>
          <w:szCs w:val="24"/>
        </w:rPr>
        <w:t xml:space="preserve"> </w:t>
      </w:r>
      <w:r w:rsidR="00493D9A">
        <w:rPr>
          <w:rFonts w:ascii="Times New Roman" w:hAnsi="Times New Roman"/>
          <w:color w:val="3F3F3F"/>
          <w:sz w:val="24"/>
          <w:szCs w:val="24"/>
        </w:rPr>
        <w:t xml:space="preserve">recommended that the culminating experience reflect the scholarly practitioners’ comprehensive ability to employ inquiry in a </w:t>
      </w:r>
      <w:r w:rsidR="00493D9A">
        <w:rPr>
          <w:rFonts w:ascii="Times New Roman" w:hAnsi="Times New Roman"/>
          <w:color w:val="3F3F3F"/>
          <w:sz w:val="24"/>
          <w:szCs w:val="24"/>
        </w:rPr>
        <w:lastRenderedPageBreak/>
        <w:t xml:space="preserve">meaningful way to address the PoP.  </w:t>
      </w:r>
      <w:r w:rsidR="006A1506">
        <w:rPr>
          <w:rFonts w:ascii="Times New Roman" w:hAnsi="Times New Roman"/>
          <w:color w:val="3F3F3F"/>
          <w:sz w:val="24"/>
          <w:szCs w:val="24"/>
        </w:rPr>
        <w:t>The</w:t>
      </w:r>
      <w:r w:rsidR="00574FD2">
        <w:rPr>
          <w:rFonts w:ascii="Times New Roman" w:hAnsi="Times New Roman"/>
          <w:color w:val="3F3F3F"/>
          <w:sz w:val="24"/>
          <w:szCs w:val="24"/>
        </w:rPr>
        <w:t>se</w:t>
      </w:r>
      <w:r w:rsidR="006A1506">
        <w:rPr>
          <w:rFonts w:ascii="Times New Roman" w:hAnsi="Times New Roman"/>
          <w:color w:val="3F3F3F"/>
          <w:sz w:val="24"/>
          <w:szCs w:val="24"/>
        </w:rPr>
        <w:t xml:space="preserve"> Design Concepts were taken into account as we designed research and inquiry skills that were specifically suited to educational practice settings.   </w:t>
      </w:r>
    </w:p>
    <w:p w14:paraId="1EE163C5" w14:textId="77777777" w:rsidR="00A555DE" w:rsidRPr="0059343A" w:rsidRDefault="00A555DE" w:rsidP="00F16782">
      <w:pPr>
        <w:pStyle w:val="Pa44"/>
        <w:spacing w:line="480" w:lineRule="auto"/>
        <w:rPr>
          <w:rFonts w:ascii="Times New Roman" w:hAnsi="Times New Roman"/>
          <w:b/>
        </w:rPr>
      </w:pPr>
      <w:r w:rsidRPr="0059343A">
        <w:rPr>
          <w:rFonts w:ascii="Times New Roman" w:hAnsi="Times New Roman"/>
          <w:b/>
        </w:rPr>
        <w:t xml:space="preserve">Definitions </w:t>
      </w:r>
    </w:p>
    <w:p w14:paraId="47BD4805" w14:textId="257F1658" w:rsidR="00AB4ADF" w:rsidRPr="00AB4ADF" w:rsidRDefault="00A555DE" w:rsidP="00AB4ADF">
      <w:pPr>
        <w:pStyle w:val="CommentText"/>
        <w:spacing w:after="0" w:line="480" w:lineRule="auto"/>
        <w:rPr>
          <w:rFonts w:ascii="Times New Roman" w:hAnsi="Times New Roman"/>
          <w:sz w:val="24"/>
          <w:szCs w:val="24"/>
        </w:rPr>
      </w:pPr>
      <w:r>
        <w:rPr>
          <w:rFonts w:ascii="Times New Roman" w:hAnsi="Times New Roman"/>
        </w:rPr>
        <w:t xml:space="preserve"> </w:t>
      </w:r>
      <w:r>
        <w:rPr>
          <w:rFonts w:ascii="Times New Roman" w:hAnsi="Times New Roman"/>
        </w:rPr>
        <w:tab/>
      </w:r>
      <w:r w:rsidR="000308E7" w:rsidRPr="00C406E4">
        <w:rPr>
          <w:rFonts w:ascii="Times New Roman" w:hAnsi="Times New Roman"/>
          <w:sz w:val="24"/>
          <w:szCs w:val="24"/>
        </w:rPr>
        <w:t>Before proceeding, it will be instructive to briefly consider definitions of some key terms</w:t>
      </w:r>
      <w:r w:rsidR="007F3B0B">
        <w:rPr>
          <w:rFonts w:ascii="Times New Roman" w:hAnsi="Times New Roman"/>
          <w:sz w:val="24"/>
          <w:szCs w:val="24"/>
        </w:rPr>
        <w:t xml:space="preserve"> as they were appli</w:t>
      </w:r>
      <w:r w:rsidR="00574FD2">
        <w:rPr>
          <w:rFonts w:ascii="Times New Roman" w:hAnsi="Times New Roman"/>
          <w:sz w:val="24"/>
          <w:szCs w:val="24"/>
        </w:rPr>
        <w:t>ed</w:t>
      </w:r>
      <w:r w:rsidR="007F3B0B">
        <w:rPr>
          <w:rFonts w:ascii="Times New Roman" w:hAnsi="Times New Roman"/>
          <w:sz w:val="24"/>
          <w:szCs w:val="24"/>
        </w:rPr>
        <w:t xml:space="preserve"> </w:t>
      </w:r>
      <w:r w:rsidR="00574FD2">
        <w:rPr>
          <w:rFonts w:ascii="Times New Roman" w:hAnsi="Times New Roman"/>
          <w:sz w:val="24"/>
          <w:szCs w:val="24"/>
        </w:rPr>
        <w:t>in</w:t>
      </w:r>
      <w:r w:rsidR="007F3B0B">
        <w:rPr>
          <w:rFonts w:ascii="Times New Roman" w:hAnsi="Times New Roman"/>
          <w:sz w:val="24"/>
          <w:szCs w:val="24"/>
        </w:rPr>
        <w:t xml:space="preserve"> this essay</w:t>
      </w:r>
      <w:r w:rsidR="00C406E4">
        <w:rPr>
          <w:rFonts w:ascii="Times New Roman" w:hAnsi="Times New Roman"/>
          <w:sz w:val="24"/>
          <w:szCs w:val="24"/>
        </w:rPr>
        <w:t xml:space="preserve">.  </w:t>
      </w:r>
      <w:r w:rsidR="000308E7" w:rsidRPr="00C406E4">
        <w:rPr>
          <w:rFonts w:ascii="Times New Roman" w:hAnsi="Times New Roman"/>
          <w:sz w:val="24"/>
          <w:szCs w:val="24"/>
        </w:rPr>
        <w:t xml:space="preserve">First, </w:t>
      </w:r>
      <w:r w:rsidR="009236A7" w:rsidRPr="00C406E4">
        <w:rPr>
          <w:rFonts w:ascii="Times New Roman" w:hAnsi="Times New Roman"/>
          <w:sz w:val="24"/>
          <w:szCs w:val="24"/>
        </w:rPr>
        <w:t>AR</w:t>
      </w:r>
      <w:r w:rsidR="000308E7" w:rsidRPr="00C406E4">
        <w:rPr>
          <w:rFonts w:ascii="Times New Roman" w:hAnsi="Times New Roman"/>
          <w:sz w:val="24"/>
          <w:szCs w:val="24"/>
        </w:rPr>
        <w:t xml:space="preserve"> </w:t>
      </w:r>
      <w:r w:rsidR="009236A7" w:rsidRPr="00C406E4">
        <w:rPr>
          <w:rFonts w:ascii="Times New Roman" w:hAnsi="Times New Roman"/>
          <w:sz w:val="24"/>
          <w:szCs w:val="24"/>
        </w:rPr>
        <w:t xml:space="preserve">in our program </w:t>
      </w:r>
      <w:r w:rsidR="00315646">
        <w:rPr>
          <w:rFonts w:ascii="Times New Roman" w:hAnsi="Times New Roman"/>
          <w:sz w:val="24"/>
          <w:szCs w:val="24"/>
        </w:rPr>
        <w:t xml:space="preserve">has been used to </w:t>
      </w:r>
      <w:r w:rsidR="009236A7" w:rsidRPr="00C406E4">
        <w:rPr>
          <w:rFonts w:ascii="Times New Roman" w:hAnsi="Times New Roman"/>
          <w:sz w:val="24"/>
          <w:szCs w:val="24"/>
        </w:rPr>
        <w:t xml:space="preserve">provide opportunities for students to examine a </w:t>
      </w:r>
      <w:r w:rsidR="007B460B">
        <w:rPr>
          <w:rFonts w:ascii="Times New Roman" w:hAnsi="Times New Roman"/>
          <w:sz w:val="24"/>
          <w:szCs w:val="24"/>
        </w:rPr>
        <w:t xml:space="preserve">PoP </w:t>
      </w:r>
      <w:r w:rsidR="004940A5">
        <w:rPr>
          <w:rFonts w:ascii="Times New Roman" w:hAnsi="Times New Roman"/>
          <w:sz w:val="24"/>
          <w:szCs w:val="24"/>
        </w:rPr>
        <w:t>by</w:t>
      </w:r>
      <w:r w:rsidR="004940A5" w:rsidRPr="00C406E4">
        <w:rPr>
          <w:rFonts w:ascii="Times New Roman" w:hAnsi="Times New Roman"/>
          <w:sz w:val="24"/>
          <w:szCs w:val="24"/>
        </w:rPr>
        <w:t xml:space="preserve"> </w:t>
      </w:r>
      <w:r w:rsidR="008106F5">
        <w:rPr>
          <w:rFonts w:ascii="Times New Roman" w:hAnsi="Times New Roman"/>
          <w:sz w:val="24"/>
          <w:szCs w:val="24"/>
        </w:rPr>
        <w:t xml:space="preserve">taking action in </w:t>
      </w:r>
      <w:r w:rsidR="009236A7" w:rsidRPr="00C406E4">
        <w:rPr>
          <w:rFonts w:ascii="Times New Roman" w:hAnsi="Times New Roman"/>
          <w:sz w:val="24"/>
          <w:szCs w:val="24"/>
        </w:rPr>
        <w:t>repeated cycles of inquiry</w:t>
      </w:r>
      <w:r w:rsidR="000308E7" w:rsidRPr="00C406E4">
        <w:rPr>
          <w:rFonts w:ascii="Times New Roman" w:hAnsi="Times New Roman"/>
          <w:sz w:val="24"/>
          <w:szCs w:val="24"/>
        </w:rPr>
        <w:t xml:space="preserve"> (Mertler, 2017; Mills, 2014).  </w:t>
      </w:r>
      <w:r w:rsidR="009236A7" w:rsidRPr="00C406E4">
        <w:rPr>
          <w:rFonts w:ascii="Times New Roman" w:hAnsi="Times New Roman"/>
          <w:sz w:val="24"/>
          <w:szCs w:val="24"/>
        </w:rPr>
        <w:t>Moreover, AR</w:t>
      </w:r>
      <w:r w:rsidR="000308E7" w:rsidRPr="00C406E4">
        <w:rPr>
          <w:rFonts w:ascii="Times New Roman" w:hAnsi="Times New Roman"/>
          <w:sz w:val="24"/>
          <w:szCs w:val="24"/>
        </w:rPr>
        <w:t xml:space="preserve"> as carried out by student</w:t>
      </w:r>
      <w:r w:rsidR="00F1064E" w:rsidRPr="00C406E4">
        <w:rPr>
          <w:rFonts w:ascii="Times New Roman" w:hAnsi="Times New Roman"/>
          <w:sz w:val="24"/>
          <w:szCs w:val="24"/>
        </w:rPr>
        <w:t>s</w:t>
      </w:r>
      <w:r w:rsidR="000308E7" w:rsidRPr="00C406E4">
        <w:rPr>
          <w:rFonts w:ascii="Times New Roman" w:hAnsi="Times New Roman"/>
          <w:sz w:val="24"/>
          <w:szCs w:val="24"/>
        </w:rPr>
        <w:t xml:space="preserve"> in our program </w:t>
      </w:r>
      <w:r w:rsidR="00F1064E" w:rsidRPr="00C406E4">
        <w:rPr>
          <w:rFonts w:ascii="Times New Roman" w:hAnsi="Times New Roman"/>
          <w:sz w:val="24"/>
          <w:szCs w:val="24"/>
        </w:rPr>
        <w:t xml:space="preserve">and as described in this </w:t>
      </w:r>
      <w:r w:rsidR="007F3B0B">
        <w:rPr>
          <w:rFonts w:ascii="Times New Roman" w:hAnsi="Times New Roman"/>
          <w:sz w:val="24"/>
          <w:szCs w:val="24"/>
        </w:rPr>
        <w:t>essay</w:t>
      </w:r>
      <w:r w:rsidR="007F3B0B" w:rsidRPr="00C406E4">
        <w:rPr>
          <w:rFonts w:ascii="Times New Roman" w:hAnsi="Times New Roman"/>
          <w:sz w:val="24"/>
          <w:szCs w:val="24"/>
        </w:rPr>
        <w:t xml:space="preserve"> </w:t>
      </w:r>
      <w:r w:rsidR="00315646">
        <w:rPr>
          <w:rFonts w:ascii="Times New Roman" w:hAnsi="Times New Roman"/>
          <w:sz w:val="24"/>
          <w:szCs w:val="24"/>
        </w:rPr>
        <w:t xml:space="preserve">has </w:t>
      </w:r>
      <w:r w:rsidR="000308E7" w:rsidRPr="00C406E4">
        <w:rPr>
          <w:rFonts w:ascii="Times New Roman" w:hAnsi="Times New Roman"/>
          <w:sz w:val="24"/>
          <w:szCs w:val="24"/>
        </w:rPr>
        <w:t>tend</w:t>
      </w:r>
      <w:r w:rsidR="00315646">
        <w:rPr>
          <w:rFonts w:ascii="Times New Roman" w:hAnsi="Times New Roman"/>
          <w:sz w:val="24"/>
          <w:szCs w:val="24"/>
        </w:rPr>
        <w:t>ed</w:t>
      </w:r>
      <w:r w:rsidR="000308E7" w:rsidRPr="00C406E4">
        <w:rPr>
          <w:rFonts w:ascii="Times New Roman" w:hAnsi="Times New Roman"/>
          <w:sz w:val="24"/>
          <w:szCs w:val="24"/>
        </w:rPr>
        <w:t xml:space="preserve"> to be more pragmatic in nature</w:t>
      </w:r>
      <w:r w:rsidR="00F1064E" w:rsidRPr="00C406E4">
        <w:rPr>
          <w:rFonts w:ascii="Times New Roman" w:hAnsi="Times New Roman"/>
          <w:sz w:val="24"/>
          <w:szCs w:val="24"/>
        </w:rPr>
        <w:t xml:space="preserve"> (</w:t>
      </w:r>
      <w:r w:rsidR="00B90CEB">
        <w:rPr>
          <w:rFonts w:ascii="Times New Roman" w:hAnsi="Times New Roman"/>
          <w:sz w:val="24"/>
          <w:szCs w:val="24"/>
        </w:rPr>
        <w:t>Author</w:t>
      </w:r>
      <w:r w:rsidR="00F1064E" w:rsidRPr="00C406E4">
        <w:rPr>
          <w:rFonts w:ascii="Times New Roman" w:hAnsi="Times New Roman"/>
          <w:sz w:val="24"/>
          <w:szCs w:val="24"/>
        </w:rPr>
        <w:t>, 2016</w:t>
      </w:r>
      <w:r w:rsidR="00B90CEB">
        <w:rPr>
          <w:rFonts w:ascii="Times New Roman" w:hAnsi="Times New Roman"/>
          <w:sz w:val="24"/>
          <w:szCs w:val="24"/>
        </w:rPr>
        <w:t>a</w:t>
      </w:r>
      <w:r w:rsidR="00F1064E" w:rsidRPr="00C406E4">
        <w:rPr>
          <w:rFonts w:ascii="Times New Roman" w:hAnsi="Times New Roman"/>
          <w:sz w:val="24"/>
          <w:szCs w:val="24"/>
        </w:rPr>
        <w:t>), being conducted by an insider</w:t>
      </w:r>
      <w:r w:rsidR="002F2251" w:rsidRPr="00C406E4">
        <w:rPr>
          <w:rFonts w:ascii="Times New Roman" w:hAnsi="Times New Roman"/>
          <w:sz w:val="24"/>
          <w:szCs w:val="24"/>
        </w:rPr>
        <w:t xml:space="preserve"> who collaborates and works with others (Herr &amp; Anderson, 2015) in school</w:t>
      </w:r>
      <w:r w:rsidR="00A564F0" w:rsidRPr="00C406E4">
        <w:rPr>
          <w:rFonts w:ascii="Times New Roman" w:hAnsi="Times New Roman"/>
          <w:sz w:val="24"/>
          <w:szCs w:val="24"/>
        </w:rPr>
        <w:t>s, higher education settings,</w:t>
      </w:r>
      <w:r w:rsidR="002F2251" w:rsidRPr="00C406E4">
        <w:rPr>
          <w:rFonts w:ascii="Times New Roman" w:hAnsi="Times New Roman"/>
          <w:sz w:val="24"/>
          <w:szCs w:val="24"/>
        </w:rPr>
        <w:t xml:space="preserve"> or other workplace </w:t>
      </w:r>
      <w:r w:rsidR="00A564F0" w:rsidRPr="00C406E4">
        <w:rPr>
          <w:rFonts w:ascii="Times New Roman" w:hAnsi="Times New Roman"/>
          <w:sz w:val="24"/>
          <w:szCs w:val="24"/>
        </w:rPr>
        <w:t>venues</w:t>
      </w:r>
      <w:r w:rsidR="002F2251" w:rsidRPr="00C406E4">
        <w:rPr>
          <w:rFonts w:ascii="Times New Roman" w:hAnsi="Times New Roman"/>
          <w:sz w:val="24"/>
          <w:szCs w:val="24"/>
        </w:rPr>
        <w:t xml:space="preserve">.  Signature </w:t>
      </w:r>
      <w:r w:rsidR="003A0CAD">
        <w:rPr>
          <w:rFonts w:ascii="Times New Roman" w:hAnsi="Times New Roman"/>
          <w:sz w:val="24"/>
          <w:szCs w:val="24"/>
        </w:rPr>
        <w:t>P</w:t>
      </w:r>
      <w:r w:rsidR="002F2251" w:rsidRPr="00C406E4">
        <w:rPr>
          <w:rFonts w:ascii="Times New Roman" w:hAnsi="Times New Roman"/>
          <w:sz w:val="24"/>
          <w:szCs w:val="24"/>
        </w:rPr>
        <w:t xml:space="preserve">edagogy </w:t>
      </w:r>
      <w:r w:rsidR="00315646">
        <w:rPr>
          <w:rFonts w:ascii="Times New Roman" w:hAnsi="Times New Roman"/>
          <w:sz w:val="24"/>
          <w:szCs w:val="24"/>
        </w:rPr>
        <w:t>has been used to refer</w:t>
      </w:r>
      <w:r w:rsidR="002F2251" w:rsidRPr="00C406E4">
        <w:rPr>
          <w:rFonts w:ascii="Times New Roman" w:hAnsi="Times New Roman"/>
          <w:sz w:val="24"/>
          <w:szCs w:val="24"/>
        </w:rPr>
        <w:t xml:space="preserve"> to </w:t>
      </w:r>
      <w:r w:rsidR="00C406E4">
        <w:rPr>
          <w:rFonts w:ascii="Times New Roman" w:hAnsi="Times New Roman"/>
          <w:sz w:val="24"/>
          <w:szCs w:val="24"/>
        </w:rPr>
        <w:t>a set of practices</w:t>
      </w:r>
      <w:r w:rsidR="00204006">
        <w:rPr>
          <w:rFonts w:ascii="Times New Roman" w:hAnsi="Times New Roman"/>
          <w:sz w:val="24"/>
          <w:szCs w:val="24"/>
        </w:rPr>
        <w:t>, which were employed in the preparation of professionals (e.g., rounds in medicine)</w:t>
      </w:r>
      <w:r w:rsidR="00DA2B5C">
        <w:rPr>
          <w:rFonts w:ascii="Times New Roman" w:hAnsi="Times New Roman"/>
          <w:sz w:val="24"/>
          <w:szCs w:val="24"/>
        </w:rPr>
        <w:t xml:space="preserve">, </w:t>
      </w:r>
      <w:r w:rsidR="00C406E4">
        <w:rPr>
          <w:rFonts w:ascii="Times New Roman" w:hAnsi="Times New Roman"/>
          <w:sz w:val="24"/>
          <w:szCs w:val="24"/>
        </w:rPr>
        <w:t xml:space="preserve">that </w:t>
      </w:r>
      <w:r w:rsidR="00DF39BB">
        <w:rPr>
          <w:rFonts w:ascii="Times New Roman" w:hAnsi="Times New Roman"/>
          <w:sz w:val="24"/>
          <w:szCs w:val="24"/>
        </w:rPr>
        <w:t>we</w:t>
      </w:r>
      <w:r w:rsidR="00C406E4">
        <w:rPr>
          <w:rFonts w:ascii="Times New Roman" w:hAnsi="Times New Roman"/>
          <w:sz w:val="24"/>
          <w:szCs w:val="24"/>
        </w:rPr>
        <w:t xml:space="preserve">re relevant to professional practice and </w:t>
      </w:r>
      <w:r w:rsidR="00DF39BB">
        <w:rPr>
          <w:rFonts w:ascii="Times New Roman" w:hAnsi="Times New Roman"/>
          <w:sz w:val="24"/>
          <w:szCs w:val="24"/>
        </w:rPr>
        <w:t>we</w:t>
      </w:r>
      <w:r w:rsidR="00C406E4">
        <w:rPr>
          <w:rFonts w:ascii="Times New Roman" w:hAnsi="Times New Roman"/>
          <w:sz w:val="24"/>
          <w:szCs w:val="24"/>
        </w:rPr>
        <w:t xml:space="preserve">re later used in </w:t>
      </w:r>
      <w:r w:rsidR="007F3B0B">
        <w:rPr>
          <w:rFonts w:ascii="Times New Roman" w:hAnsi="Times New Roman"/>
          <w:sz w:val="24"/>
          <w:szCs w:val="24"/>
        </w:rPr>
        <w:t>that practice</w:t>
      </w:r>
      <w:r w:rsidR="00315646">
        <w:rPr>
          <w:rFonts w:ascii="Times New Roman" w:hAnsi="Times New Roman"/>
          <w:sz w:val="24"/>
          <w:szCs w:val="24"/>
        </w:rPr>
        <w:t xml:space="preserve">, </w:t>
      </w:r>
      <w:r w:rsidR="00DA2B5C">
        <w:rPr>
          <w:rFonts w:ascii="Times New Roman" w:hAnsi="Times New Roman"/>
          <w:sz w:val="24"/>
          <w:szCs w:val="24"/>
        </w:rPr>
        <w:t>such as</w:t>
      </w:r>
      <w:r w:rsidR="00315646">
        <w:rPr>
          <w:rFonts w:ascii="Times New Roman" w:hAnsi="Times New Roman"/>
          <w:sz w:val="24"/>
          <w:szCs w:val="24"/>
        </w:rPr>
        <w:t xml:space="preserve"> AR, collaboration, </w:t>
      </w:r>
      <w:r w:rsidR="008F6FE7">
        <w:rPr>
          <w:rFonts w:ascii="Times New Roman" w:hAnsi="Times New Roman"/>
          <w:sz w:val="24"/>
          <w:szCs w:val="24"/>
        </w:rPr>
        <w:t xml:space="preserve">and so </w:t>
      </w:r>
      <w:r w:rsidR="00A93945">
        <w:rPr>
          <w:rFonts w:ascii="Times New Roman" w:hAnsi="Times New Roman"/>
          <w:sz w:val="24"/>
          <w:szCs w:val="24"/>
        </w:rPr>
        <w:t>on</w:t>
      </w:r>
      <w:r w:rsidR="00315646">
        <w:rPr>
          <w:rFonts w:ascii="Times New Roman" w:hAnsi="Times New Roman"/>
          <w:sz w:val="24"/>
          <w:szCs w:val="24"/>
        </w:rPr>
        <w:t xml:space="preserve"> </w:t>
      </w:r>
      <w:r w:rsidR="00BE734E">
        <w:rPr>
          <w:rFonts w:ascii="Times New Roman" w:hAnsi="Times New Roman"/>
          <w:sz w:val="24"/>
          <w:szCs w:val="24"/>
        </w:rPr>
        <w:t xml:space="preserve">(Shulman, 2005).  </w:t>
      </w:r>
    </w:p>
    <w:p w14:paraId="023AD5F1" w14:textId="187FD68C" w:rsidR="0097561D" w:rsidRPr="004D0FA0" w:rsidRDefault="0097561D" w:rsidP="001F0687">
      <w:pPr>
        <w:pStyle w:val="CommentText"/>
        <w:spacing w:after="0" w:line="480" w:lineRule="auto"/>
        <w:jc w:val="center"/>
        <w:rPr>
          <w:rFonts w:ascii="Times New Roman" w:hAnsi="Times New Roman"/>
          <w:sz w:val="24"/>
          <w:szCs w:val="24"/>
        </w:rPr>
      </w:pPr>
      <w:r>
        <w:rPr>
          <w:rFonts w:ascii="Times New Roman" w:hAnsi="Times New Roman"/>
          <w:b/>
          <w:sz w:val="24"/>
          <w:szCs w:val="24"/>
        </w:rPr>
        <w:t>Respon</w:t>
      </w:r>
      <w:r w:rsidR="001C2280">
        <w:rPr>
          <w:rFonts w:ascii="Times New Roman" w:hAnsi="Times New Roman"/>
          <w:b/>
          <w:sz w:val="24"/>
          <w:szCs w:val="24"/>
        </w:rPr>
        <w:t>ding</w:t>
      </w:r>
      <w:r>
        <w:rPr>
          <w:rFonts w:ascii="Times New Roman" w:hAnsi="Times New Roman"/>
          <w:b/>
          <w:sz w:val="24"/>
          <w:szCs w:val="24"/>
        </w:rPr>
        <w:t xml:space="preserve"> to the Challenge: Using A</w:t>
      </w:r>
      <w:r w:rsidR="007F3B0B">
        <w:rPr>
          <w:rFonts w:ascii="Times New Roman" w:hAnsi="Times New Roman"/>
          <w:b/>
          <w:sz w:val="24"/>
          <w:szCs w:val="24"/>
        </w:rPr>
        <w:t xml:space="preserve">ction </w:t>
      </w:r>
      <w:r>
        <w:rPr>
          <w:rFonts w:ascii="Times New Roman" w:hAnsi="Times New Roman"/>
          <w:b/>
          <w:sz w:val="24"/>
          <w:szCs w:val="24"/>
        </w:rPr>
        <w:t>R</w:t>
      </w:r>
      <w:r w:rsidR="007F3B0B">
        <w:rPr>
          <w:rFonts w:ascii="Times New Roman" w:hAnsi="Times New Roman"/>
          <w:b/>
          <w:sz w:val="24"/>
          <w:szCs w:val="24"/>
        </w:rPr>
        <w:t>esearch</w:t>
      </w:r>
      <w:r>
        <w:rPr>
          <w:rFonts w:ascii="Times New Roman" w:hAnsi="Times New Roman"/>
          <w:b/>
          <w:sz w:val="24"/>
          <w:szCs w:val="24"/>
        </w:rPr>
        <w:t xml:space="preserve"> to Develop Inquiry as Practice</w:t>
      </w:r>
    </w:p>
    <w:p w14:paraId="57CEEA1B" w14:textId="4593A567" w:rsidR="00D62DF1" w:rsidRDefault="004D0FA0" w:rsidP="00F16782">
      <w:pPr>
        <w:spacing w:after="0" w:line="480" w:lineRule="auto"/>
        <w:rPr>
          <w:rFonts w:ascii="Times New Roman" w:hAnsi="Times New Roman"/>
          <w:sz w:val="24"/>
          <w:szCs w:val="24"/>
        </w:rPr>
      </w:pPr>
      <w:r w:rsidRPr="0059343A">
        <w:rPr>
          <w:rFonts w:ascii="Times New Roman" w:hAnsi="Times New Roman"/>
          <w:b/>
          <w:sz w:val="24"/>
          <w:szCs w:val="24"/>
        </w:rPr>
        <w:t>A Rationale</w:t>
      </w:r>
      <w:r w:rsidR="0097561D">
        <w:rPr>
          <w:rFonts w:ascii="Times New Roman" w:hAnsi="Times New Roman"/>
          <w:b/>
          <w:sz w:val="24"/>
          <w:szCs w:val="24"/>
        </w:rPr>
        <w:t xml:space="preserve"> for Using AR</w:t>
      </w:r>
      <w:r w:rsidR="006606BB">
        <w:rPr>
          <w:rFonts w:ascii="Times New Roman" w:hAnsi="Times New Roman"/>
          <w:b/>
          <w:sz w:val="24"/>
          <w:szCs w:val="24"/>
        </w:rPr>
        <w:t xml:space="preserve"> to Develop Inquiry Skill</w:t>
      </w:r>
      <w:r w:rsidR="00D62DF1">
        <w:rPr>
          <w:rFonts w:ascii="Times New Roman" w:hAnsi="Times New Roman"/>
          <w:b/>
          <w:sz w:val="24"/>
          <w:szCs w:val="24"/>
        </w:rPr>
        <w:t>s</w:t>
      </w:r>
    </w:p>
    <w:p w14:paraId="29172540" w14:textId="696CD704" w:rsidR="00707CE6" w:rsidRPr="009C5E7D" w:rsidRDefault="00707CE6" w:rsidP="00486E64">
      <w:pPr>
        <w:pStyle w:val="Pa44"/>
        <w:spacing w:line="480" w:lineRule="auto"/>
        <w:ind w:firstLine="720"/>
        <w:rPr>
          <w:rFonts w:ascii="Times New Roman" w:hAnsi="Times New Roman"/>
        </w:rPr>
      </w:pPr>
      <w:r w:rsidRPr="00A555DE">
        <w:rPr>
          <w:rFonts w:ascii="Times New Roman" w:eastAsia="Times New Roman" w:hAnsi="Times New Roman"/>
          <w:color w:val="000000"/>
        </w:rPr>
        <w:t xml:space="preserve">AR </w:t>
      </w:r>
      <w:r w:rsidRPr="00A555DE">
        <w:rPr>
          <w:rFonts w:ascii="Times New Roman" w:hAnsi="Times New Roman"/>
        </w:rPr>
        <w:t xml:space="preserve">has served as an </w:t>
      </w:r>
      <w:r w:rsidR="00651E68">
        <w:rPr>
          <w:rFonts w:ascii="Times New Roman" w:hAnsi="Times New Roman"/>
        </w:rPr>
        <w:t>I</w:t>
      </w:r>
      <w:r w:rsidRPr="00A555DE">
        <w:rPr>
          <w:rFonts w:ascii="Times New Roman" w:hAnsi="Times New Roman"/>
        </w:rPr>
        <w:t xml:space="preserve">nquiry </w:t>
      </w:r>
      <w:r w:rsidR="00651E68">
        <w:rPr>
          <w:rFonts w:ascii="Times New Roman" w:hAnsi="Times New Roman"/>
        </w:rPr>
        <w:t xml:space="preserve">as Practice </w:t>
      </w:r>
      <w:r w:rsidRPr="00A555DE">
        <w:rPr>
          <w:rFonts w:ascii="Times New Roman" w:hAnsi="Times New Roman"/>
        </w:rPr>
        <w:t>approach that has guided our program</w:t>
      </w:r>
      <w:r w:rsidRPr="00707CE6">
        <w:rPr>
          <w:rFonts w:ascii="Times New Roman" w:hAnsi="Times New Roman"/>
        </w:rPr>
        <w:t xml:space="preserve"> efforts from the beginning because of its flexibility and functionality.  We have highlighted </w:t>
      </w:r>
      <w:r w:rsidR="009236A7">
        <w:rPr>
          <w:rFonts w:ascii="Times New Roman" w:eastAsia="Times New Roman" w:hAnsi="Times New Roman"/>
          <w:color w:val="000000"/>
        </w:rPr>
        <w:t>AR</w:t>
      </w:r>
      <w:r w:rsidRPr="009C5E7D">
        <w:rPr>
          <w:rFonts w:ascii="Times New Roman" w:hAnsi="Times New Roman"/>
        </w:rPr>
        <w:t xml:space="preserve"> in our doctoral program because various characteristics have made it </w:t>
      </w:r>
      <w:r w:rsidR="009236A7">
        <w:rPr>
          <w:rFonts w:ascii="Times New Roman" w:hAnsi="Times New Roman"/>
        </w:rPr>
        <w:t xml:space="preserve">appropriate for </w:t>
      </w:r>
      <w:r w:rsidRPr="009C5E7D">
        <w:rPr>
          <w:rFonts w:ascii="Times New Roman" w:hAnsi="Times New Roman"/>
        </w:rPr>
        <w:t>use</w:t>
      </w:r>
      <w:r w:rsidR="009236A7">
        <w:rPr>
          <w:rFonts w:ascii="Times New Roman" w:hAnsi="Times New Roman"/>
        </w:rPr>
        <w:t xml:space="preserve"> by</w:t>
      </w:r>
      <w:r w:rsidRPr="009C5E7D">
        <w:rPr>
          <w:rFonts w:ascii="Times New Roman" w:hAnsi="Times New Roman"/>
        </w:rPr>
        <w:t xml:space="preserve"> </w:t>
      </w:r>
      <w:r w:rsidR="00C977D4">
        <w:rPr>
          <w:rFonts w:ascii="Times New Roman" w:hAnsi="Times New Roman"/>
        </w:rPr>
        <w:t xml:space="preserve">doctoral </w:t>
      </w:r>
      <w:r w:rsidRPr="009C5E7D">
        <w:rPr>
          <w:rFonts w:ascii="Times New Roman" w:hAnsi="Times New Roman"/>
        </w:rPr>
        <w:t>students</w:t>
      </w:r>
      <w:r w:rsidR="000F3C0E">
        <w:rPr>
          <w:rFonts w:ascii="Times New Roman" w:hAnsi="Times New Roman"/>
        </w:rPr>
        <w:t xml:space="preserve"> as they </w:t>
      </w:r>
      <w:r w:rsidR="00651E68">
        <w:rPr>
          <w:rFonts w:ascii="Times New Roman" w:hAnsi="Times New Roman"/>
        </w:rPr>
        <w:t xml:space="preserve">developed an Inquiry as Practice approach and </w:t>
      </w:r>
      <w:r w:rsidR="000F3C0E">
        <w:rPr>
          <w:rFonts w:ascii="Times New Roman" w:hAnsi="Times New Roman"/>
        </w:rPr>
        <w:t xml:space="preserve">worked </w:t>
      </w:r>
      <w:r w:rsidR="00BC11E4">
        <w:rPr>
          <w:rFonts w:ascii="Times New Roman" w:hAnsi="Times New Roman"/>
        </w:rPr>
        <w:t xml:space="preserve">to investigate and resolve </w:t>
      </w:r>
      <w:r w:rsidR="000F3C0E">
        <w:rPr>
          <w:rFonts w:ascii="Times New Roman" w:hAnsi="Times New Roman"/>
        </w:rPr>
        <w:t>their PoP</w:t>
      </w:r>
      <w:r w:rsidRPr="009C5E7D">
        <w:rPr>
          <w:rFonts w:ascii="Times New Roman" w:hAnsi="Times New Roman"/>
        </w:rPr>
        <w:t xml:space="preserve"> (</w:t>
      </w:r>
      <w:r w:rsidR="00B90CEB">
        <w:rPr>
          <w:rFonts w:ascii="Times New Roman" w:hAnsi="Times New Roman"/>
        </w:rPr>
        <w:t>Author</w:t>
      </w:r>
      <w:r w:rsidRPr="009C5E7D">
        <w:rPr>
          <w:rFonts w:ascii="Times New Roman" w:hAnsi="Times New Roman"/>
        </w:rPr>
        <w:t>, 2016</w:t>
      </w:r>
      <w:r w:rsidR="00B90CEB">
        <w:rPr>
          <w:rFonts w:ascii="Times New Roman" w:hAnsi="Times New Roman"/>
        </w:rPr>
        <w:t>a</w:t>
      </w:r>
      <w:r w:rsidRPr="009C5E7D">
        <w:rPr>
          <w:rFonts w:ascii="Times New Roman" w:hAnsi="Times New Roman"/>
        </w:rPr>
        <w:t xml:space="preserve">).  For the purposes of </w:t>
      </w:r>
      <w:r w:rsidR="00C977D4">
        <w:rPr>
          <w:rFonts w:ascii="Times New Roman" w:hAnsi="Times New Roman"/>
        </w:rPr>
        <w:t>the</w:t>
      </w:r>
      <w:r w:rsidR="00C977D4" w:rsidRPr="009C5E7D">
        <w:rPr>
          <w:rFonts w:ascii="Times New Roman" w:hAnsi="Times New Roman"/>
        </w:rPr>
        <w:t xml:space="preserve"> </w:t>
      </w:r>
      <w:r w:rsidRPr="009C5E7D">
        <w:rPr>
          <w:rFonts w:ascii="Times New Roman" w:hAnsi="Times New Roman"/>
        </w:rPr>
        <w:t xml:space="preserve">current discussion, </w:t>
      </w:r>
      <w:r w:rsidR="00E563FB">
        <w:rPr>
          <w:rFonts w:ascii="Times New Roman" w:hAnsi="Times New Roman"/>
        </w:rPr>
        <w:t xml:space="preserve">we have briefly </w:t>
      </w:r>
      <w:r w:rsidR="00574FD2">
        <w:rPr>
          <w:rFonts w:ascii="Times New Roman" w:hAnsi="Times New Roman"/>
        </w:rPr>
        <w:t>review</w:t>
      </w:r>
      <w:r w:rsidR="00E563FB">
        <w:rPr>
          <w:rFonts w:ascii="Times New Roman" w:hAnsi="Times New Roman"/>
        </w:rPr>
        <w:t xml:space="preserve">ed </w:t>
      </w:r>
      <w:r w:rsidRPr="009C5E7D">
        <w:rPr>
          <w:rFonts w:ascii="Times New Roman" w:hAnsi="Times New Roman"/>
        </w:rPr>
        <w:t xml:space="preserve">four characteristics </w:t>
      </w:r>
      <w:r w:rsidR="00BE734E">
        <w:rPr>
          <w:rFonts w:ascii="Times New Roman" w:hAnsi="Times New Roman"/>
        </w:rPr>
        <w:t>that</w:t>
      </w:r>
      <w:r w:rsidRPr="009C5E7D">
        <w:rPr>
          <w:rFonts w:ascii="Times New Roman" w:hAnsi="Times New Roman"/>
        </w:rPr>
        <w:t xml:space="preserve"> </w:t>
      </w:r>
      <w:r w:rsidR="00DF39BB">
        <w:rPr>
          <w:rFonts w:ascii="Times New Roman" w:hAnsi="Times New Roman"/>
        </w:rPr>
        <w:t>have been</w:t>
      </w:r>
      <w:r w:rsidRPr="009C5E7D">
        <w:rPr>
          <w:rFonts w:ascii="Times New Roman" w:hAnsi="Times New Roman"/>
        </w:rPr>
        <w:t xml:space="preserve"> </w:t>
      </w:r>
      <w:r w:rsidR="0067197B">
        <w:rPr>
          <w:rFonts w:ascii="Times New Roman" w:hAnsi="Times New Roman"/>
        </w:rPr>
        <w:t>f</w:t>
      </w:r>
      <w:r w:rsidR="009236A7">
        <w:rPr>
          <w:rFonts w:ascii="Times New Roman" w:hAnsi="Times New Roman"/>
        </w:rPr>
        <w:t>oundational</w:t>
      </w:r>
      <w:r w:rsidR="009236A7" w:rsidRPr="009C5E7D">
        <w:rPr>
          <w:rFonts w:ascii="Times New Roman" w:hAnsi="Times New Roman"/>
        </w:rPr>
        <w:t xml:space="preserve"> </w:t>
      </w:r>
      <w:r w:rsidR="00335DAE">
        <w:rPr>
          <w:rFonts w:ascii="Times New Roman" w:hAnsi="Times New Roman"/>
        </w:rPr>
        <w:t xml:space="preserve">with respect to </w:t>
      </w:r>
      <w:r w:rsidRPr="009C5E7D">
        <w:rPr>
          <w:rFonts w:ascii="Times New Roman" w:hAnsi="Times New Roman"/>
        </w:rPr>
        <w:t>developing students</w:t>
      </w:r>
      <w:r w:rsidR="00335DAE">
        <w:rPr>
          <w:rFonts w:ascii="Times New Roman" w:hAnsi="Times New Roman"/>
        </w:rPr>
        <w:t>’ abilities</w:t>
      </w:r>
      <w:r w:rsidRPr="009C5E7D">
        <w:rPr>
          <w:rFonts w:ascii="Times New Roman" w:hAnsi="Times New Roman"/>
        </w:rPr>
        <w:t xml:space="preserve"> to engage in </w:t>
      </w:r>
      <w:r w:rsidR="00651E68">
        <w:rPr>
          <w:rFonts w:ascii="Times New Roman" w:hAnsi="Times New Roman"/>
        </w:rPr>
        <w:t>I</w:t>
      </w:r>
      <w:r w:rsidRPr="009C5E7D">
        <w:rPr>
          <w:rFonts w:ascii="Times New Roman" w:hAnsi="Times New Roman"/>
        </w:rPr>
        <w:t xml:space="preserve">nquiry as </w:t>
      </w:r>
      <w:r w:rsidR="00651E68">
        <w:rPr>
          <w:rFonts w:ascii="Times New Roman" w:hAnsi="Times New Roman"/>
        </w:rPr>
        <w:t>P</w:t>
      </w:r>
      <w:r w:rsidRPr="009C5E7D">
        <w:rPr>
          <w:rFonts w:ascii="Times New Roman" w:hAnsi="Times New Roman"/>
        </w:rPr>
        <w:t>ractice.</w:t>
      </w:r>
      <w:r w:rsidR="00E563FB">
        <w:rPr>
          <w:rFonts w:ascii="Times New Roman" w:hAnsi="Times New Roman"/>
        </w:rPr>
        <w:t xml:space="preserve">  See Author (2016a) for a more thorough discussion</w:t>
      </w:r>
      <w:r w:rsidR="00546EC5">
        <w:rPr>
          <w:rFonts w:ascii="Times New Roman" w:hAnsi="Times New Roman"/>
        </w:rPr>
        <w:t>.</w:t>
      </w:r>
      <w:r w:rsidRPr="009C5E7D">
        <w:rPr>
          <w:rFonts w:ascii="Times New Roman" w:hAnsi="Times New Roman"/>
        </w:rPr>
        <w:t xml:space="preserve">  </w:t>
      </w:r>
    </w:p>
    <w:p w14:paraId="3A60AAB4" w14:textId="7908BBBC" w:rsidR="007E6969" w:rsidRDefault="00A94183" w:rsidP="00A94183">
      <w:pPr>
        <w:spacing w:after="0" w:line="480" w:lineRule="auto"/>
        <w:ind w:firstLine="720"/>
        <w:rPr>
          <w:rFonts w:ascii="Times New Roman" w:hAnsi="Times New Roman"/>
          <w:sz w:val="24"/>
          <w:szCs w:val="24"/>
        </w:rPr>
      </w:pPr>
      <w:r w:rsidRPr="001D0653">
        <w:rPr>
          <w:rFonts w:ascii="Times New Roman" w:hAnsi="Times New Roman"/>
          <w:sz w:val="24"/>
          <w:szCs w:val="24"/>
        </w:rPr>
        <w:lastRenderedPageBreak/>
        <w:t xml:space="preserve">First, </w:t>
      </w:r>
      <w:r>
        <w:rPr>
          <w:rFonts w:ascii="Times New Roman" w:hAnsi="Times New Roman"/>
          <w:sz w:val="24"/>
          <w:szCs w:val="24"/>
        </w:rPr>
        <w:t xml:space="preserve">AR </w:t>
      </w:r>
      <w:r w:rsidR="00315646">
        <w:rPr>
          <w:rFonts w:ascii="Times New Roman" w:hAnsi="Times New Roman"/>
          <w:sz w:val="24"/>
          <w:szCs w:val="24"/>
        </w:rPr>
        <w:t xml:space="preserve">has been </w:t>
      </w:r>
      <w:r w:rsidRPr="00C05844">
        <w:rPr>
          <w:rFonts w:ascii="Times New Roman" w:hAnsi="Times New Roman"/>
          <w:sz w:val="24"/>
          <w:szCs w:val="24"/>
        </w:rPr>
        <w:t>adaptable</w:t>
      </w:r>
      <w:r>
        <w:rPr>
          <w:rFonts w:ascii="Times New Roman" w:hAnsi="Times New Roman"/>
          <w:sz w:val="24"/>
          <w:szCs w:val="24"/>
        </w:rPr>
        <w:t xml:space="preserve"> to a variety of</w:t>
      </w:r>
      <w:r w:rsidR="0097561D">
        <w:rPr>
          <w:rFonts w:ascii="Times New Roman" w:hAnsi="Times New Roman"/>
          <w:sz w:val="24"/>
          <w:szCs w:val="24"/>
        </w:rPr>
        <w:t xml:space="preserve"> contexts and t</w:t>
      </w:r>
      <w:r w:rsidR="00546EC5">
        <w:rPr>
          <w:rFonts w:ascii="Times New Roman" w:hAnsi="Times New Roman"/>
          <w:sz w:val="24"/>
          <w:szCs w:val="24"/>
        </w:rPr>
        <w:t>o</w:t>
      </w:r>
      <w:r w:rsidR="00651E68">
        <w:rPr>
          <w:rFonts w:ascii="Times New Roman" w:hAnsi="Times New Roman"/>
          <w:sz w:val="24"/>
          <w:szCs w:val="24"/>
        </w:rPr>
        <w:t xml:space="preserve"> </w:t>
      </w:r>
      <w:r w:rsidR="0097561D">
        <w:rPr>
          <w:rFonts w:ascii="Times New Roman" w:hAnsi="Times New Roman"/>
          <w:sz w:val="24"/>
          <w:szCs w:val="24"/>
        </w:rPr>
        <w:t>PoP</w:t>
      </w:r>
      <w:r>
        <w:rPr>
          <w:rFonts w:ascii="Times New Roman" w:hAnsi="Times New Roman"/>
          <w:sz w:val="24"/>
          <w:szCs w:val="24"/>
        </w:rPr>
        <w:t xml:space="preserve"> </w:t>
      </w:r>
      <w:r w:rsidR="0097561D">
        <w:rPr>
          <w:rFonts w:ascii="Times New Roman" w:hAnsi="Times New Roman"/>
          <w:sz w:val="24"/>
          <w:szCs w:val="24"/>
        </w:rPr>
        <w:t>situated in those</w:t>
      </w:r>
      <w:r>
        <w:rPr>
          <w:rFonts w:ascii="Times New Roman" w:hAnsi="Times New Roman"/>
          <w:sz w:val="24"/>
          <w:szCs w:val="24"/>
        </w:rPr>
        <w:t xml:space="preserve"> contexts</w:t>
      </w:r>
      <w:r w:rsidR="0097561D">
        <w:rPr>
          <w:rFonts w:ascii="Times New Roman" w:hAnsi="Times New Roman"/>
          <w:sz w:val="24"/>
          <w:szCs w:val="24"/>
        </w:rPr>
        <w:t xml:space="preserve">.  </w:t>
      </w:r>
      <w:r>
        <w:rPr>
          <w:rFonts w:ascii="Times New Roman" w:hAnsi="Times New Roman"/>
          <w:sz w:val="24"/>
          <w:szCs w:val="24"/>
        </w:rPr>
        <w:t xml:space="preserve"> </w:t>
      </w:r>
      <w:r w:rsidR="0033508E">
        <w:rPr>
          <w:rFonts w:ascii="Times New Roman" w:hAnsi="Times New Roman"/>
          <w:sz w:val="24"/>
          <w:szCs w:val="24"/>
        </w:rPr>
        <w:t xml:space="preserve">Students in our program have </w:t>
      </w:r>
      <w:r w:rsidR="00546EC5">
        <w:rPr>
          <w:rFonts w:ascii="Times New Roman" w:hAnsi="Times New Roman"/>
          <w:sz w:val="24"/>
          <w:szCs w:val="24"/>
        </w:rPr>
        <w:t xml:space="preserve">explored </w:t>
      </w:r>
      <w:r w:rsidR="0097561D">
        <w:rPr>
          <w:rFonts w:ascii="Times New Roman" w:hAnsi="Times New Roman"/>
          <w:sz w:val="24"/>
          <w:szCs w:val="24"/>
        </w:rPr>
        <w:t xml:space="preserve">PoP </w:t>
      </w:r>
      <w:r w:rsidR="0033508E">
        <w:rPr>
          <w:rFonts w:ascii="Times New Roman" w:hAnsi="Times New Roman"/>
          <w:sz w:val="24"/>
          <w:szCs w:val="24"/>
        </w:rPr>
        <w:t>from</w:t>
      </w:r>
      <w:r w:rsidR="0097561D">
        <w:rPr>
          <w:rFonts w:ascii="Times New Roman" w:hAnsi="Times New Roman"/>
          <w:sz w:val="24"/>
          <w:szCs w:val="24"/>
        </w:rPr>
        <w:t xml:space="preserve"> contexts </w:t>
      </w:r>
      <w:r>
        <w:rPr>
          <w:rFonts w:ascii="Times New Roman" w:hAnsi="Times New Roman"/>
          <w:sz w:val="24"/>
          <w:szCs w:val="24"/>
        </w:rPr>
        <w:t>as diverse as K-12 classrooms</w:t>
      </w:r>
      <w:r w:rsidR="00315646">
        <w:rPr>
          <w:rFonts w:ascii="Times New Roman" w:hAnsi="Times New Roman"/>
          <w:sz w:val="24"/>
          <w:szCs w:val="24"/>
        </w:rPr>
        <w:t xml:space="preserve">, </w:t>
      </w:r>
      <w:r>
        <w:rPr>
          <w:rFonts w:ascii="Times New Roman" w:hAnsi="Times New Roman"/>
          <w:sz w:val="24"/>
          <w:szCs w:val="24"/>
        </w:rPr>
        <w:t>school sites</w:t>
      </w:r>
      <w:r w:rsidR="00315646">
        <w:rPr>
          <w:rFonts w:ascii="Times New Roman" w:hAnsi="Times New Roman"/>
          <w:sz w:val="24"/>
          <w:szCs w:val="24"/>
        </w:rPr>
        <w:t xml:space="preserve"> and district</w:t>
      </w:r>
      <w:r w:rsidR="000F3C0E">
        <w:rPr>
          <w:rFonts w:ascii="Times New Roman" w:hAnsi="Times New Roman"/>
          <w:sz w:val="24"/>
          <w:szCs w:val="24"/>
        </w:rPr>
        <w:t xml:space="preserve"> office</w:t>
      </w:r>
      <w:r w:rsidR="00315646">
        <w:rPr>
          <w:rFonts w:ascii="Times New Roman" w:hAnsi="Times New Roman"/>
          <w:sz w:val="24"/>
          <w:szCs w:val="24"/>
        </w:rPr>
        <w:t>s</w:t>
      </w:r>
      <w:r>
        <w:rPr>
          <w:rFonts w:ascii="Times New Roman" w:hAnsi="Times New Roman"/>
          <w:sz w:val="24"/>
          <w:szCs w:val="24"/>
        </w:rPr>
        <w:t xml:space="preserve">, higher education settings, and </w:t>
      </w:r>
      <w:r w:rsidR="00B80969">
        <w:rPr>
          <w:rFonts w:ascii="Times New Roman" w:hAnsi="Times New Roman"/>
          <w:sz w:val="24"/>
          <w:szCs w:val="24"/>
        </w:rPr>
        <w:t xml:space="preserve">other </w:t>
      </w:r>
      <w:r>
        <w:rPr>
          <w:rFonts w:ascii="Times New Roman" w:hAnsi="Times New Roman"/>
          <w:sz w:val="24"/>
          <w:szCs w:val="24"/>
        </w:rPr>
        <w:t>organizational venues.</w:t>
      </w:r>
      <w:r w:rsidR="00315646">
        <w:rPr>
          <w:rFonts w:ascii="Times New Roman" w:hAnsi="Times New Roman"/>
          <w:sz w:val="24"/>
          <w:szCs w:val="24"/>
        </w:rPr>
        <w:t xml:space="preserve">  </w:t>
      </w:r>
      <w:r w:rsidR="0033508E">
        <w:rPr>
          <w:rFonts w:ascii="Times New Roman" w:hAnsi="Times New Roman"/>
          <w:sz w:val="24"/>
          <w:szCs w:val="24"/>
        </w:rPr>
        <w:t xml:space="preserve">Second, AR has allowed students to </w:t>
      </w:r>
      <w:r w:rsidR="0033508E" w:rsidRPr="00C05844">
        <w:rPr>
          <w:rFonts w:ascii="Times New Roman" w:hAnsi="Times New Roman"/>
          <w:sz w:val="24"/>
          <w:szCs w:val="24"/>
        </w:rPr>
        <w:t>ease into research over</w:t>
      </w:r>
      <w:r w:rsidR="0033508E">
        <w:rPr>
          <w:rFonts w:ascii="Times New Roman" w:hAnsi="Times New Roman"/>
          <w:sz w:val="24"/>
          <w:szCs w:val="24"/>
        </w:rPr>
        <w:t xml:space="preserve"> time.  Because students in our program have conducted AR in cycles over time, it has permitted them to initiate and continue their Inquiry as Practice work in smaller, more manageable efforts.</w:t>
      </w:r>
      <w:r w:rsidR="005D7479">
        <w:rPr>
          <w:rFonts w:ascii="Times New Roman" w:hAnsi="Times New Roman"/>
          <w:sz w:val="24"/>
          <w:szCs w:val="24"/>
        </w:rPr>
        <w:t xml:space="preserve">  </w:t>
      </w:r>
      <w:r w:rsidR="0020270D">
        <w:rPr>
          <w:rFonts w:ascii="Times New Roman" w:hAnsi="Times New Roman"/>
          <w:sz w:val="24"/>
          <w:szCs w:val="24"/>
        </w:rPr>
        <w:t xml:space="preserve">The various AR cycles </w:t>
      </w:r>
      <w:r w:rsidR="0033508E">
        <w:rPr>
          <w:rFonts w:ascii="Times New Roman" w:hAnsi="Times New Roman"/>
          <w:sz w:val="24"/>
          <w:szCs w:val="24"/>
        </w:rPr>
        <w:t xml:space="preserve">students </w:t>
      </w:r>
      <w:r w:rsidR="007F3B0B">
        <w:rPr>
          <w:rFonts w:ascii="Times New Roman" w:hAnsi="Times New Roman"/>
          <w:sz w:val="24"/>
          <w:szCs w:val="24"/>
        </w:rPr>
        <w:t xml:space="preserve">have </w:t>
      </w:r>
      <w:r w:rsidR="0033508E">
        <w:rPr>
          <w:rFonts w:ascii="Times New Roman" w:hAnsi="Times New Roman"/>
          <w:sz w:val="24"/>
          <w:szCs w:val="24"/>
        </w:rPr>
        <w:t>conduct</w:t>
      </w:r>
      <w:r w:rsidR="007F3B0B">
        <w:rPr>
          <w:rFonts w:ascii="Times New Roman" w:hAnsi="Times New Roman"/>
          <w:sz w:val="24"/>
          <w:szCs w:val="24"/>
        </w:rPr>
        <w:t>ed</w:t>
      </w:r>
      <w:r w:rsidR="0033508E">
        <w:rPr>
          <w:rFonts w:ascii="Times New Roman" w:hAnsi="Times New Roman"/>
          <w:sz w:val="24"/>
          <w:szCs w:val="24"/>
        </w:rPr>
        <w:t xml:space="preserve"> </w:t>
      </w:r>
      <w:r w:rsidR="00604622">
        <w:rPr>
          <w:rFonts w:ascii="Times New Roman" w:hAnsi="Times New Roman"/>
          <w:sz w:val="24"/>
          <w:szCs w:val="24"/>
        </w:rPr>
        <w:t xml:space="preserve">throughout the program </w:t>
      </w:r>
      <w:r w:rsidR="0033508E">
        <w:rPr>
          <w:rFonts w:ascii="Times New Roman" w:hAnsi="Times New Roman"/>
          <w:sz w:val="24"/>
          <w:szCs w:val="24"/>
        </w:rPr>
        <w:t>along with the</w:t>
      </w:r>
      <w:r w:rsidR="00604622">
        <w:rPr>
          <w:rFonts w:ascii="Times New Roman" w:hAnsi="Times New Roman"/>
          <w:sz w:val="24"/>
          <w:szCs w:val="24"/>
        </w:rPr>
        <w:t xml:space="preserve"> AR requirements </w:t>
      </w:r>
      <w:r w:rsidR="006606BB">
        <w:rPr>
          <w:rFonts w:ascii="Times New Roman" w:hAnsi="Times New Roman"/>
          <w:sz w:val="24"/>
          <w:szCs w:val="24"/>
        </w:rPr>
        <w:t>have been</w:t>
      </w:r>
      <w:r w:rsidR="0020270D">
        <w:rPr>
          <w:rFonts w:ascii="Times New Roman" w:hAnsi="Times New Roman"/>
          <w:sz w:val="24"/>
          <w:szCs w:val="24"/>
        </w:rPr>
        <w:t xml:space="preserve"> depicted in Figure 1.  See Figure 1.  </w:t>
      </w:r>
      <w:r w:rsidR="003A11D9">
        <w:rPr>
          <w:rFonts w:ascii="Times New Roman" w:hAnsi="Times New Roman"/>
          <w:sz w:val="24"/>
          <w:szCs w:val="24"/>
        </w:rPr>
        <w:t xml:space="preserve">   </w:t>
      </w:r>
      <w:r w:rsidR="00575777">
        <w:rPr>
          <w:rFonts w:ascii="Times New Roman" w:hAnsi="Times New Roman"/>
          <w:sz w:val="24"/>
          <w:szCs w:val="24"/>
        </w:rPr>
        <w:t xml:space="preserve">  </w:t>
      </w:r>
      <w:r w:rsidR="00A02FAA">
        <w:rPr>
          <w:rFonts w:ascii="Times New Roman" w:hAnsi="Times New Roman"/>
          <w:sz w:val="24"/>
          <w:szCs w:val="24"/>
        </w:rPr>
        <w:t xml:space="preserve"> </w:t>
      </w:r>
    </w:p>
    <w:p w14:paraId="298182A6" w14:textId="77777777" w:rsidR="0053365A" w:rsidRDefault="0053365A" w:rsidP="006321AA">
      <w:pPr>
        <w:spacing w:after="0" w:line="480" w:lineRule="auto"/>
        <w:jc w:val="center"/>
        <w:rPr>
          <w:rFonts w:ascii="Times New Roman" w:hAnsi="Times New Roman"/>
          <w:sz w:val="24"/>
          <w:szCs w:val="24"/>
        </w:rPr>
      </w:pPr>
      <w:r>
        <w:rPr>
          <w:rFonts w:ascii="Times New Roman" w:hAnsi="Times New Roman"/>
          <w:sz w:val="24"/>
          <w:szCs w:val="24"/>
        </w:rPr>
        <w:t>__________________________</w:t>
      </w:r>
    </w:p>
    <w:p w14:paraId="687DEA2D" w14:textId="77777777" w:rsidR="0053365A" w:rsidRDefault="0053365A" w:rsidP="006321AA">
      <w:pPr>
        <w:spacing w:after="0" w:line="480" w:lineRule="auto"/>
        <w:jc w:val="center"/>
        <w:rPr>
          <w:rFonts w:ascii="Times New Roman" w:hAnsi="Times New Roman"/>
          <w:sz w:val="24"/>
          <w:szCs w:val="24"/>
        </w:rPr>
      </w:pPr>
      <w:r>
        <w:rPr>
          <w:rFonts w:ascii="Times New Roman" w:hAnsi="Times New Roman"/>
          <w:sz w:val="24"/>
          <w:szCs w:val="24"/>
        </w:rPr>
        <w:t>Insert Figure 1 about here.</w:t>
      </w:r>
    </w:p>
    <w:p w14:paraId="418DB250" w14:textId="77777777" w:rsidR="0053365A" w:rsidRDefault="0053365A" w:rsidP="006321AA">
      <w:pPr>
        <w:spacing w:after="0" w:line="480" w:lineRule="auto"/>
        <w:jc w:val="center"/>
        <w:rPr>
          <w:rFonts w:ascii="Times New Roman" w:hAnsi="Times New Roman"/>
          <w:sz w:val="24"/>
          <w:szCs w:val="24"/>
        </w:rPr>
      </w:pPr>
      <w:r>
        <w:rPr>
          <w:rFonts w:ascii="Times New Roman" w:hAnsi="Times New Roman"/>
          <w:sz w:val="24"/>
          <w:szCs w:val="24"/>
        </w:rPr>
        <w:t>__________________________</w:t>
      </w:r>
    </w:p>
    <w:p w14:paraId="196ED668" w14:textId="7006302B" w:rsidR="0070017C" w:rsidRDefault="00307060" w:rsidP="0070017C">
      <w:pPr>
        <w:spacing w:after="0" w:line="480" w:lineRule="auto"/>
        <w:ind w:firstLine="720"/>
        <w:rPr>
          <w:rFonts w:ascii="Times New Roman" w:hAnsi="Times New Roman"/>
          <w:sz w:val="24"/>
          <w:szCs w:val="24"/>
        </w:rPr>
      </w:pPr>
      <w:r w:rsidRPr="00456A8E">
        <w:rPr>
          <w:rFonts w:ascii="Times New Roman" w:eastAsia="Times New Roman" w:hAnsi="Times New Roman"/>
          <w:color w:val="000000"/>
          <w:sz w:val="24"/>
          <w:szCs w:val="24"/>
        </w:rPr>
        <w:t xml:space="preserve">Third, </w:t>
      </w:r>
      <w:r w:rsidR="00D5411C" w:rsidRPr="00456A8E">
        <w:rPr>
          <w:rFonts w:ascii="Times New Roman" w:eastAsia="Times New Roman" w:hAnsi="Times New Roman"/>
          <w:color w:val="000000"/>
          <w:sz w:val="24"/>
          <w:szCs w:val="24"/>
        </w:rPr>
        <w:t xml:space="preserve">use of </w:t>
      </w:r>
      <w:r w:rsidRPr="00456A8E">
        <w:rPr>
          <w:rFonts w:ascii="Times New Roman" w:eastAsia="Times New Roman" w:hAnsi="Times New Roman"/>
          <w:color w:val="000000"/>
          <w:sz w:val="24"/>
          <w:szCs w:val="24"/>
        </w:rPr>
        <w:t xml:space="preserve">AR has facilitated </w:t>
      </w:r>
      <w:r w:rsidRPr="00C05844">
        <w:rPr>
          <w:rFonts w:ascii="Times New Roman" w:eastAsia="Times New Roman" w:hAnsi="Times New Roman"/>
          <w:color w:val="000000"/>
          <w:sz w:val="24"/>
          <w:szCs w:val="24"/>
        </w:rPr>
        <w:t>the</w:t>
      </w:r>
      <w:r w:rsidRPr="00C05844">
        <w:rPr>
          <w:rFonts w:ascii="Times New Roman" w:hAnsi="Times New Roman"/>
          <w:sz w:val="24"/>
          <w:szCs w:val="24"/>
        </w:rPr>
        <w:t xml:space="preserve"> development of systematic inquiry </w:t>
      </w:r>
      <w:r w:rsidR="00E14FE4">
        <w:rPr>
          <w:rFonts w:ascii="Times New Roman" w:hAnsi="Times New Roman"/>
          <w:sz w:val="24"/>
          <w:szCs w:val="24"/>
        </w:rPr>
        <w:t xml:space="preserve">by offering a structured framework that can be </w:t>
      </w:r>
      <w:r w:rsidR="0009712A">
        <w:rPr>
          <w:rFonts w:ascii="Times New Roman" w:hAnsi="Times New Roman"/>
          <w:sz w:val="24"/>
          <w:szCs w:val="24"/>
        </w:rPr>
        <w:t>employed</w:t>
      </w:r>
      <w:r w:rsidR="00E14FE4">
        <w:rPr>
          <w:rFonts w:ascii="Times New Roman" w:hAnsi="Times New Roman"/>
          <w:sz w:val="24"/>
          <w:szCs w:val="24"/>
        </w:rPr>
        <w:t xml:space="preserve"> by </w:t>
      </w:r>
      <w:r w:rsidR="00D5411C" w:rsidRPr="00456A8E">
        <w:rPr>
          <w:rFonts w:ascii="Times New Roman" w:hAnsi="Times New Roman"/>
          <w:sz w:val="24"/>
          <w:szCs w:val="24"/>
        </w:rPr>
        <w:t>program participants</w:t>
      </w:r>
      <w:r w:rsidRPr="00456A8E">
        <w:rPr>
          <w:rFonts w:ascii="Times New Roman" w:hAnsi="Times New Roman"/>
          <w:sz w:val="24"/>
          <w:szCs w:val="24"/>
        </w:rPr>
        <w:t xml:space="preserve">.  Specifically, AR </w:t>
      </w:r>
      <w:r w:rsidR="00D5411C" w:rsidRPr="00456A8E">
        <w:rPr>
          <w:rFonts w:ascii="Times New Roman" w:hAnsi="Times New Roman"/>
          <w:sz w:val="24"/>
          <w:szCs w:val="24"/>
        </w:rPr>
        <w:t xml:space="preserve">has </w:t>
      </w:r>
      <w:r w:rsidR="00D1434B" w:rsidRPr="00456A8E">
        <w:rPr>
          <w:rFonts w:ascii="Times New Roman" w:hAnsi="Times New Roman"/>
          <w:sz w:val="24"/>
          <w:szCs w:val="24"/>
        </w:rPr>
        <w:t>provided</w:t>
      </w:r>
      <w:r w:rsidR="00D5411C" w:rsidRPr="00456A8E">
        <w:rPr>
          <w:rFonts w:ascii="Times New Roman" w:hAnsi="Times New Roman"/>
          <w:sz w:val="24"/>
          <w:szCs w:val="24"/>
        </w:rPr>
        <w:t xml:space="preserve"> students </w:t>
      </w:r>
      <w:r w:rsidR="00D1434B" w:rsidRPr="00456A8E">
        <w:rPr>
          <w:rFonts w:ascii="Times New Roman" w:hAnsi="Times New Roman"/>
          <w:sz w:val="24"/>
          <w:szCs w:val="24"/>
        </w:rPr>
        <w:t>with</w:t>
      </w:r>
      <w:r w:rsidRPr="00456A8E">
        <w:rPr>
          <w:rFonts w:ascii="Times New Roman" w:hAnsi="Times New Roman"/>
          <w:sz w:val="24"/>
          <w:szCs w:val="24"/>
        </w:rPr>
        <w:t xml:space="preserve"> an elegant</w:t>
      </w:r>
      <w:r w:rsidR="00D1434B" w:rsidRPr="00456A8E">
        <w:rPr>
          <w:rFonts w:ascii="Times New Roman" w:hAnsi="Times New Roman"/>
          <w:sz w:val="24"/>
          <w:szCs w:val="24"/>
        </w:rPr>
        <w:t xml:space="preserve"> </w:t>
      </w:r>
      <w:r w:rsidRPr="00456A8E">
        <w:rPr>
          <w:rFonts w:ascii="Times New Roman" w:hAnsi="Times New Roman"/>
          <w:sz w:val="24"/>
          <w:szCs w:val="24"/>
        </w:rPr>
        <w:t xml:space="preserve">four-step process that </w:t>
      </w:r>
      <w:r w:rsidR="00D1434B" w:rsidRPr="00456A8E">
        <w:rPr>
          <w:rFonts w:ascii="Times New Roman" w:hAnsi="Times New Roman"/>
          <w:sz w:val="24"/>
          <w:szCs w:val="24"/>
        </w:rPr>
        <w:t xml:space="preserve">can be used to conduct systemic </w:t>
      </w:r>
      <w:r w:rsidR="00D5411C" w:rsidRPr="00456A8E">
        <w:rPr>
          <w:rFonts w:ascii="Times New Roman" w:hAnsi="Times New Roman"/>
          <w:sz w:val="24"/>
          <w:szCs w:val="24"/>
        </w:rPr>
        <w:t>inquiry</w:t>
      </w:r>
      <w:r w:rsidR="00D1434B" w:rsidRPr="00456A8E">
        <w:rPr>
          <w:rFonts w:ascii="Times New Roman" w:hAnsi="Times New Roman"/>
          <w:sz w:val="24"/>
          <w:szCs w:val="24"/>
        </w:rPr>
        <w:t xml:space="preserve"> about their PoP in their </w:t>
      </w:r>
      <w:r w:rsidR="00D5411C" w:rsidRPr="00456A8E">
        <w:rPr>
          <w:rFonts w:ascii="Times New Roman" w:hAnsi="Times New Roman"/>
          <w:sz w:val="24"/>
          <w:szCs w:val="24"/>
        </w:rPr>
        <w:t>workplace setting</w:t>
      </w:r>
      <w:r w:rsidR="00D1434B" w:rsidRPr="00456A8E">
        <w:rPr>
          <w:rFonts w:ascii="Times New Roman" w:hAnsi="Times New Roman"/>
          <w:sz w:val="24"/>
          <w:szCs w:val="24"/>
        </w:rPr>
        <w:t>s</w:t>
      </w:r>
      <w:r w:rsidR="00D5411C" w:rsidRPr="00456A8E">
        <w:rPr>
          <w:rFonts w:ascii="Times New Roman" w:hAnsi="Times New Roman"/>
          <w:sz w:val="24"/>
          <w:szCs w:val="24"/>
        </w:rPr>
        <w:t xml:space="preserve">.  </w:t>
      </w:r>
      <w:r w:rsidR="007F3B0B">
        <w:rPr>
          <w:rFonts w:ascii="Times New Roman" w:hAnsi="Times New Roman"/>
          <w:sz w:val="24"/>
          <w:szCs w:val="24"/>
        </w:rPr>
        <w:t xml:space="preserve">The AR four-step framework included (a) studying and planning, (b) taking action, (c) collecting and analyzing data, and (d) reflecting on the data (Mertler, 2017; Mills, 2015).  The four-step process has been </w:t>
      </w:r>
      <w:r w:rsidR="00E9220C">
        <w:rPr>
          <w:rFonts w:ascii="Times New Roman" w:hAnsi="Times New Roman"/>
          <w:sz w:val="24"/>
          <w:szCs w:val="24"/>
        </w:rPr>
        <w:t>displayed</w:t>
      </w:r>
      <w:r w:rsidR="00E9220C" w:rsidDel="001314DE">
        <w:rPr>
          <w:rFonts w:ascii="Times New Roman" w:hAnsi="Times New Roman"/>
          <w:sz w:val="24"/>
          <w:szCs w:val="24"/>
        </w:rPr>
        <w:t xml:space="preserve"> </w:t>
      </w:r>
      <w:r w:rsidR="007F3B0B">
        <w:rPr>
          <w:rFonts w:ascii="Times New Roman" w:hAnsi="Times New Roman"/>
          <w:sz w:val="24"/>
          <w:szCs w:val="24"/>
        </w:rPr>
        <w:t>in Figure 2.  See Figure 2</w:t>
      </w:r>
      <w:r w:rsidR="0070017C">
        <w:rPr>
          <w:rFonts w:ascii="Times New Roman" w:hAnsi="Times New Roman"/>
          <w:sz w:val="24"/>
          <w:szCs w:val="24"/>
        </w:rPr>
        <w:t xml:space="preserve">.        </w:t>
      </w:r>
    </w:p>
    <w:p w14:paraId="4C241C63" w14:textId="77777777" w:rsidR="0070017C" w:rsidRDefault="0070017C" w:rsidP="0070017C">
      <w:pPr>
        <w:spacing w:after="0" w:line="480" w:lineRule="auto"/>
        <w:jc w:val="center"/>
        <w:rPr>
          <w:rFonts w:ascii="Times New Roman" w:hAnsi="Times New Roman"/>
          <w:sz w:val="24"/>
          <w:szCs w:val="24"/>
        </w:rPr>
      </w:pPr>
      <w:r>
        <w:rPr>
          <w:rFonts w:ascii="Times New Roman" w:hAnsi="Times New Roman"/>
          <w:sz w:val="24"/>
          <w:szCs w:val="24"/>
        </w:rPr>
        <w:t>__________________________</w:t>
      </w:r>
    </w:p>
    <w:p w14:paraId="2061DC2E" w14:textId="5169245F" w:rsidR="0070017C" w:rsidRDefault="0070017C" w:rsidP="0070017C">
      <w:pPr>
        <w:spacing w:after="0" w:line="480" w:lineRule="auto"/>
        <w:jc w:val="center"/>
        <w:rPr>
          <w:rFonts w:ascii="Times New Roman" w:hAnsi="Times New Roman"/>
          <w:sz w:val="24"/>
          <w:szCs w:val="24"/>
        </w:rPr>
      </w:pPr>
      <w:r>
        <w:rPr>
          <w:rFonts w:ascii="Times New Roman" w:hAnsi="Times New Roman"/>
          <w:sz w:val="24"/>
          <w:szCs w:val="24"/>
        </w:rPr>
        <w:t>Insert Figure 2 about here.</w:t>
      </w:r>
    </w:p>
    <w:p w14:paraId="65489EDC" w14:textId="77777777" w:rsidR="0070017C" w:rsidRDefault="0070017C" w:rsidP="0070017C">
      <w:pPr>
        <w:spacing w:after="0" w:line="480" w:lineRule="auto"/>
        <w:jc w:val="center"/>
        <w:rPr>
          <w:rFonts w:ascii="Times New Roman" w:hAnsi="Times New Roman"/>
          <w:sz w:val="24"/>
          <w:szCs w:val="24"/>
        </w:rPr>
      </w:pPr>
      <w:r>
        <w:rPr>
          <w:rFonts w:ascii="Times New Roman" w:hAnsi="Times New Roman"/>
          <w:sz w:val="24"/>
          <w:szCs w:val="24"/>
        </w:rPr>
        <w:t>__________________________</w:t>
      </w:r>
    </w:p>
    <w:p w14:paraId="32D6F57D" w14:textId="5F1702FF" w:rsidR="0041404A" w:rsidRDefault="00971CAA" w:rsidP="00456A8E">
      <w:pPr>
        <w:spacing w:after="0" w:line="480" w:lineRule="auto"/>
        <w:ind w:firstLine="720"/>
      </w:pPr>
      <w:r w:rsidRPr="00456A8E">
        <w:rPr>
          <w:rFonts w:ascii="Times New Roman" w:eastAsia="Times New Roman" w:hAnsi="Times New Roman"/>
          <w:color w:val="000000"/>
          <w:sz w:val="24"/>
          <w:szCs w:val="24"/>
        </w:rPr>
        <w:t>Finally</w:t>
      </w:r>
      <w:r w:rsidR="00307060" w:rsidRPr="00456A8E">
        <w:rPr>
          <w:rFonts w:ascii="Times New Roman" w:eastAsia="Times New Roman" w:hAnsi="Times New Roman"/>
          <w:color w:val="000000"/>
          <w:sz w:val="24"/>
          <w:szCs w:val="24"/>
        </w:rPr>
        <w:t xml:space="preserve">, </w:t>
      </w:r>
      <w:r w:rsidR="00456A8E">
        <w:rPr>
          <w:rFonts w:ascii="Times New Roman" w:eastAsia="Times New Roman" w:hAnsi="Times New Roman"/>
          <w:color w:val="000000"/>
          <w:sz w:val="24"/>
          <w:szCs w:val="24"/>
        </w:rPr>
        <w:t>AR</w:t>
      </w:r>
      <w:r w:rsidR="00307060" w:rsidRPr="00456A8E">
        <w:rPr>
          <w:rFonts w:ascii="Times New Roman" w:eastAsia="Times New Roman" w:hAnsi="Times New Roman"/>
          <w:color w:val="000000"/>
          <w:sz w:val="24"/>
          <w:szCs w:val="24"/>
        </w:rPr>
        <w:t xml:space="preserve"> has been shown to be </w:t>
      </w:r>
      <w:r w:rsidR="00307060" w:rsidRPr="00C05844">
        <w:rPr>
          <w:rFonts w:ascii="Times New Roman" w:hAnsi="Times New Roman"/>
          <w:sz w:val="24"/>
          <w:szCs w:val="24"/>
        </w:rPr>
        <w:t>sustainable</w:t>
      </w:r>
      <w:r w:rsidR="00307060" w:rsidRPr="00456A8E">
        <w:rPr>
          <w:rFonts w:ascii="Times New Roman" w:hAnsi="Times New Roman"/>
          <w:sz w:val="24"/>
          <w:szCs w:val="24"/>
        </w:rPr>
        <w:t xml:space="preserve"> </w:t>
      </w:r>
      <w:r w:rsidRPr="00456A8E">
        <w:rPr>
          <w:rFonts w:ascii="Times New Roman" w:hAnsi="Times New Roman"/>
          <w:sz w:val="24"/>
          <w:szCs w:val="24"/>
        </w:rPr>
        <w:t>during</w:t>
      </w:r>
      <w:r w:rsidR="00307060" w:rsidRPr="00456A8E">
        <w:rPr>
          <w:rFonts w:ascii="Times New Roman" w:hAnsi="Times New Roman"/>
          <w:sz w:val="24"/>
          <w:szCs w:val="24"/>
        </w:rPr>
        <w:t xml:space="preserve"> </w:t>
      </w:r>
      <w:r w:rsidRPr="00456A8E">
        <w:rPr>
          <w:rFonts w:ascii="Times New Roman" w:hAnsi="Times New Roman"/>
          <w:sz w:val="24"/>
          <w:szCs w:val="24"/>
        </w:rPr>
        <w:t xml:space="preserve">the program </w:t>
      </w:r>
      <w:r w:rsidR="00B52455">
        <w:rPr>
          <w:rFonts w:ascii="Times New Roman" w:hAnsi="Times New Roman"/>
          <w:sz w:val="24"/>
          <w:szCs w:val="24"/>
        </w:rPr>
        <w:t>(</w:t>
      </w:r>
      <w:r w:rsidR="00390A86">
        <w:rPr>
          <w:rFonts w:ascii="Times New Roman" w:hAnsi="Times New Roman"/>
          <w:sz w:val="24"/>
          <w:szCs w:val="24"/>
        </w:rPr>
        <w:t>A</w:t>
      </w:r>
      <w:r w:rsidR="00B52455">
        <w:rPr>
          <w:rFonts w:ascii="Times New Roman" w:hAnsi="Times New Roman"/>
          <w:sz w:val="24"/>
          <w:szCs w:val="24"/>
        </w:rPr>
        <w:t xml:space="preserve">uthor, in press; 2017a) </w:t>
      </w:r>
      <w:r w:rsidR="00307060" w:rsidRPr="00456A8E">
        <w:rPr>
          <w:rFonts w:ascii="Times New Roman" w:hAnsi="Times New Roman"/>
          <w:sz w:val="24"/>
          <w:szCs w:val="24"/>
        </w:rPr>
        <w:t>and afterward</w:t>
      </w:r>
      <w:r w:rsidR="00B52455">
        <w:rPr>
          <w:rFonts w:ascii="Times New Roman" w:hAnsi="Times New Roman"/>
          <w:sz w:val="24"/>
          <w:szCs w:val="24"/>
        </w:rPr>
        <w:t xml:space="preserve"> (Author, 2016b; 2017b)</w:t>
      </w:r>
      <w:r w:rsidR="00307060" w:rsidRPr="00456A8E">
        <w:rPr>
          <w:rFonts w:ascii="Times New Roman" w:hAnsi="Times New Roman"/>
          <w:sz w:val="24"/>
          <w:szCs w:val="24"/>
        </w:rPr>
        <w:t xml:space="preserve">. </w:t>
      </w:r>
      <w:r w:rsidRPr="00456A8E">
        <w:rPr>
          <w:rFonts w:ascii="Times New Roman" w:hAnsi="Times New Roman"/>
          <w:sz w:val="24"/>
          <w:szCs w:val="24"/>
        </w:rPr>
        <w:t xml:space="preserve">Students have </w:t>
      </w:r>
      <w:r w:rsidR="00FD0537">
        <w:rPr>
          <w:rFonts w:ascii="Times New Roman" w:hAnsi="Times New Roman"/>
          <w:sz w:val="24"/>
          <w:szCs w:val="24"/>
        </w:rPr>
        <w:t xml:space="preserve">considered </w:t>
      </w:r>
      <w:r w:rsidRPr="00456A8E">
        <w:rPr>
          <w:rFonts w:ascii="Times New Roman" w:hAnsi="Times New Roman"/>
          <w:sz w:val="24"/>
          <w:szCs w:val="24"/>
        </w:rPr>
        <w:t xml:space="preserve">AR </w:t>
      </w:r>
      <w:r w:rsidR="0041404A">
        <w:rPr>
          <w:rFonts w:ascii="Times New Roman" w:hAnsi="Times New Roman"/>
          <w:sz w:val="24"/>
          <w:szCs w:val="24"/>
        </w:rPr>
        <w:t>in their workplaces</w:t>
      </w:r>
      <w:r w:rsidR="00FD0537">
        <w:rPr>
          <w:rFonts w:ascii="Times New Roman" w:hAnsi="Times New Roman"/>
          <w:sz w:val="24"/>
          <w:szCs w:val="24"/>
        </w:rPr>
        <w:t xml:space="preserve"> </w:t>
      </w:r>
      <w:r w:rsidR="00FD0537">
        <w:rPr>
          <w:rFonts w:ascii="Times New Roman" w:hAnsi="Times New Roman"/>
          <w:sz w:val="24"/>
          <w:szCs w:val="24"/>
        </w:rPr>
        <w:lastRenderedPageBreak/>
        <w:t>because subsequent AR work has been built on previous efforts</w:t>
      </w:r>
      <w:r w:rsidR="0041404A">
        <w:rPr>
          <w:rFonts w:ascii="Times New Roman" w:hAnsi="Times New Roman"/>
          <w:sz w:val="24"/>
          <w:szCs w:val="24"/>
        </w:rPr>
        <w:t>.</w:t>
      </w:r>
      <w:r w:rsidR="00FD0537">
        <w:rPr>
          <w:rFonts w:ascii="Times New Roman" w:hAnsi="Times New Roman"/>
          <w:sz w:val="24"/>
          <w:szCs w:val="24"/>
        </w:rPr>
        <w:t xml:space="preserve">  </w:t>
      </w:r>
      <w:r w:rsidR="0041404A">
        <w:rPr>
          <w:rFonts w:ascii="Times New Roman" w:hAnsi="Times New Roman"/>
          <w:sz w:val="24"/>
          <w:szCs w:val="24"/>
        </w:rPr>
        <w:t xml:space="preserve">Moreover, the </w:t>
      </w:r>
      <w:r w:rsidR="0041404A" w:rsidRPr="00273D97">
        <w:rPr>
          <w:rFonts w:ascii="Times New Roman" w:hAnsi="Times New Roman"/>
          <w:i/>
          <w:sz w:val="24"/>
          <w:szCs w:val="24"/>
        </w:rPr>
        <w:t>effects</w:t>
      </w:r>
      <w:r w:rsidR="0041404A">
        <w:rPr>
          <w:rFonts w:ascii="Times New Roman" w:hAnsi="Times New Roman"/>
          <w:sz w:val="24"/>
          <w:szCs w:val="24"/>
        </w:rPr>
        <w:t xml:space="preserve"> of AR ha</w:t>
      </w:r>
      <w:r w:rsidR="00546EC5">
        <w:rPr>
          <w:rFonts w:ascii="Times New Roman" w:hAnsi="Times New Roman"/>
          <w:sz w:val="24"/>
          <w:szCs w:val="24"/>
        </w:rPr>
        <w:t>ve</w:t>
      </w:r>
      <w:r w:rsidR="0041404A">
        <w:rPr>
          <w:rFonts w:ascii="Times New Roman" w:hAnsi="Times New Roman"/>
          <w:sz w:val="24"/>
          <w:szCs w:val="24"/>
        </w:rPr>
        <w:t xml:space="preserve"> also been shown to be sustainable.  To illustrate, consider the following example. One graduate</w:t>
      </w:r>
      <w:r w:rsidR="0041404A" w:rsidRPr="0041404A">
        <w:rPr>
          <w:rFonts w:ascii="Times New Roman" w:hAnsi="Times New Roman"/>
          <w:sz w:val="24"/>
          <w:szCs w:val="24"/>
        </w:rPr>
        <w:t xml:space="preserve"> </w:t>
      </w:r>
      <w:r w:rsidR="0041404A">
        <w:rPr>
          <w:rFonts w:ascii="Times New Roman" w:hAnsi="Times New Roman"/>
          <w:sz w:val="24"/>
          <w:szCs w:val="24"/>
        </w:rPr>
        <w:t>maintained</w:t>
      </w:r>
      <w:r w:rsidR="0041404A" w:rsidRPr="0041404A">
        <w:rPr>
          <w:rFonts w:ascii="Times New Roman" w:hAnsi="Times New Roman"/>
          <w:sz w:val="24"/>
          <w:szCs w:val="24"/>
        </w:rPr>
        <w:t>, “</w:t>
      </w:r>
      <w:r w:rsidR="0041404A" w:rsidRPr="00273D97">
        <w:rPr>
          <w:rFonts w:ascii="Times New Roman" w:hAnsi="Times New Roman"/>
          <w:sz w:val="24"/>
          <w:szCs w:val="24"/>
        </w:rPr>
        <w:t>Yes, it’s still part of our professional development program in our district …</w:t>
      </w:r>
      <w:r w:rsidR="0041404A">
        <w:t xml:space="preserve"> </w:t>
      </w:r>
      <w:r w:rsidR="0041404A" w:rsidRPr="0041404A">
        <w:rPr>
          <w:rFonts w:ascii="Times New Roman" w:hAnsi="Times New Roman"/>
          <w:sz w:val="24"/>
          <w:szCs w:val="24"/>
        </w:rPr>
        <w:t>we have about 130 teachers and probably to varying degrees they’ve been influenced to utilize problem-based math a little bit more.”</w:t>
      </w:r>
      <w:r w:rsidR="0041404A">
        <w:rPr>
          <w:rFonts w:ascii="Times New Roman" w:hAnsi="Times New Roman"/>
          <w:sz w:val="24"/>
          <w:szCs w:val="24"/>
        </w:rPr>
        <w:t xml:space="preserve">  </w:t>
      </w:r>
      <w:r w:rsidR="00307060" w:rsidRPr="00456A8E">
        <w:rPr>
          <w:rFonts w:ascii="Times New Roman" w:hAnsi="Times New Roman"/>
          <w:sz w:val="24"/>
          <w:szCs w:val="24"/>
        </w:rPr>
        <w:t xml:space="preserve"> </w:t>
      </w:r>
      <w:r w:rsidR="000950B3">
        <w:t xml:space="preserve">  </w:t>
      </w:r>
    </w:p>
    <w:p w14:paraId="4D6B0F59" w14:textId="48CA311F" w:rsidR="00096448" w:rsidRDefault="003B59AE" w:rsidP="00800510">
      <w:pPr>
        <w:spacing w:after="0" w:line="480" w:lineRule="auto"/>
        <w:ind w:firstLine="720"/>
        <w:rPr>
          <w:rFonts w:ascii="Times New Roman" w:eastAsia="Times New Roman" w:hAnsi="Times New Roman"/>
          <w:color w:val="000000"/>
          <w:sz w:val="24"/>
          <w:szCs w:val="24"/>
        </w:rPr>
      </w:pPr>
      <w:r w:rsidRPr="001D0653">
        <w:rPr>
          <w:rFonts w:ascii="Times New Roman" w:eastAsia="Times New Roman" w:hAnsi="Times New Roman"/>
          <w:color w:val="000000"/>
          <w:sz w:val="24"/>
          <w:szCs w:val="24"/>
        </w:rPr>
        <w:t xml:space="preserve">To these </w:t>
      </w:r>
      <w:r>
        <w:rPr>
          <w:rFonts w:ascii="Times New Roman" w:eastAsia="Times New Roman" w:hAnsi="Times New Roman"/>
          <w:color w:val="000000"/>
          <w:sz w:val="24"/>
          <w:szCs w:val="24"/>
        </w:rPr>
        <w:t>four</w:t>
      </w:r>
      <w:r w:rsidRPr="001D0653">
        <w:rPr>
          <w:rFonts w:ascii="Times New Roman" w:eastAsia="Times New Roman" w:hAnsi="Times New Roman"/>
          <w:color w:val="000000"/>
          <w:sz w:val="24"/>
          <w:szCs w:val="24"/>
        </w:rPr>
        <w:t xml:space="preserve"> impor</w:t>
      </w:r>
      <w:r>
        <w:rPr>
          <w:rFonts w:ascii="Times New Roman" w:eastAsia="Times New Roman" w:hAnsi="Times New Roman"/>
          <w:color w:val="000000"/>
          <w:sz w:val="24"/>
          <w:szCs w:val="24"/>
        </w:rPr>
        <w:t>tant characteristics</w:t>
      </w:r>
      <w:r w:rsidR="00CE3F1A">
        <w:rPr>
          <w:rFonts w:ascii="Times New Roman" w:eastAsia="Times New Roman" w:hAnsi="Times New Roman"/>
          <w:color w:val="000000"/>
          <w:sz w:val="24"/>
          <w:szCs w:val="24"/>
        </w:rPr>
        <w:t xml:space="preserve"> about AR that ma</w:t>
      </w:r>
      <w:r w:rsidR="00D50B64">
        <w:rPr>
          <w:rFonts w:ascii="Times New Roman" w:eastAsia="Times New Roman" w:hAnsi="Times New Roman"/>
          <w:color w:val="000000"/>
          <w:sz w:val="24"/>
          <w:szCs w:val="24"/>
        </w:rPr>
        <w:t>d</w:t>
      </w:r>
      <w:r w:rsidR="00CE3F1A">
        <w:rPr>
          <w:rFonts w:ascii="Times New Roman" w:eastAsia="Times New Roman" w:hAnsi="Times New Roman"/>
          <w:color w:val="000000"/>
          <w:sz w:val="24"/>
          <w:szCs w:val="24"/>
        </w:rPr>
        <w:t xml:space="preserve">e it appropriate for use by EdD students </w:t>
      </w:r>
      <w:r w:rsidR="00C50AD4">
        <w:rPr>
          <w:rFonts w:ascii="Times New Roman" w:eastAsia="Times New Roman" w:hAnsi="Times New Roman"/>
          <w:color w:val="000000"/>
          <w:sz w:val="24"/>
          <w:szCs w:val="24"/>
        </w:rPr>
        <w:t>who conducted Inquiry as Practice in</w:t>
      </w:r>
      <w:r w:rsidR="00CE3F1A">
        <w:rPr>
          <w:rFonts w:ascii="Times New Roman" w:eastAsia="Times New Roman" w:hAnsi="Times New Roman"/>
          <w:color w:val="000000"/>
          <w:sz w:val="24"/>
          <w:szCs w:val="24"/>
        </w:rPr>
        <w:t xml:space="preserve"> their workplaces</w:t>
      </w:r>
      <w:r>
        <w:rPr>
          <w:rFonts w:ascii="Times New Roman" w:eastAsia="Times New Roman" w:hAnsi="Times New Roman"/>
          <w:color w:val="000000"/>
          <w:sz w:val="24"/>
          <w:szCs w:val="24"/>
        </w:rPr>
        <w:t xml:space="preserve">, we </w:t>
      </w:r>
      <w:r w:rsidR="00ED71F3">
        <w:rPr>
          <w:rFonts w:ascii="Times New Roman" w:eastAsia="Times New Roman" w:hAnsi="Times New Roman"/>
          <w:color w:val="000000"/>
          <w:sz w:val="24"/>
          <w:szCs w:val="24"/>
        </w:rPr>
        <w:t xml:space="preserve">employed </w:t>
      </w:r>
      <w:r>
        <w:rPr>
          <w:rFonts w:ascii="Times New Roman" w:eastAsia="Times New Roman" w:hAnsi="Times New Roman"/>
          <w:color w:val="000000"/>
          <w:sz w:val="24"/>
          <w:szCs w:val="24"/>
        </w:rPr>
        <w:t>a complementary component</w:t>
      </w:r>
      <w:r w:rsidR="00CE3F1A">
        <w:rPr>
          <w:rFonts w:ascii="Times New Roman" w:eastAsia="Times New Roman" w:hAnsi="Times New Roman"/>
          <w:color w:val="000000"/>
          <w:sz w:val="24"/>
          <w:szCs w:val="24"/>
        </w:rPr>
        <w:t xml:space="preserve"> about teaching AR to doctoral students.</w:t>
      </w:r>
      <w:r w:rsidR="005A5405">
        <w:rPr>
          <w:rFonts w:ascii="Times New Roman" w:eastAsia="Times New Roman" w:hAnsi="Times New Roman"/>
          <w:color w:val="000000"/>
          <w:sz w:val="24"/>
          <w:szCs w:val="24"/>
        </w:rPr>
        <w:t xml:space="preserve">  Specifically, AR </w:t>
      </w:r>
      <w:r w:rsidR="00D50B64">
        <w:rPr>
          <w:rFonts w:ascii="Times New Roman" w:eastAsia="Times New Roman" w:hAnsi="Times New Roman"/>
          <w:color w:val="000000"/>
          <w:sz w:val="24"/>
          <w:szCs w:val="24"/>
        </w:rPr>
        <w:t>has been</w:t>
      </w:r>
      <w:r w:rsidR="005A5405">
        <w:rPr>
          <w:rFonts w:ascii="Times New Roman" w:eastAsia="Times New Roman" w:hAnsi="Times New Roman"/>
          <w:color w:val="000000"/>
          <w:sz w:val="24"/>
          <w:szCs w:val="24"/>
        </w:rPr>
        <w:t xml:space="preserve"> readily scaffolded over time to</w:t>
      </w:r>
      <w:r w:rsidR="00A94183">
        <w:rPr>
          <w:rFonts w:ascii="Times New Roman" w:eastAsia="Times New Roman" w:hAnsi="Times New Roman"/>
          <w:color w:val="000000"/>
          <w:sz w:val="24"/>
          <w:szCs w:val="24"/>
        </w:rPr>
        <w:t xml:space="preserve"> </w:t>
      </w:r>
      <w:r w:rsidR="00574FD2">
        <w:rPr>
          <w:rFonts w:ascii="Times New Roman" w:eastAsia="Times New Roman" w:hAnsi="Times New Roman"/>
          <w:color w:val="000000"/>
          <w:sz w:val="24"/>
          <w:szCs w:val="24"/>
        </w:rPr>
        <w:t xml:space="preserve">foster </w:t>
      </w:r>
      <w:r w:rsidR="00CE3F1A">
        <w:rPr>
          <w:rFonts w:ascii="Times New Roman" w:eastAsia="Times New Roman" w:hAnsi="Times New Roman"/>
          <w:color w:val="000000"/>
          <w:sz w:val="24"/>
          <w:szCs w:val="24"/>
        </w:rPr>
        <w:t>EdD students</w:t>
      </w:r>
      <w:r w:rsidR="00574FD2">
        <w:rPr>
          <w:rFonts w:ascii="Times New Roman" w:eastAsia="Times New Roman" w:hAnsi="Times New Roman"/>
          <w:color w:val="000000"/>
          <w:sz w:val="24"/>
          <w:szCs w:val="24"/>
        </w:rPr>
        <w:t>’</w:t>
      </w:r>
      <w:r w:rsidR="00CE3F1A">
        <w:rPr>
          <w:rFonts w:ascii="Times New Roman" w:eastAsia="Times New Roman" w:hAnsi="Times New Roman"/>
          <w:color w:val="000000"/>
          <w:sz w:val="24"/>
          <w:szCs w:val="24"/>
        </w:rPr>
        <w:t xml:space="preserve"> use </w:t>
      </w:r>
      <w:r w:rsidR="00574FD2">
        <w:rPr>
          <w:rFonts w:ascii="Times New Roman" w:eastAsia="Times New Roman" w:hAnsi="Times New Roman"/>
          <w:color w:val="000000"/>
          <w:sz w:val="24"/>
          <w:szCs w:val="24"/>
        </w:rPr>
        <w:t xml:space="preserve">of </w:t>
      </w:r>
      <w:r w:rsidR="00CE3F1A">
        <w:rPr>
          <w:rFonts w:ascii="Times New Roman" w:eastAsia="Times New Roman" w:hAnsi="Times New Roman"/>
          <w:color w:val="000000"/>
          <w:sz w:val="24"/>
          <w:szCs w:val="24"/>
        </w:rPr>
        <w:t xml:space="preserve">AR </w:t>
      </w:r>
      <w:r w:rsidR="0022738C">
        <w:rPr>
          <w:rFonts w:ascii="Times New Roman" w:eastAsia="Times New Roman" w:hAnsi="Times New Roman"/>
          <w:color w:val="000000"/>
          <w:sz w:val="24"/>
          <w:szCs w:val="24"/>
        </w:rPr>
        <w:t xml:space="preserve">as </w:t>
      </w:r>
      <w:r w:rsidR="00CE3F1A">
        <w:rPr>
          <w:rFonts w:ascii="Times New Roman" w:eastAsia="Times New Roman" w:hAnsi="Times New Roman"/>
          <w:color w:val="000000"/>
          <w:sz w:val="24"/>
          <w:szCs w:val="24"/>
        </w:rPr>
        <w:t xml:space="preserve">an </w:t>
      </w:r>
      <w:r w:rsidR="00C50AD4">
        <w:rPr>
          <w:rFonts w:ascii="Times New Roman" w:eastAsia="Times New Roman" w:hAnsi="Times New Roman"/>
          <w:color w:val="000000"/>
          <w:sz w:val="24"/>
          <w:szCs w:val="24"/>
        </w:rPr>
        <w:t>I</w:t>
      </w:r>
      <w:r w:rsidR="00CE3F1A">
        <w:rPr>
          <w:rFonts w:ascii="Times New Roman" w:eastAsia="Times New Roman" w:hAnsi="Times New Roman"/>
          <w:color w:val="000000"/>
          <w:sz w:val="24"/>
          <w:szCs w:val="24"/>
        </w:rPr>
        <w:t xml:space="preserve">nquiry </w:t>
      </w:r>
      <w:r w:rsidR="00D50B64">
        <w:rPr>
          <w:rFonts w:ascii="Times New Roman" w:eastAsia="Times New Roman" w:hAnsi="Times New Roman"/>
          <w:color w:val="000000"/>
          <w:sz w:val="24"/>
          <w:szCs w:val="24"/>
        </w:rPr>
        <w:t xml:space="preserve">as </w:t>
      </w:r>
      <w:r w:rsidR="00C50AD4">
        <w:rPr>
          <w:rFonts w:ascii="Times New Roman" w:eastAsia="Times New Roman" w:hAnsi="Times New Roman"/>
          <w:color w:val="000000"/>
          <w:sz w:val="24"/>
          <w:szCs w:val="24"/>
        </w:rPr>
        <w:t>P</w:t>
      </w:r>
      <w:r w:rsidR="00D50B64">
        <w:rPr>
          <w:rFonts w:ascii="Times New Roman" w:eastAsia="Times New Roman" w:hAnsi="Times New Roman"/>
          <w:color w:val="000000"/>
          <w:sz w:val="24"/>
          <w:szCs w:val="24"/>
        </w:rPr>
        <w:t xml:space="preserve">ractice </w:t>
      </w:r>
      <w:r w:rsidR="00CE3F1A">
        <w:rPr>
          <w:rFonts w:ascii="Times New Roman" w:eastAsia="Times New Roman" w:hAnsi="Times New Roman"/>
          <w:color w:val="000000"/>
          <w:sz w:val="24"/>
          <w:szCs w:val="24"/>
        </w:rPr>
        <w:t>approach.</w:t>
      </w:r>
      <w:r w:rsidR="00B52455">
        <w:rPr>
          <w:rFonts w:ascii="Times New Roman" w:eastAsia="Times New Roman" w:hAnsi="Times New Roman"/>
          <w:color w:val="000000"/>
          <w:sz w:val="24"/>
          <w:szCs w:val="24"/>
        </w:rPr>
        <w:t xml:space="preserve">  </w:t>
      </w:r>
      <w:r w:rsidR="004049CD">
        <w:rPr>
          <w:rFonts w:ascii="Times New Roman" w:eastAsia="Times New Roman" w:hAnsi="Times New Roman"/>
          <w:color w:val="000000"/>
          <w:sz w:val="24"/>
          <w:szCs w:val="24"/>
        </w:rPr>
        <w:t>As noted in the following section, requirements during the</w:t>
      </w:r>
      <w:r w:rsidR="00B52455">
        <w:rPr>
          <w:rFonts w:ascii="Times New Roman" w:eastAsia="Times New Roman" w:hAnsi="Times New Roman"/>
          <w:color w:val="000000"/>
          <w:sz w:val="24"/>
          <w:szCs w:val="24"/>
        </w:rPr>
        <w:t xml:space="preserve"> cycles were </w:t>
      </w:r>
      <w:r w:rsidR="004049CD">
        <w:rPr>
          <w:rFonts w:ascii="Times New Roman" w:eastAsia="Times New Roman" w:hAnsi="Times New Roman"/>
          <w:color w:val="000000"/>
          <w:sz w:val="24"/>
          <w:szCs w:val="24"/>
        </w:rPr>
        <w:t xml:space="preserve">incremental to make them quite manageable for students.  </w:t>
      </w:r>
      <w:r w:rsidR="00B52455">
        <w:rPr>
          <w:rFonts w:ascii="Times New Roman" w:eastAsia="Times New Roman" w:hAnsi="Times New Roman"/>
          <w:color w:val="000000"/>
          <w:sz w:val="24"/>
          <w:szCs w:val="24"/>
        </w:rPr>
        <w:t xml:space="preserve"> </w:t>
      </w:r>
      <w:r w:rsidR="00CE3F1A">
        <w:rPr>
          <w:rFonts w:ascii="Times New Roman" w:eastAsia="Times New Roman" w:hAnsi="Times New Roman"/>
          <w:color w:val="000000"/>
          <w:sz w:val="24"/>
          <w:szCs w:val="24"/>
        </w:rPr>
        <w:t xml:space="preserve">  </w:t>
      </w:r>
    </w:p>
    <w:p w14:paraId="1F38B981" w14:textId="77777777" w:rsidR="0059343A" w:rsidRDefault="0059343A" w:rsidP="002D1275">
      <w:pPr>
        <w:spacing w:after="0" w:line="480" w:lineRule="auto"/>
        <w:rPr>
          <w:rFonts w:ascii="Times New Roman" w:hAnsi="Times New Roman"/>
          <w:b/>
          <w:sz w:val="24"/>
          <w:szCs w:val="24"/>
        </w:rPr>
      </w:pPr>
      <w:r>
        <w:rPr>
          <w:rFonts w:ascii="Times New Roman" w:hAnsi="Times New Roman"/>
          <w:b/>
          <w:sz w:val="24"/>
          <w:szCs w:val="24"/>
        </w:rPr>
        <w:t xml:space="preserve">Developing Inquiry as Practice </w:t>
      </w:r>
      <w:r w:rsidR="004D0FA0">
        <w:rPr>
          <w:rFonts w:ascii="Times New Roman" w:hAnsi="Times New Roman"/>
          <w:b/>
          <w:sz w:val="24"/>
          <w:szCs w:val="24"/>
        </w:rPr>
        <w:t xml:space="preserve">Abilities </w:t>
      </w:r>
      <w:r>
        <w:rPr>
          <w:rFonts w:ascii="Times New Roman" w:hAnsi="Times New Roman"/>
          <w:b/>
          <w:sz w:val="24"/>
          <w:szCs w:val="24"/>
        </w:rPr>
        <w:t xml:space="preserve">through </w:t>
      </w:r>
      <w:r w:rsidR="00F420CD">
        <w:rPr>
          <w:rFonts w:ascii="Times New Roman" w:hAnsi="Times New Roman"/>
          <w:b/>
          <w:sz w:val="24"/>
          <w:szCs w:val="24"/>
        </w:rPr>
        <w:t>Cycles of Action Research</w:t>
      </w:r>
      <w:r w:rsidR="00456A8E">
        <w:rPr>
          <w:rFonts w:ascii="Times New Roman" w:hAnsi="Times New Roman"/>
          <w:b/>
          <w:sz w:val="24"/>
          <w:szCs w:val="24"/>
        </w:rPr>
        <w:t xml:space="preserve"> </w:t>
      </w:r>
    </w:p>
    <w:p w14:paraId="5E313A1E" w14:textId="10904633" w:rsidR="009E66C9" w:rsidRDefault="00F420CD" w:rsidP="00A94183">
      <w:pPr>
        <w:spacing w:after="0" w:line="480" w:lineRule="auto"/>
        <w:rPr>
          <w:rFonts w:ascii="Times New Roman" w:hAnsi="Times New Roman"/>
          <w:sz w:val="24"/>
          <w:szCs w:val="24"/>
        </w:rPr>
      </w:pPr>
      <w:r>
        <w:rPr>
          <w:rFonts w:ascii="Times New Roman" w:hAnsi="Times New Roman"/>
          <w:sz w:val="24"/>
          <w:szCs w:val="24"/>
        </w:rPr>
        <w:tab/>
        <w:t xml:space="preserve">We </w:t>
      </w:r>
      <w:r w:rsidR="00EA61D0">
        <w:rPr>
          <w:rFonts w:ascii="Times New Roman" w:hAnsi="Times New Roman"/>
          <w:sz w:val="24"/>
          <w:szCs w:val="24"/>
        </w:rPr>
        <w:t xml:space="preserve">have </w:t>
      </w:r>
      <w:r>
        <w:rPr>
          <w:rFonts w:ascii="Times New Roman" w:hAnsi="Times New Roman"/>
          <w:sz w:val="24"/>
          <w:szCs w:val="24"/>
        </w:rPr>
        <w:t>use</w:t>
      </w:r>
      <w:r w:rsidR="00EA61D0">
        <w:rPr>
          <w:rFonts w:ascii="Times New Roman" w:hAnsi="Times New Roman"/>
          <w:sz w:val="24"/>
          <w:szCs w:val="24"/>
        </w:rPr>
        <w:t>d</w:t>
      </w:r>
      <w:r>
        <w:rPr>
          <w:rFonts w:ascii="Times New Roman" w:hAnsi="Times New Roman"/>
          <w:sz w:val="24"/>
          <w:szCs w:val="24"/>
        </w:rPr>
        <w:t xml:space="preserve"> cycles of </w:t>
      </w:r>
      <w:r w:rsidR="00574FD2">
        <w:rPr>
          <w:rFonts w:ascii="Times New Roman" w:hAnsi="Times New Roman"/>
          <w:sz w:val="24"/>
          <w:szCs w:val="24"/>
        </w:rPr>
        <w:t>AR</w:t>
      </w:r>
      <w:r>
        <w:rPr>
          <w:rFonts w:ascii="Times New Roman" w:hAnsi="Times New Roman"/>
          <w:sz w:val="24"/>
          <w:szCs w:val="24"/>
        </w:rPr>
        <w:t xml:space="preserve"> throughout our program as shown in </w:t>
      </w:r>
      <w:r w:rsidR="00F50CE2">
        <w:rPr>
          <w:rFonts w:ascii="Times New Roman" w:hAnsi="Times New Roman"/>
          <w:sz w:val="24"/>
          <w:szCs w:val="24"/>
        </w:rPr>
        <w:t xml:space="preserve">the third column of Table </w:t>
      </w:r>
      <w:r w:rsidR="006321AA">
        <w:rPr>
          <w:rFonts w:ascii="Times New Roman" w:hAnsi="Times New Roman"/>
          <w:sz w:val="24"/>
          <w:szCs w:val="24"/>
        </w:rPr>
        <w:t>1</w:t>
      </w:r>
      <w:r w:rsidR="00E96C7F">
        <w:rPr>
          <w:rFonts w:ascii="Times New Roman" w:hAnsi="Times New Roman"/>
          <w:sz w:val="24"/>
          <w:szCs w:val="24"/>
        </w:rPr>
        <w:t>.</w:t>
      </w:r>
      <w:r w:rsidR="00B62826">
        <w:rPr>
          <w:rFonts w:ascii="Times New Roman" w:hAnsi="Times New Roman"/>
          <w:sz w:val="24"/>
          <w:szCs w:val="24"/>
        </w:rPr>
        <w:t xml:space="preserve">  </w:t>
      </w:r>
      <w:r w:rsidR="0070017C">
        <w:rPr>
          <w:rFonts w:ascii="Times New Roman" w:hAnsi="Times New Roman"/>
          <w:sz w:val="24"/>
          <w:szCs w:val="24"/>
        </w:rPr>
        <w:t>Our efforts in describing our use of cycles of AR, here, have extended</w:t>
      </w:r>
      <w:r w:rsidR="00E96C7F">
        <w:rPr>
          <w:rFonts w:ascii="Times New Roman" w:hAnsi="Times New Roman"/>
          <w:sz w:val="24"/>
          <w:szCs w:val="24"/>
        </w:rPr>
        <w:t xml:space="preserve"> </w:t>
      </w:r>
      <w:r w:rsidR="00F50CE2">
        <w:rPr>
          <w:rFonts w:ascii="Times New Roman" w:hAnsi="Times New Roman"/>
          <w:sz w:val="24"/>
          <w:szCs w:val="24"/>
        </w:rPr>
        <w:t xml:space="preserve">the work of </w:t>
      </w:r>
      <w:r w:rsidR="00B90CEB">
        <w:rPr>
          <w:rFonts w:ascii="Times New Roman" w:hAnsi="Times New Roman"/>
          <w:sz w:val="24"/>
          <w:szCs w:val="24"/>
        </w:rPr>
        <w:t>Author</w:t>
      </w:r>
      <w:r w:rsidR="006E4EF9">
        <w:rPr>
          <w:rFonts w:ascii="Times New Roman" w:hAnsi="Times New Roman"/>
          <w:sz w:val="24"/>
          <w:szCs w:val="24"/>
        </w:rPr>
        <w:t xml:space="preserve"> </w:t>
      </w:r>
      <w:r w:rsidR="00F50CE2">
        <w:rPr>
          <w:rFonts w:ascii="Times New Roman" w:hAnsi="Times New Roman"/>
          <w:sz w:val="24"/>
          <w:szCs w:val="24"/>
        </w:rPr>
        <w:t>(</w:t>
      </w:r>
      <w:r w:rsidR="00835B13">
        <w:rPr>
          <w:rFonts w:ascii="Times New Roman" w:hAnsi="Times New Roman"/>
          <w:sz w:val="24"/>
          <w:szCs w:val="24"/>
        </w:rPr>
        <w:t>2016</w:t>
      </w:r>
      <w:r w:rsidR="00B90CEB">
        <w:rPr>
          <w:rFonts w:ascii="Times New Roman" w:hAnsi="Times New Roman"/>
          <w:sz w:val="24"/>
          <w:szCs w:val="24"/>
        </w:rPr>
        <w:t>c</w:t>
      </w:r>
      <w:r w:rsidR="00835B13">
        <w:rPr>
          <w:rFonts w:ascii="Times New Roman" w:hAnsi="Times New Roman"/>
          <w:sz w:val="24"/>
          <w:szCs w:val="24"/>
        </w:rPr>
        <w:t>)</w:t>
      </w:r>
      <w:r>
        <w:rPr>
          <w:rFonts w:ascii="Times New Roman" w:hAnsi="Times New Roman"/>
          <w:sz w:val="24"/>
          <w:szCs w:val="24"/>
        </w:rPr>
        <w:t xml:space="preserve">. </w:t>
      </w:r>
      <w:r w:rsidR="00735380">
        <w:rPr>
          <w:rFonts w:ascii="Times New Roman" w:hAnsi="Times New Roman"/>
          <w:sz w:val="24"/>
          <w:szCs w:val="24"/>
        </w:rPr>
        <w:t xml:space="preserve"> </w:t>
      </w:r>
      <w:r w:rsidR="00F50CE2">
        <w:rPr>
          <w:rFonts w:ascii="Times New Roman" w:hAnsi="Times New Roman"/>
          <w:sz w:val="24"/>
          <w:szCs w:val="24"/>
        </w:rPr>
        <w:t>T</w:t>
      </w:r>
      <w:r w:rsidR="004049CD">
        <w:rPr>
          <w:rFonts w:ascii="Times New Roman" w:hAnsi="Times New Roman"/>
          <w:sz w:val="24"/>
          <w:szCs w:val="24"/>
        </w:rPr>
        <w:t>able</w:t>
      </w:r>
      <w:r w:rsidR="0070017C">
        <w:rPr>
          <w:rFonts w:ascii="Times New Roman" w:hAnsi="Times New Roman"/>
          <w:sz w:val="24"/>
          <w:szCs w:val="24"/>
        </w:rPr>
        <w:t xml:space="preserve"> 1</w:t>
      </w:r>
      <w:r w:rsidR="00F50CE2">
        <w:rPr>
          <w:rFonts w:ascii="Times New Roman" w:hAnsi="Times New Roman"/>
          <w:sz w:val="24"/>
          <w:szCs w:val="24"/>
        </w:rPr>
        <w:t xml:space="preserve"> </w:t>
      </w:r>
      <w:r w:rsidR="00D50B64">
        <w:rPr>
          <w:rFonts w:ascii="Times New Roman" w:hAnsi="Times New Roman"/>
          <w:sz w:val="24"/>
          <w:szCs w:val="24"/>
        </w:rPr>
        <w:t>has been presented in</w:t>
      </w:r>
      <w:r w:rsidR="00F50CE2">
        <w:rPr>
          <w:rFonts w:ascii="Times New Roman" w:hAnsi="Times New Roman"/>
          <w:sz w:val="24"/>
          <w:szCs w:val="24"/>
        </w:rPr>
        <w:t xml:space="preserve"> three columns—(a) the course(s), (b) a description of inquiry skills that </w:t>
      </w:r>
      <w:r w:rsidR="00D50B64">
        <w:rPr>
          <w:rFonts w:ascii="Times New Roman" w:hAnsi="Times New Roman"/>
          <w:sz w:val="24"/>
          <w:szCs w:val="24"/>
        </w:rPr>
        <w:t>we</w:t>
      </w:r>
      <w:r w:rsidR="00F50CE2">
        <w:rPr>
          <w:rFonts w:ascii="Times New Roman" w:hAnsi="Times New Roman"/>
          <w:sz w:val="24"/>
          <w:szCs w:val="24"/>
        </w:rPr>
        <w:t xml:space="preserve">re being developed within the course(s), and (c) the attendant </w:t>
      </w:r>
      <w:r w:rsidR="0070017C">
        <w:rPr>
          <w:rFonts w:ascii="Times New Roman" w:hAnsi="Times New Roman"/>
          <w:sz w:val="24"/>
          <w:szCs w:val="24"/>
        </w:rPr>
        <w:t xml:space="preserve">cycle of </w:t>
      </w:r>
      <w:r w:rsidR="00F50CE2">
        <w:rPr>
          <w:rFonts w:ascii="Times New Roman" w:hAnsi="Times New Roman"/>
          <w:sz w:val="24"/>
          <w:szCs w:val="24"/>
        </w:rPr>
        <w:t xml:space="preserve">AR that </w:t>
      </w:r>
      <w:r w:rsidR="00D50B64">
        <w:rPr>
          <w:rFonts w:ascii="Times New Roman" w:hAnsi="Times New Roman"/>
          <w:sz w:val="24"/>
          <w:szCs w:val="24"/>
        </w:rPr>
        <w:t>wa</w:t>
      </w:r>
      <w:r w:rsidR="00F50CE2">
        <w:rPr>
          <w:rFonts w:ascii="Times New Roman" w:hAnsi="Times New Roman"/>
          <w:sz w:val="24"/>
          <w:szCs w:val="24"/>
        </w:rPr>
        <w:t>s being conducted by students in the program</w:t>
      </w:r>
      <w:r w:rsidR="00AD41A5">
        <w:rPr>
          <w:rFonts w:ascii="Times New Roman" w:hAnsi="Times New Roman"/>
          <w:sz w:val="24"/>
          <w:szCs w:val="24"/>
        </w:rPr>
        <w:t xml:space="preserve"> during that timeframe</w:t>
      </w:r>
      <w:r w:rsidR="00F50CE2">
        <w:rPr>
          <w:rFonts w:ascii="Times New Roman" w:hAnsi="Times New Roman"/>
          <w:sz w:val="24"/>
          <w:szCs w:val="24"/>
        </w:rPr>
        <w:t xml:space="preserve">.  </w:t>
      </w:r>
      <w:r w:rsidR="00546EC5">
        <w:rPr>
          <w:rFonts w:ascii="Times New Roman" w:hAnsi="Times New Roman"/>
          <w:sz w:val="24"/>
          <w:szCs w:val="24"/>
        </w:rPr>
        <w:t xml:space="preserve">See Table 1.  </w:t>
      </w:r>
      <w:r w:rsidR="000042C4">
        <w:rPr>
          <w:rFonts w:ascii="Times New Roman" w:hAnsi="Times New Roman"/>
          <w:sz w:val="24"/>
          <w:szCs w:val="24"/>
        </w:rPr>
        <w:t>As demonstrated in the discussion that follows, t</w:t>
      </w:r>
      <w:r w:rsidR="00735380">
        <w:rPr>
          <w:rFonts w:ascii="Times New Roman" w:hAnsi="Times New Roman"/>
          <w:sz w:val="24"/>
          <w:szCs w:val="24"/>
        </w:rPr>
        <w:t xml:space="preserve">hese cycles </w:t>
      </w:r>
      <w:r w:rsidR="005232F5">
        <w:rPr>
          <w:rFonts w:ascii="Times New Roman" w:hAnsi="Times New Roman"/>
          <w:sz w:val="24"/>
          <w:szCs w:val="24"/>
        </w:rPr>
        <w:t xml:space="preserve">have </w:t>
      </w:r>
      <w:r w:rsidR="00735380">
        <w:rPr>
          <w:rFonts w:ascii="Times New Roman" w:hAnsi="Times New Roman"/>
          <w:sz w:val="24"/>
          <w:szCs w:val="24"/>
        </w:rPr>
        <w:t>afford</w:t>
      </w:r>
      <w:r w:rsidR="005232F5">
        <w:rPr>
          <w:rFonts w:ascii="Times New Roman" w:hAnsi="Times New Roman"/>
          <w:sz w:val="24"/>
          <w:szCs w:val="24"/>
        </w:rPr>
        <w:t>ed</w:t>
      </w:r>
      <w:r w:rsidR="00735380">
        <w:rPr>
          <w:rFonts w:ascii="Times New Roman" w:hAnsi="Times New Roman"/>
          <w:sz w:val="24"/>
          <w:szCs w:val="24"/>
        </w:rPr>
        <w:t xml:space="preserve"> </w:t>
      </w:r>
      <w:r w:rsidR="00F50CE2">
        <w:rPr>
          <w:rFonts w:ascii="Times New Roman" w:hAnsi="Times New Roman"/>
          <w:sz w:val="24"/>
          <w:szCs w:val="24"/>
        </w:rPr>
        <w:t xml:space="preserve">students </w:t>
      </w:r>
      <w:r w:rsidR="00AD41A5">
        <w:rPr>
          <w:rFonts w:ascii="Times New Roman" w:hAnsi="Times New Roman"/>
          <w:sz w:val="24"/>
          <w:szCs w:val="24"/>
        </w:rPr>
        <w:t xml:space="preserve">opportunities to ease into the work over time.  </w:t>
      </w:r>
      <w:r w:rsidR="00546EC5">
        <w:rPr>
          <w:rFonts w:ascii="Times New Roman" w:hAnsi="Times New Roman"/>
        </w:rPr>
        <w:t>Moreover, the cycles allowed students to “dig deeply”</w:t>
      </w:r>
    </w:p>
    <w:p w14:paraId="218F69D7" w14:textId="77777777" w:rsidR="009E66C9" w:rsidRDefault="009E66C9" w:rsidP="009E66C9">
      <w:pPr>
        <w:spacing w:after="0" w:line="480" w:lineRule="auto"/>
        <w:jc w:val="center"/>
        <w:rPr>
          <w:rFonts w:ascii="Times New Roman" w:hAnsi="Times New Roman"/>
          <w:sz w:val="24"/>
          <w:szCs w:val="24"/>
        </w:rPr>
      </w:pPr>
      <w:r>
        <w:rPr>
          <w:rFonts w:ascii="Times New Roman" w:hAnsi="Times New Roman"/>
          <w:sz w:val="24"/>
          <w:szCs w:val="24"/>
        </w:rPr>
        <w:t>_________________________</w:t>
      </w:r>
    </w:p>
    <w:p w14:paraId="15DC27E3" w14:textId="77777777" w:rsidR="009E66C9" w:rsidRDefault="009E66C9" w:rsidP="009E66C9">
      <w:pPr>
        <w:spacing w:after="0" w:line="480" w:lineRule="auto"/>
        <w:jc w:val="center"/>
        <w:rPr>
          <w:rFonts w:ascii="Times New Roman" w:hAnsi="Times New Roman"/>
          <w:sz w:val="24"/>
          <w:szCs w:val="24"/>
        </w:rPr>
      </w:pPr>
      <w:r>
        <w:rPr>
          <w:rFonts w:ascii="Times New Roman" w:hAnsi="Times New Roman"/>
          <w:sz w:val="24"/>
          <w:szCs w:val="24"/>
        </w:rPr>
        <w:t xml:space="preserve">Insert </w:t>
      </w:r>
      <w:r w:rsidR="00CF676C">
        <w:rPr>
          <w:rFonts w:ascii="Times New Roman" w:hAnsi="Times New Roman"/>
          <w:sz w:val="24"/>
          <w:szCs w:val="24"/>
        </w:rPr>
        <w:t xml:space="preserve">Table </w:t>
      </w:r>
      <w:r w:rsidR="006321AA">
        <w:rPr>
          <w:rFonts w:ascii="Times New Roman" w:hAnsi="Times New Roman"/>
          <w:sz w:val="24"/>
          <w:szCs w:val="24"/>
        </w:rPr>
        <w:t>1</w:t>
      </w:r>
      <w:r>
        <w:rPr>
          <w:rFonts w:ascii="Times New Roman" w:hAnsi="Times New Roman"/>
          <w:sz w:val="24"/>
          <w:szCs w:val="24"/>
        </w:rPr>
        <w:t xml:space="preserve"> about here.</w:t>
      </w:r>
    </w:p>
    <w:p w14:paraId="39F2ED95" w14:textId="77777777" w:rsidR="009E66C9" w:rsidRDefault="009E66C9" w:rsidP="009E66C9">
      <w:pPr>
        <w:spacing w:after="0" w:line="480" w:lineRule="auto"/>
        <w:jc w:val="center"/>
        <w:rPr>
          <w:rFonts w:ascii="Times New Roman" w:hAnsi="Times New Roman"/>
          <w:sz w:val="24"/>
          <w:szCs w:val="24"/>
        </w:rPr>
      </w:pPr>
      <w:r>
        <w:rPr>
          <w:rFonts w:ascii="Times New Roman" w:hAnsi="Times New Roman"/>
          <w:sz w:val="24"/>
          <w:szCs w:val="24"/>
        </w:rPr>
        <w:t>_________________________</w:t>
      </w:r>
    </w:p>
    <w:p w14:paraId="698F0526" w14:textId="46CF2889" w:rsidR="00020FA7" w:rsidRDefault="00735380" w:rsidP="00E074BB">
      <w:pPr>
        <w:pStyle w:val="Pa44"/>
        <w:spacing w:line="480" w:lineRule="auto"/>
        <w:rPr>
          <w:rFonts w:ascii="Times New Roman" w:hAnsi="Times New Roman"/>
        </w:rPr>
      </w:pPr>
      <w:r>
        <w:rPr>
          <w:rFonts w:ascii="Times New Roman" w:hAnsi="Times New Roman"/>
        </w:rPr>
        <w:t xml:space="preserve">into their </w:t>
      </w:r>
      <w:r w:rsidR="002E16B2">
        <w:rPr>
          <w:rFonts w:ascii="Times New Roman" w:hAnsi="Times New Roman"/>
        </w:rPr>
        <w:t xml:space="preserve">PoP </w:t>
      </w:r>
      <w:r>
        <w:rPr>
          <w:rFonts w:ascii="Times New Roman" w:hAnsi="Times New Roman"/>
        </w:rPr>
        <w:t xml:space="preserve">because </w:t>
      </w:r>
      <w:r w:rsidR="003D6F74">
        <w:rPr>
          <w:rFonts w:ascii="Times New Roman" w:hAnsi="Times New Roman"/>
        </w:rPr>
        <w:t xml:space="preserve">they </w:t>
      </w:r>
      <w:r w:rsidR="00493D9A">
        <w:rPr>
          <w:rFonts w:ascii="Times New Roman" w:hAnsi="Times New Roman"/>
        </w:rPr>
        <w:t>we</w:t>
      </w:r>
      <w:r>
        <w:rPr>
          <w:rFonts w:ascii="Times New Roman" w:hAnsi="Times New Roman"/>
        </w:rPr>
        <w:t xml:space="preserve">re </w:t>
      </w:r>
      <w:r w:rsidR="002E16B2" w:rsidRPr="00C05844">
        <w:rPr>
          <w:rFonts w:ascii="Times New Roman" w:hAnsi="Times New Roman"/>
        </w:rPr>
        <w:t>conducting AR in their workplaces</w:t>
      </w:r>
      <w:r w:rsidR="00493D9A">
        <w:rPr>
          <w:rFonts w:ascii="Times New Roman" w:hAnsi="Times New Roman"/>
        </w:rPr>
        <w:t xml:space="preserve"> on an ong</w:t>
      </w:r>
      <w:r w:rsidR="003E3DFF">
        <w:rPr>
          <w:rFonts w:ascii="Times New Roman" w:hAnsi="Times New Roman"/>
        </w:rPr>
        <w:t>oing basis</w:t>
      </w:r>
      <w:r>
        <w:rPr>
          <w:rFonts w:ascii="Times New Roman" w:hAnsi="Times New Roman"/>
        </w:rPr>
        <w:t xml:space="preserve">.  </w:t>
      </w:r>
      <w:r w:rsidR="00020FA7">
        <w:rPr>
          <w:rFonts w:ascii="Times New Roman" w:hAnsi="Times New Roman"/>
        </w:rPr>
        <w:lastRenderedPageBreak/>
        <w:t>Moreover, as evidenced in Table 1, t</w:t>
      </w:r>
      <w:r w:rsidR="006E4EF9">
        <w:rPr>
          <w:rFonts w:ascii="Times New Roman" w:hAnsi="Times New Roman"/>
        </w:rPr>
        <w:t xml:space="preserve">he cycles of AR </w:t>
      </w:r>
      <w:r w:rsidR="005232F5">
        <w:rPr>
          <w:rFonts w:ascii="Times New Roman" w:hAnsi="Times New Roman"/>
        </w:rPr>
        <w:t xml:space="preserve">have been </w:t>
      </w:r>
      <w:r w:rsidR="006E4EF9">
        <w:rPr>
          <w:rFonts w:ascii="Times New Roman" w:hAnsi="Times New Roman"/>
        </w:rPr>
        <w:t xml:space="preserve">connected to a methods or methods-like course in the program.  </w:t>
      </w:r>
    </w:p>
    <w:p w14:paraId="379136DC" w14:textId="2B9D8809" w:rsidR="00E344DB" w:rsidRDefault="00735380" w:rsidP="001F0687">
      <w:pPr>
        <w:pStyle w:val="Pa44"/>
        <w:spacing w:line="480" w:lineRule="auto"/>
        <w:ind w:firstLine="720"/>
        <w:rPr>
          <w:rFonts w:ascii="Times New Roman" w:hAnsi="Times New Roman"/>
        </w:rPr>
      </w:pPr>
      <w:r>
        <w:rPr>
          <w:rFonts w:ascii="Times New Roman" w:hAnsi="Times New Roman"/>
        </w:rPr>
        <w:t xml:space="preserve">In the next section, the cycles </w:t>
      </w:r>
      <w:r w:rsidR="00F56D1F">
        <w:rPr>
          <w:rFonts w:ascii="Times New Roman" w:hAnsi="Times New Roman"/>
        </w:rPr>
        <w:t xml:space="preserve">of AR </w:t>
      </w:r>
      <w:r w:rsidR="005232F5">
        <w:rPr>
          <w:rFonts w:ascii="Times New Roman" w:hAnsi="Times New Roman"/>
        </w:rPr>
        <w:t xml:space="preserve">have been </w:t>
      </w:r>
      <w:r w:rsidR="006E4EF9">
        <w:rPr>
          <w:rFonts w:ascii="Times New Roman" w:hAnsi="Times New Roman"/>
        </w:rPr>
        <w:t>described</w:t>
      </w:r>
      <w:r w:rsidR="006E4EF9" w:rsidDel="006E4EF9">
        <w:rPr>
          <w:rFonts w:ascii="Times New Roman" w:hAnsi="Times New Roman"/>
        </w:rPr>
        <w:t xml:space="preserve"> </w:t>
      </w:r>
      <w:r>
        <w:rPr>
          <w:rFonts w:ascii="Times New Roman" w:hAnsi="Times New Roman"/>
        </w:rPr>
        <w:t xml:space="preserve">in detail to provide a clear explanation about how the cycles </w:t>
      </w:r>
      <w:r w:rsidR="005232F5">
        <w:rPr>
          <w:rFonts w:ascii="Times New Roman" w:hAnsi="Times New Roman"/>
        </w:rPr>
        <w:t xml:space="preserve">have been </w:t>
      </w:r>
      <w:r>
        <w:rPr>
          <w:rFonts w:ascii="Times New Roman" w:hAnsi="Times New Roman"/>
        </w:rPr>
        <w:t xml:space="preserve">used to develop </w:t>
      </w:r>
      <w:r w:rsidR="003A0CAD">
        <w:rPr>
          <w:rFonts w:ascii="Times New Roman" w:hAnsi="Times New Roman"/>
        </w:rPr>
        <w:t>I</w:t>
      </w:r>
      <w:r w:rsidR="004D7752">
        <w:rPr>
          <w:rFonts w:ascii="Times New Roman" w:hAnsi="Times New Roman"/>
        </w:rPr>
        <w:t xml:space="preserve">nquiry </w:t>
      </w:r>
      <w:r w:rsidR="00D50B64">
        <w:rPr>
          <w:rFonts w:ascii="Times New Roman" w:hAnsi="Times New Roman"/>
        </w:rPr>
        <w:t xml:space="preserve">as </w:t>
      </w:r>
      <w:r w:rsidR="003A0CAD">
        <w:rPr>
          <w:rFonts w:ascii="Times New Roman" w:hAnsi="Times New Roman"/>
        </w:rPr>
        <w:t>P</w:t>
      </w:r>
      <w:r w:rsidR="00D50B64">
        <w:rPr>
          <w:rFonts w:ascii="Times New Roman" w:hAnsi="Times New Roman"/>
        </w:rPr>
        <w:t xml:space="preserve">ractice </w:t>
      </w:r>
      <w:r w:rsidR="003E3DFF">
        <w:rPr>
          <w:rFonts w:ascii="Times New Roman" w:hAnsi="Times New Roman"/>
        </w:rPr>
        <w:t xml:space="preserve">among students </w:t>
      </w:r>
      <w:r w:rsidR="00390A86">
        <w:rPr>
          <w:rFonts w:ascii="Times New Roman" w:hAnsi="Times New Roman"/>
        </w:rPr>
        <w:t xml:space="preserve">participating </w:t>
      </w:r>
      <w:r w:rsidR="003E3DFF">
        <w:rPr>
          <w:rFonts w:ascii="Times New Roman" w:hAnsi="Times New Roman"/>
        </w:rPr>
        <w:t xml:space="preserve">in the program.  Additionally, </w:t>
      </w:r>
      <w:r w:rsidR="00F56D1F">
        <w:rPr>
          <w:rFonts w:ascii="Times New Roman" w:hAnsi="Times New Roman"/>
        </w:rPr>
        <w:t xml:space="preserve">taken together, </w:t>
      </w:r>
      <w:r w:rsidR="003E3DFF">
        <w:rPr>
          <w:rFonts w:ascii="Times New Roman" w:hAnsi="Times New Roman"/>
        </w:rPr>
        <w:t>the descriptions demonstrate</w:t>
      </w:r>
      <w:r w:rsidR="005232F5">
        <w:rPr>
          <w:rFonts w:ascii="Times New Roman" w:hAnsi="Times New Roman"/>
        </w:rPr>
        <w:t>d</w:t>
      </w:r>
      <w:r>
        <w:rPr>
          <w:rFonts w:ascii="Times New Roman" w:hAnsi="Times New Roman"/>
        </w:rPr>
        <w:t xml:space="preserve"> how </w:t>
      </w:r>
      <w:r w:rsidR="003E3DFF">
        <w:rPr>
          <w:rFonts w:ascii="Times New Roman" w:hAnsi="Times New Roman"/>
        </w:rPr>
        <w:t>the cycles</w:t>
      </w:r>
      <w:r>
        <w:rPr>
          <w:rFonts w:ascii="Times New Roman" w:hAnsi="Times New Roman"/>
        </w:rPr>
        <w:t xml:space="preserve"> </w:t>
      </w:r>
      <w:r w:rsidR="005232F5">
        <w:rPr>
          <w:rFonts w:ascii="Times New Roman" w:hAnsi="Times New Roman"/>
        </w:rPr>
        <w:t>we</w:t>
      </w:r>
      <w:r>
        <w:rPr>
          <w:rFonts w:ascii="Times New Roman" w:hAnsi="Times New Roman"/>
        </w:rPr>
        <w:t xml:space="preserve">re scaffolded to foster the development of </w:t>
      </w:r>
      <w:r w:rsidR="002E16B2">
        <w:rPr>
          <w:rFonts w:ascii="Times New Roman" w:hAnsi="Times New Roman"/>
        </w:rPr>
        <w:t>workplace</w:t>
      </w:r>
      <w:r w:rsidR="00D50B64">
        <w:rPr>
          <w:rFonts w:ascii="Times New Roman" w:hAnsi="Times New Roman"/>
        </w:rPr>
        <w:t>,</w:t>
      </w:r>
      <w:r w:rsidR="002E16B2">
        <w:rPr>
          <w:rFonts w:ascii="Times New Roman" w:hAnsi="Times New Roman"/>
        </w:rPr>
        <w:t xml:space="preserve"> relevant </w:t>
      </w:r>
      <w:r w:rsidR="00ED71F3">
        <w:rPr>
          <w:rFonts w:ascii="Times New Roman" w:hAnsi="Times New Roman"/>
        </w:rPr>
        <w:t>I</w:t>
      </w:r>
      <w:r>
        <w:rPr>
          <w:rFonts w:ascii="Times New Roman" w:hAnsi="Times New Roman"/>
        </w:rPr>
        <w:t xml:space="preserve">nquiry </w:t>
      </w:r>
      <w:r w:rsidR="00D50B64">
        <w:rPr>
          <w:rFonts w:ascii="Times New Roman" w:hAnsi="Times New Roman"/>
        </w:rPr>
        <w:t xml:space="preserve">as </w:t>
      </w:r>
      <w:r w:rsidR="00ED71F3">
        <w:rPr>
          <w:rFonts w:ascii="Times New Roman" w:hAnsi="Times New Roman"/>
        </w:rPr>
        <w:t>P</w:t>
      </w:r>
      <w:r w:rsidR="00D50B64">
        <w:rPr>
          <w:rFonts w:ascii="Times New Roman" w:hAnsi="Times New Roman"/>
        </w:rPr>
        <w:t xml:space="preserve">ractice </w:t>
      </w:r>
      <w:r>
        <w:rPr>
          <w:rFonts w:ascii="Times New Roman" w:hAnsi="Times New Roman"/>
        </w:rPr>
        <w:t>skills</w:t>
      </w:r>
      <w:r w:rsidR="006916AF">
        <w:rPr>
          <w:rFonts w:ascii="Times New Roman" w:hAnsi="Times New Roman"/>
        </w:rPr>
        <w:t xml:space="preserve"> among students</w:t>
      </w:r>
      <w:r w:rsidR="003E3DFF">
        <w:rPr>
          <w:rFonts w:ascii="Times New Roman" w:hAnsi="Times New Roman"/>
        </w:rPr>
        <w:t>.  T</w:t>
      </w:r>
      <w:r w:rsidR="00F56D1F">
        <w:rPr>
          <w:rFonts w:ascii="Times New Roman" w:hAnsi="Times New Roman"/>
        </w:rPr>
        <w:t>aken as a whole, t</w:t>
      </w:r>
      <w:r w:rsidR="003E3DFF">
        <w:rPr>
          <w:rFonts w:ascii="Times New Roman" w:hAnsi="Times New Roman"/>
        </w:rPr>
        <w:t>he descriptions</w:t>
      </w:r>
      <w:r w:rsidR="00F56D1F">
        <w:rPr>
          <w:rFonts w:ascii="Times New Roman" w:hAnsi="Times New Roman"/>
        </w:rPr>
        <w:t xml:space="preserve"> also  confirmed</w:t>
      </w:r>
      <w:r w:rsidR="003E3DFF">
        <w:rPr>
          <w:rFonts w:ascii="Times New Roman" w:hAnsi="Times New Roman"/>
        </w:rPr>
        <w:t xml:space="preserve"> how </w:t>
      </w:r>
      <w:r w:rsidR="006916AF">
        <w:rPr>
          <w:rFonts w:ascii="Times New Roman" w:hAnsi="Times New Roman"/>
        </w:rPr>
        <w:t>these inquiry skills</w:t>
      </w:r>
      <w:r w:rsidR="002E16B2">
        <w:rPr>
          <w:rFonts w:ascii="Times New Roman" w:hAnsi="Times New Roman"/>
        </w:rPr>
        <w:t xml:space="preserve"> </w:t>
      </w:r>
      <w:r w:rsidR="005232F5">
        <w:rPr>
          <w:rFonts w:ascii="Times New Roman" w:hAnsi="Times New Roman"/>
        </w:rPr>
        <w:t>we</w:t>
      </w:r>
      <w:r w:rsidR="00CE6728">
        <w:rPr>
          <w:rFonts w:ascii="Times New Roman" w:hAnsi="Times New Roman"/>
        </w:rPr>
        <w:t xml:space="preserve">re </w:t>
      </w:r>
      <w:r w:rsidR="002E16B2">
        <w:rPr>
          <w:rFonts w:ascii="Times New Roman" w:hAnsi="Times New Roman"/>
        </w:rPr>
        <w:t xml:space="preserve">consistent with </w:t>
      </w:r>
      <w:r w:rsidR="006916AF">
        <w:rPr>
          <w:rFonts w:ascii="Times New Roman" w:hAnsi="Times New Roman"/>
        </w:rPr>
        <w:t>Shulman et al.’s (2006) hallmarks,</w:t>
      </w:r>
      <w:r w:rsidR="004049CD">
        <w:rPr>
          <w:rFonts w:ascii="Times New Roman" w:hAnsi="Times New Roman"/>
        </w:rPr>
        <w:t xml:space="preserve"> </w:t>
      </w:r>
      <w:r w:rsidR="00980E1F">
        <w:rPr>
          <w:rFonts w:ascii="Times New Roman" w:hAnsi="Times New Roman"/>
        </w:rPr>
        <w:t xml:space="preserve">the </w:t>
      </w:r>
      <w:r w:rsidR="004049CD">
        <w:rPr>
          <w:rFonts w:ascii="Times New Roman" w:hAnsi="Times New Roman"/>
        </w:rPr>
        <w:t>criteria for strong doctoral prog</w:t>
      </w:r>
      <w:r w:rsidR="00390A86">
        <w:rPr>
          <w:rFonts w:ascii="Times New Roman" w:hAnsi="Times New Roman"/>
        </w:rPr>
        <w:t>r</w:t>
      </w:r>
      <w:r w:rsidR="004049CD">
        <w:rPr>
          <w:rFonts w:ascii="Times New Roman" w:hAnsi="Times New Roman"/>
        </w:rPr>
        <w:t>am</w:t>
      </w:r>
      <w:r w:rsidR="00980E1F">
        <w:rPr>
          <w:rFonts w:ascii="Times New Roman" w:hAnsi="Times New Roman"/>
        </w:rPr>
        <w:t>s</w:t>
      </w:r>
      <w:r w:rsidR="004049CD">
        <w:rPr>
          <w:rFonts w:ascii="Times New Roman" w:hAnsi="Times New Roman"/>
        </w:rPr>
        <w:t>;</w:t>
      </w:r>
      <w:r w:rsidR="00980E1F">
        <w:rPr>
          <w:rFonts w:ascii="Times New Roman" w:hAnsi="Times New Roman"/>
        </w:rPr>
        <w:t xml:space="preserve"> </w:t>
      </w:r>
      <w:r w:rsidR="006916AF">
        <w:rPr>
          <w:rFonts w:ascii="Times New Roman" w:hAnsi="Times New Roman"/>
        </w:rPr>
        <w:t>CPED’s (2009) principles 4, 5, and 6</w:t>
      </w:r>
      <w:r w:rsidR="004049CD">
        <w:rPr>
          <w:rFonts w:ascii="Times New Roman" w:hAnsi="Times New Roman"/>
        </w:rPr>
        <w:t>;</w:t>
      </w:r>
      <w:r w:rsidR="006916AF">
        <w:rPr>
          <w:rFonts w:ascii="Times New Roman" w:hAnsi="Times New Roman"/>
        </w:rPr>
        <w:t xml:space="preserve"> and </w:t>
      </w:r>
      <w:r w:rsidR="0021278A">
        <w:rPr>
          <w:rFonts w:ascii="Times New Roman" w:hAnsi="Times New Roman"/>
        </w:rPr>
        <w:t xml:space="preserve">four </w:t>
      </w:r>
      <w:r w:rsidR="004D7752">
        <w:rPr>
          <w:rFonts w:ascii="Times New Roman" w:hAnsi="Times New Roman"/>
        </w:rPr>
        <w:t>of</w:t>
      </w:r>
      <w:r w:rsidR="006916AF">
        <w:rPr>
          <w:rFonts w:ascii="Times New Roman" w:hAnsi="Times New Roman"/>
        </w:rPr>
        <w:t xml:space="preserve"> CPED’s (2010) design </w:t>
      </w:r>
      <w:r w:rsidR="003A0CAD">
        <w:rPr>
          <w:rFonts w:ascii="Times New Roman" w:hAnsi="Times New Roman"/>
        </w:rPr>
        <w:t xml:space="preserve">concepts </w:t>
      </w:r>
      <w:r w:rsidR="00CE6728">
        <w:rPr>
          <w:rFonts w:ascii="Times New Roman" w:hAnsi="Times New Roman"/>
        </w:rPr>
        <w:t xml:space="preserve">including </w:t>
      </w:r>
      <w:r w:rsidR="003A0CAD">
        <w:rPr>
          <w:rFonts w:ascii="Times New Roman" w:hAnsi="Times New Roman"/>
        </w:rPr>
        <w:t>Pr</w:t>
      </w:r>
      <w:r w:rsidR="00CE6728">
        <w:rPr>
          <w:rFonts w:ascii="Times New Roman" w:hAnsi="Times New Roman"/>
        </w:rPr>
        <w:t xml:space="preserve">oblem of </w:t>
      </w:r>
      <w:r w:rsidR="003A0CAD">
        <w:rPr>
          <w:rFonts w:ascii="Times New Roman" w:hAnsi="Times New Roman"/>
        </w:rPr>
        <w:t>P</w:t>
      </w:r>
      <w:r w:rsidR="00CE6728">
        <w:rPr>
          <w:rFonts w:ascii="Times New Roman" w:hAnsi="Times New Roman"/>
        </w:rPr>
        <w:t xml:space="preserve">ractice, </w:t>
      </w:r>
      <w:r w:rsidR="003A0CAD">
        <w:rPr>
          <w:rFonts w:ascii="Times New Roman" w:hAnsi="Times New Roman"/>
        </w:rPr>
        <w:t>I</w:t>
      </w:r>
      <w:r w:rsidR="004D7752">
        <w:rPr>
          <w:rFonts w:ascii="Times New Roman" w:hAnsi="Times New Roman"/>
        </w:rPr>
        <w:t xml:space="preserve">nquiry as </w:t>
      </w:r>
      <w:r w:rsidR="003A0CAD">
        <w:rPr>
          <w:rFonts w:ascii="Times New Roman" w:hAnsi="Times New Roman"/>
        </w:rPr>
        <w:t>P</w:t>
      </w:r>
      <w:r w:rsidR="004D7752">
        <w:rPr>
          <w:rFonts w:ascii="Times New Roman" w:hAnsi="Times New Roman"/>
        </w:rPr>
        <w:t>ractice</w:t>
      </w:r>
      <w:r w:rsidR="00CE6728">
        <w:rPr>
          <w:rFonts w:ascii="Times New Roman" w:hAnsi="Times New Roman"/>
        </w:rPr>
        <w:t>,</w:t>
      </w:r>
      <w:r w:rsidR="004D7752">
        <w:rPr>
          <w:rFonts w:ascii="Times New Roman" w:hAnsi="Times New Roman"/>
        </w:rPr>
        <w:t xml:space="preserve"> </w:t>
      </w:r>
      <w:r w:rsidR="003A0CAD">
        <w:rPr>
          <w:rFonts w:ascii="Times New Roman" w:hAnsi="Times New Roman"/>
        </w:rPr>
        <w:t>L</w:t>
      </w:r>
      <w:r w:rsidR="004D7752">
        <w:rPr>
          <w:rFonts w:ascii="Times New Roman" w:hAnsi="Times New Roman"/>
        </w:rPr>
        <w:t xml:space="preserve">aboratories of </w:t>
      </w:r>
      <w:r w:rsidR="003A0CAD">
        <w:rPr>
          <w:rFonts w:ascii="Times New Roman" w:hAnsi="Times New Roman"/>
        </w:rPr>
        <w:t>P</w:t>
      </w:r>
      <w:r w:rsidR="004D7752">
        <w:rPr>
          <w:rFonts w:ascii="Times New Roman" w:hAnsi="Times New Roman"/>
        </w:rPr>
        <w:t>ractice</w:t>
      </w:r>
      <w:r w:rsidR="00CE6728">
        <w:rPr>
          <w:rFonts w:ascii="Times New Roman" w:hAnsi="Times New Roman"/>
        </w:rPr>
        <w:t xml:space="preserve">, and </w:t>
      </w:r>
      <w:r w:rsidR="003A0CAD">
        <w:rPr>
          <w:rFonts w:ascii="Times New Roman" w:hAnsi="Times New Roman"/>
        </w:rPr>
        <w:t>D</w:t>
      </w:r>
      <w:r w:rsidR="00CE6728">
        <w:rPr>
          <w:rFonts w:ascii="Times New Roman" w:hAnsi="Times New Roman"/>
        </w:rPr>
        <w:t xml:space="preserve">issertation in </w:t>
      </w:r>
      <w:r w:rsidR="003A0CAD">
        <w:rPr>
          <w:rFonts w:ascii="Times New Roman" w:hAnsi="Times New Roman"/>
        </w:rPr>
        <w:t>P</w:t>
      </w:r>
      <w:r w:rsidR="00CE6728">
        <w:rPr>
          <w:rFonts w:ascii="Times New Roman" w:hAnsi="Times New Roman"/>
        </w:rPr>
        <w:t>ractice</w:t>
      </w:r>
      <w:r>
        <w:rPr>
          <w:rFonts w:ascii="Times New Roman" w:hAnsi="Times New Roman"/>
        </w:rPr>
        <w:t>.</w:t>
      </w:r>
      <w:r w:rsidR="00E344DB">
        <w:rPr>
          <w:rFonts w:ascii="Times New Roman" w:hAnsi="Times New Roman"/>
        </w:rPr>
        <w:t xml:space="preserve">  </w:t>
      </w:r>
      <w:r w:rsidR="00547A39">
        <w:rPr>
          <w:rFonts w:ascii="Times New Roman" w:hAnsi="Times New Roman"/>
        </w:rPr>
        <w:t>Finally</w:t>
      </w:r>
      <w:r w:rsidR="00E344DB">
        <w:rPr>
          <w:rFonts w:ascii="Times New Roman" w:hAnsi="Times New Roman"/>
        </w:rPr>
        <w:t xml:space="preserve">, </w:t>
      </w:r>
      <w:r w:rsidR="00547A39">
        <w:rPr>
          <w:rFonts w:ascii="Times New Roman" w:hAnsi="Times New Roman"/>
        </w:rPr>
        <w:t xml:space="preserve">in the descriptions about the </w:t>
      </w:r>
      <w:r w:rsidR="00E074BB">
        <w:rPr>
          <w:rFonts w:ascii="Times New Roman" w:hAnsi="Times New Roman"/>
        </w:rPr>
        <w:t xml:space="preserve">cycles of </w:t>
      </w:r>
      <w:r w:rsidR="00547A39">
        <w:rPr>
          <w:rFonts w:ascii="Times New Roman" w:hAnsi="Times New Roman"/>
        </w:rPr>
        <w:t xml:space="preserve">AR </w:t>
      </w:r>
      <w:r w:rsidR="00E344DB">
        <w:rPr>
          <w:rFonts w:ascii="Times New Roman" w:hAnsi="Times New Roman"/>
        </w:rPr>
        <w:t xml:space="preserve">throughout the program, </w:t>
      </w:r>
      <w:r w:rsidR="005232F5">
        <w:rPr>
          <w:rFonts w:ascii="Times New Roman" w:hAnsi="Times New Roman"/>
        </w:rPr>
        <w:t>we have demonstrated how</w:t>
      </w:r>
      <w:r w:rsidR="00E074BB">
        <w:rPr>
          <w:rFonts w:ascii="Times New Roman" w:hAnsi="Times New Roman"/>
        </w:rPr>
        <w:t xml:space="preserve"> students </w:t>
      </w:r>
      <w:r w:rsidR="005232F5">
        <w:rPr>
          <w:rFonts w:ascii="Times New Roman" w:hAnsi="Times New Roman"/>
        </w:rPr>
        <w:t>have been</w:t>
      </w:r>
      <w:r w:rsidR="00E074BB">
        <w:rPr>
          <w:rFonts w:ascii="Times New Roman" w:hAnsi="Times New Roman"/>
        </w:rPr>
        <w:t xml:space="preserve"> afforded </w:t>
      </w:r>
      <w:r w:rsidR="00E344DB">
        <w:rPr>
          <w:rFonts w:ascii="Times New Roman" w:hAnsi="Times New Roman"/>
        </w:rPr>
        <w:t xml:space="preserve">opportunities to develop practice-appropriate </w:t>
      </w:r>
      <w:r w:rsidR="003A0CAD">
        <w:rPr>
          <w:rFonts w:ascii="Times New Roman" w:hAnsi="Times New Roman"/>
        </w:rPr>
        <w:t>I</w:t>
      </w:r>
      <w:r w:rsidR="00E344DB">
        <w:rPr>
          <w:rFonts w:ascii="Times New Roman" w:hAnsi="Times New Roman"/>
        </w:rPr>
        <w:t xml:space="preserve">nquiry </w:t>
      </w:r>
      <w:r w:rsidR="00D50B64">
        <w:rPr>
          <w:rFonts w:ascii="Times New Roman" w:hAnsi="Times New Roman"/>
        </w:rPr>
        <w:t xml:space="preserve">as </w:t>
      </w:r>
      <w:r w:rsidR="003A0CAD">
        <w:rPr>
          <w:rFonts w:ascii="Times New Roman" w:hAnsi="Times New Roman"/>
        </w:rPr>
        <w:t>P</w:t>
      </w:r>
      <w:r w:rsidR="00D50B64">
        <w:rPr>
          <w:rFonts w:ascii="Times New Roman" w:hAnsi="Times New Roman"/>
        </w:rPr>
        <w:t xml:space="preserve">ractice </w:t>
      </w:r>
      <w:r w:rsidR="00E344DB">
        <w:rPr>
          <w:rFonts w:ascii="Times New Roman" w:hAnsi="Times New Roman"/>
        </w:rPr>
        <w:t>skills</w:t>
      </w:r>
      <w:r w:rsidR="005232F5">
        <w:rPr>
          <w:rFonts w:ascii="Times New Roman" w:hAnsi="Times New Roman"/>
        </w:rPr>
        <w:t>—</w:t>
      </w:r>
      <w:r w:rsidR="00077E18">
        <w:rPr>
          <w:rFonts w:ascii="Times New Roman" w:hAnsi="Times New Roman"/>
        </w:rPr>
        <w:t xml:space="preserve">skills that were employed as they developed transformative actions in their educational settings.  </w:t>
      </w:r>
      <w:r w:rsidR="00E344DB">
        <w:rPr>
          <w:rFonts w:ascii="Times New Roman" w:hAnsi="Times New Roman"/>
        </w:rPr>
        <w:t xml:space="preserve">Moreover, </w:t>
      </w:r>
      <w:r w:rsidR="005232F5">
        <w:rPr>
          <w:rFonts w:ascii="Times New Roman" w:hAnsi="Times New Roman"/>
        </w:rPr>
        <w:t xml:space="preserve">based on the presentation, we have made </w:t>
      </w:r>
      <w:r w:rsidR="00E344DB">
        <w:rPr>
          <w:rFonts w:ascii="Times New Roman" w:hAnsi="Times New Roman"/>
        </w:rPr>
        <w:t xml:space="preserve">evident </w:t>
      </w:r>
      <w:r w:rsidR="005232F5">
        <w:rPr>
          <w:rFonts w:ascii="Times New Roman" w:hAnsi="Times New Roman"/>
        </w:rPr>
        <w:t xml:space="preserve">how </w:t>
      </w:r>
      <w:r w:rsidR="00E344DB">
        <w:rPr>
          <w:rFonts w:ascii="Times New Roman" w:hAnsi="Times New Roman"/>
        </w:rPr>
        <w:t xml:space="preserve">students’ inquiry </w:t>
      </w:r>
      <w:r w:rsidR="005232F5">
        <w:rPr>
          <w:rFonts w:ascii="Times New Roman" w:hAnsi="Times New Roman"/>
        </w:rPr>
        <w:t>wa</w:t>
      </w:r>
      <w:r w:rsidR="00E344DB">
        <w:rPr>
          <w:rFonts w:ascii="Times New Roman" w:hAnsi="Times New Roman"/>
        </w:rPr>
        <w:t xml:space="preserve">s purposefully and strongly connected </w:t>
      </w:r>
      <w:r w:rsidR="00547A39">
        <w:rPr>
          <w:rFonts w:ascii="Times New Roman" w:hAnsi="Times New Roman"/>
        </w:rPr>
        <w:t>to their daily</w:t>
      </w:r>
      <w:r w:rsidR="00E074BB">
        <w:rPr>
          <w:rFonts w:ascii="Times New Roman" w:hAnsi="Times New Roman"/>
        </w:rPr>
        <w:t xml:space="preserve"> practice </w:t>
      </w:r>
      <w:r w:rsidR="00C24946">
        <w:rPr>
          <w:rFonts w:ascii="Times New Roman" w:hAnsi="Times New Roman"/>
        </w:rPr>
        <w:t>throughout</w:t>
      </w:r>
      <w:r w:rsidR="00547A39">
        <w:rPr>
          <w:rFonts w:ascii="Times New Roman" w:hAnsi="Times New Roman"/>
        </w:rPr>
        <w:t xml:space="preserve"> their coursework and </w:t>
      </w:r>
      <w:r w:rsidR="00C24946">
        <w:rPr>
          <w:rFonts w:ascii="Times New Roman" w:hAnsi="Times New Roman"/>
        </w:rPr>
        <w:t>during</w:t>
      </w:r>
      <w:r w:rsidR="00547A39">
        <w:rPr>
          <w:rFonts w:ascii="Times New Roman" w:hAnsi="Times New Roman"/>
        </w:rPr>
        <w:t xml:space="preserve"> their </w:t>
      </w:r>
      <w:r w:rsidR="003A0CAD">
        <w:rPr>
          <w:rFonts w:ascii="Times New Roman" w:hAnsi="Times New Roman"/>
        </w:rPr>
        <w:t>D</w:t>
      </w:r>
      <w:r w:rsidR="00547A39">
        <w:rPr>
          <w:rFonts w:ascii="Times New Roman" w:hAnsi="Times New Roman"/>
        </w:rPr>
        <w:t xml:space="preserve">issertations in </w:t>
      </w:r>
      <w:r w:rsidR="003A0CAD">
        <w:rPr>
          <w:rFonts w:ascii="Times New Roman" w:hAnsi="Times New Roman"/>
        </w:rPr>
        <w:t>P</w:t>
      </w:r>
      <w:r w:rsidR="00547A39">
        <w:rPr>
          <w:rFonts w:ascii="Times New Roman" w:hAnsi="Times New Roman"/>
        </w:rPr>
        <w:t>ractice.</w:t>
      </w:r>
      <w:r w:rsidR="00E344DB" w:rsidRPr="001D0653">
        <w:rPr>
          <w:rFonts w:ascii="Times New Roman" w:hAnsi="Times New Roman"/>
        </w:rPr>
        <w:t xml:space="preserve"> </w:t>
      </w:r>
    </w:p>
    <w:p w14:paraId="58F26592" w14:textId="7EAAFBEF" w:rsidR="00CE2D33" w:rsidRDefault="005951DD" w:rsidP="006916AF">
      <w:pPr>
        <w:spacing w:after="0" w:line="480" w:lineRule="auto"/>
        <w:ind w:firstLine="720"/>
        <w:rPr>
          <w:rFonts w:ascii="Times New Roman" w:hAnsi="Times New Roman"/>
          <w:sz w:val="24"/>
          <w:szCs w:val="24"/>
        </w:rPr>
      </w:pPr>
      <w:r>
        <w:rPr>
          <w:rFonts w:ascii="Times New Roman" w:hAnsi="Times New Roman"/>
          <w:b/>
          <w:sz w:val="24"/>
          <w:szCs w:val="24"/>
        </w:rPr>
        <w:t xml:space="preserve">First term AR including </w:t>
      </w:r>
      <w:r w:rsidR="00911CD7" w:rsidRPr="006916AF">
        <w:rPr>
          <w:rFonts w:ascii="Times New Roman" w:hAnsi="Times New Roman"/>
          <w:b/>
          <w:sz w:val="24"/>
          <w:szCs w:val="24"/>
        </w:rPr>
        <w:t xml:space="preserve">AR </w:t>
      </w:r>
      <w:r>
        <w:rPr>
          <w:rFonts w:ascii="Times New Roman" w:hAnsi="Times New Roman"/>
          <w:b/>
          <w:sz w:val="24"/>
          <w:szCs w:val="24"/>
        </w:rPr>
        <w:t>c</w:t>
      </w:r>
      <w:r w:rsidR="00911CD7" w:rsidRPr="006916AF">
        <w:rPr>
          <w:rFonts w:ascii="Times New Roman" w:hAnsi="Times New Roman"/>
          <w:b/>
          <w:sz w:val="24"/>
          <w:szCs w:val="24"/>
        </w:rPr>
        <w:t xml:space="preserve">oncept </w:t>
      </w:r>
      <w:r>
        <w:rPr>
          <w:rFonts w:ascii="Times New Roman" w:hAnsi="Times New Roman"/>
          <w:b/>
          <w:sz w:val="24"/>
          <w:szCs w:val="24"/>
        </w:rPr>
        <w:t>p</w:t>
      </w:r>
      <w:r w:rsidR="00911CD7" w:rsidRPr="006916AF">
        <w:rPr>
          <w:rFonts w:ascii="Times New Roman" w:hAnsi="Times New Roman"/>
          <w:b/>
          <w:sz w:val="24"/>
          <w:szCs w:val="24"/>
        </w:rPr>
        <w:t>aper</w:t>
      </w:r>
      <w:r w:rsidR="006916AF">
        <w:rPr>
          <w:rFonts w:ascii="Times New Roman" w:hAnsi="Times New Roman"/>
          <w:b/>
          <w:sz w:val="24"/>
          <w:szCs w:val="24"/>
        </w:rPr>
        <w:t>.</w:t>
      </w:r>
      <w:r w:rsidR="006916AF">
        <w:rPr>
          <w:rFonts w:ascii="Times New Roman" w:hAnsi="Times New Roman"/>
          <w:sz w:val="24"/>
          <w:szCs w:val="24"/>
        </w:rPr>
        <w:t xml:space="preserve">  </w:t>
      </w:r>
      <w:r w:rsidR="00483ADA">
        <w:rPr>
          <w:rFonts w:ascii="Times New Roman" w:hAnsi="Times New Roman"/>
          <w:sz w:val="24"/>
          <w:szCs w:val="24"/>
        </w:rPr>
        <w:t>In TEL 706—Introduction to Doctoral Studies</w:t>
      </w:r>
      <w:r w:rsidR="005777EB">
        <w:rPr>
          <w:rFonts w:ascii="Times New Roman" w:hAnsi="Times New Roman"/>
          <w:sz w:val="24"/>
          <w:szCs w:val="24"/>
        </w:rPr>
        <w:t xml:space="preserve">, students </w:t>
      </w:r>
      <w:r w:rsidR="005232F5">
        <w:rPr>
          <w:rFonts w:ascii="Times New Roman" w:hAnsi="Times New Roman"/>
          <w:sz w:val="24"/>
          <w:szCs w:val="24"/>
        </w:rPr>
        <w:t xml:space="preserve">have been </w:t>
      </w:r>
      <w:r w:rsidR="005777EB">
        <w:rPr>
          <w:rFonts w:ascii="Times New Roman" w:hAnsi="Times New Roman"/>
          <w:sz w:val="24"/>
          <w:szCs w:val="24"/>
        </w:rPr>
        <w:t xml:space="preserve">introduced to one of the </w:t>
      </w:r>
      <w:r w:rsidR="003A0CAD">
        <w:rPr>
          <w:rFonts w:ascii="Times New Roman" w:hAnsi="Times New Roman"/>
          <w:sz w:val="24"/>
          <w:szCs w:val="24"/>
        </w:rPr>
        <w:t>S</w:t>
      </w:r>
      <w:r w:rsidR="005777EB">
        <w:rPr>
          <w:rFonts w:ascii="Times New Roman" w:hAnsi="Times New Roman"/>
          <w:sz w:val="24"/>
          <w:szCs w:val="24"/>
        </w:rPr>
        <w:t xml:space="preserve">ignature </w:t>
      </w:r>
      <w:r w:rsidR="003A0CAD">
        <w:rPr>
          <w:rFonts w:ascii="Times New Roman" w:hAnsi="Times New Roman"/>
          <w:sz w:val="24"/>
          <w:szCs w:val="24"/>
        </w:rPr>
        <w:t>P</w:t>
      </w:r>
      <w:r w:rsidR="005777EB">
        <w:rPr>
          <w:rFonts w:ascii="Times New Roman" w:hAnsi="Times New Roman"/>
          <w:sz w:val="24"/>
          <w:szCs w:val="24"/>
        </w:rPr>
        <w:t xml:space="preserve">edagogies of the program, AR.  </w:t>
      </w:r>
      <w:r w:rsidR="00CE2D33">
        <w:rPr>
          <w:rFonts w:ascii="Times New Roman" w:hAnsi="Times New Roman"/>
          <w:sz w:val="24"/>
          <w:szCs w:val="24"/>
        </w:rPr>
        <w:t>Students learn</w:t>
      </w:r>
      <w:r w:rsidR="005232F5">
        <w:rPr>
          <w:rFonts w:ascii="Times New Roman" w:hAnsi="Times New Roman"/>
          <w:sz w:val="24"/>
          <w:szCs w:val="24"/>
        </w:rPr>
        <w:t>ed</w:t>
      </w:r>
      <w:r w:rsidR="00CE2D33">
        <w:rPr>
          <w:rFonts w:ascii="Times New Roman" w:hAnsi="Times New Roman"/>
          <w:sz w:val="24"/>
          <w:szCs w:val="24"/>
        </w:rPr>
        <w:t xml:space="preserve"> about AR</w:t>
      </w:r>
      <w:r w:rsidR="009E6DB7">
        <w:rPr>
          <w:rFonts w:ascii="Times New Roman" w:hAnsi="Times New Roman"/>
          <w:sz w:val="24"/>
          <w:szCs w:val="24"/>
        </w:rPr>
        <w:t xml:space="preserve">, the AR process, </w:t>
      </w:r>
      <w:r w:rsidR="00CE2D33">
        <w:rPr>
          <w:rFonts w:ascii="Times New Roman" w:hAnsi="Times New Roman"/>
          <w:sz w:val="24"/>
          <w:szCs w:val="24"/>
        </w:rPr>
        <w:t xml:space="preserve">its value </w:t>
      </w:r>
      <w:r w:rsidR="00980E1F">
        <w:rPr>
          <w:rFonts w:ascii="Times New Roman" w:hAnsi="Times New Roman"/>
          <w:sz w:val="24"/>
          <w:szCs w:val="24"/>
        </w:rPr>
        <w:t>in</w:t>
      </w:r>
      <w:r w:rsidR="00CE2D33">
        <w:rPr>
          <w:rFonts w:ascii="Times New Roman" w:hAnsi="Times New Roman"/>
          <w:sz w:val="24"/>
          <w:szCs w:val="24"/>
        </w:rPr>
        <w:t xml:space="preserve"> </w:t>
      </w:r>
      <w:r w:rsidR="00ED71F3">
        <w:rPr>
          <w:rFonts w:ascii="Times New Roman" w:hAnsi="Times New Roman"/>
          <w:sz w:val="24"/>
          <w:szCs w:val="24"/>
        </w:rPr>
        <w:t>I</w:t>
      </w:r>
      <w:r w:rsidR="00CE2D33">
        <w:rPr>
          <w:rFonts w:ascii="Times New Roman" w:hAnsi="Times New Roman"/>
          <w:sz w:val="24"/>
          <w:szCs w:val="24"/>
        </w:rPr>
        <w:t xml:space="preserve">nquiry </w:t>
      </w:r>
      <w:r w:rsidR="00E22C73">
        <w:rPr>
          <w:rFonts w:ascii="Times New Roman" w:hAnsi="Times New Roman"/>
          <w:sz w:val="24"/>
          <w:szCs w:val="24"/>
        </w:rPr>
        <w:t xml:space="preserve">as </w:t>
      </w:r>
      <w:r w:rsidR="00ED71F3">
        <w:rPr>
          <w:rFonts w:ascii="Times New Roman" w:hAnsi="Times New Roman"/>
          <w:sz w:val="24"/>
          <w:szCs w:val="24"/>
        </w:rPr>
        <w:t>P</w:t>
      </w:r>
      <w:r w:rsidR="00E22C73">
        <w:rPr>
          <w:rFonts w:ascii="Times New Roman" w:hAnsi="Times New Roman"/>
          <w:sz w:val="24"/>
          <w:szCs w:val="24"/>
        </w:rPr>
        <w:t>ractice</w:t>
      </w:r>
      <w:r w:rsidR="00F66052">
        <w:rPr>
          <w:rFonts w:ascii="Times New Roman" w:hAnsi="Times New Roman"/>
          <w:sz w:val="24"/>
          <w:szCs w:val="24"/>
        </w:rPr>
        <w:t xml:space="preserve">, and the long-term benefits of continuing to engage in AR throughout their professional careers </w:t>
      </w:r>
      <w:r w:rsidR="00CE2D33">
        <w:rPr>
          <w:rFonts w:ascii="Times New Roman" w:hAnsi="Times New Roman"/>
          <w:sz w:val="24"/>
          <w:szCs w:val="24"/>
        </w:rPr>
        <w:t>as explicated in Mertler (</w:t>
      </w:r>
      <w:r w:rsidR="009E6DB7">
        <w:rPr>
          <w:rFonts w:ascii="Times New Roman" w:hAnsi="Times New Roman"/>
          <w:sz w:val="24"/>
          <w:szCs w:val="24"/>
        </w:rPr>
        <w:t>201</w:t>
      </w:r>
      <w:r w:rsidR="00E75512">
        <w:rPr>
          <w:rFonts w:ascii="Times New Roman" w:hAnsi="Times New Roman"/>
          <w:sz w:val="24"/>
          <w:szCs w:val="24"/>
        </w:rPr>
        <w:t>7</w:t>
      </w:r>
      <w:r w:rsidR="009E6DB7">
        <w:rPr>
          <w:rFonts w:ascii="Times New Roman" w:hAnsi="Times New Roman"/>
          <w:sz w:val="24"/>
          <w:szCs w:val="24"/>
        </w:rPr>
        <w:t>) and Herr and Anderson (2015).</w:t>
      </w:r>
      <w:r w:rsidR="00DC3690">
        <w:rPr>
          <w:rFonts w:ascii="Times New Roman" w:hAnsi="Times New Roman"/>
          <w:sz w:val="24"/>
          <w:szCs w:val="24"/>
        </w:rPr>
        <w:t xml:space="preserve">  </w:t>
      </w:r>
      <w:r w:rsidR="005777EB">
        <w:rPr>
          <w:rFonts w:ascii="Times New Roman" w:hAnsi="Times New Roman"/>
          <w:sz w:val="24"/>
          <w:szCs w:val="24"/>
        </w:rPr>
        <w:t>As students</w:t>
      </w:r>
      <w:r w:rsidR="00CE2D33">
        <w:rPr>
          <w:rFonts w:ascii="Times New Roman" w:hAnsi="Times New Roman"/>
          <w:sz w:val="24"/>
          <w:szCs w:val="24"/>
        </w:rPr>
        <w:t xml:space="preserve"> beg</w:t>
      </w:r>
      <w:r w:rsidR="005232F5">
        <w:rPr>
          <w:rFonts w:ascii="Times New Roman" w:hAnsi="Times New Roman"/>
          <w:sz w:val="24"/>
          <w:szCs w:val="24"/>
        </w:rPr>
        <w:t>a</w:t>
      </w:r>
      <w:r w:rsidR="00CE2D33">
        <w:rPr>
          <w:rFonts w:ascii="Times New Roman" w:hAnsi="Times New Roman"/>
          <w:sz w:val="24"/>
          <w:szCs w:val="24"/>
        </w:rPr>
        <w:t>n to</w:t>
      </w:r>
      <w:r w:rsidR="005777EB">
        <w:rPr>
          <w:rFonts w:ascii="Times New Roman" w:hAnsi="Times New Roman"/>
          <w:sz w:val="24"/>
          <w:szCs w:val="24"/>
        </w:rPr>
        <w:t xml:space="preserve"> develop their understanding of AR, they </w:t>
      </w:r>
      <w:r w:rsidR="00786BAA">
        <w:rPr>
          <w:rFonts w:ascii="Times New Roman" w:hAnsi="Times New Roman"/>
          <w:sz w:val="24"/>
          <w:szCs w:val="24"/>
        </w:rPr>
        <w:t>appl</w:t>
      </w:r>
      <w:r w:rsidR="005232F5">
        <w:rPr>
          <w:rFonts w:ascii="Times New Roman" w:hAnsi="Times New Roman"/>
          <w:sz w:val="24"/>
          <w:szCs w:val="24"/>
        </w:rPr>
        <w:t>ied</w:t>
      </w:r>
      <w:r w:rsidR="00786BAA">
        <w:rPr>
          <w:rFonts w:ascii="Times New Roman" w:hAnsi="Times New Roman"/>
          <w:sz w:val="24"/>
          <w:szCs w:val="24"/>
        </w:rPr>
        <w:t xml:space="preserve"> these ideas </w:t>
      </w:r>
      <w:r w:rsidR="00122144">
        <w:rPr>
          <w:rFonts w:ascii="Times New Roman" w:hAnsi="Times New Roman"/>
          <w:sz w:val="24"/>
          <w:szCs w:val="24"/>
        </w:rPr>
        <w:t xml:space="preserve">as they </w:t>
      </w:r>
      <w:r w:rsidR="005777EB">
        <w:rPr>
          <w:rFonts w:ascii="Times New Roman" w:hAnsi="Times New Roman"/>
          <w:sz w:val="24"/>
          <w:szCs w:val="24"/>
        </w:rPr>
        <w:t>articulat</w:t>
      </w:r>
      <w:r w:rsidR="00122144">
        <w:rPr>
          <w:rFonts w:ascii="Times New Roman" w:hAnsi="Times New Roman"/>
          <w:sz w:val="24"/>
          <w:szCs w:val="24"/>
        </w:rPr>
        <w:t>e</w:t>
      </w:r>
      <w:r w:rsidR="005232F5">
        <w:rPr>
          <w:rFonts w:ascii="Times New Roman" w:hAnsi="Times New Roman"/>
          <w:sz w:val="24"/>
          <w:szCs w:val="24"/>
        </w:rPr>
        <w:t>d</w:t>
      </w:r>
      <w:r w:rsidR="005777EB">
        <w:rPr>
          <w:rFonts w:ascii="Times New Roman" w:hAnsi="Times New Roman"/>
          <w:sz w:val="24"/>
          <w:szCs w:val="24"/>
        </w:rPr>
        <w:t xml:space="preserve"> and refin</w:t>
      </w:r>
      <w:r w:rsidR="00122144">
        <w:rPr>
          <w:rFonts w:ascii="Times New Roman" w:hAnsi="Times New Roman"/>
          <w:sz w:val="24"/>
          <w:szCs w:val="24"/>
        </w:rPr>
        <w:t>e</w:t>
      </w:r>
      <w:r w:rsidR="005232F5">
        <w:rPr>
          <w:rFonts w:ascii="Times New Roman" w:hAnsi="Times New Roman"/>
          <w:sz w:val="24"/>
          <w:szCs w:val="24"/>
        </w:rPr>
        <w:t>d</w:t>
      </w:r>
      <w:r w:rsidR="005777EB">
        <w:rPr>
          <w:rFonts w:ascii="Times New Roman" w:hAnsi="Times New Roman"/>
          <w:sz w:val="24"/>
          <w:szCs w:val="24"/>
        </w:rPr>
        <w:t xml:space="preserve"> a PoP of their own choosing that </w:t>
      </w:r>
      <w:r w:rsidR="005232F5">
        <w:rPr>
          <w:rFonts w:ascii="Times New Roman" w:hAnsi="Times New Roman"/>
          <w:sz w:val="24"/>
          <w:szCs w:val="24"/>
        </w:rPr>
        <w:t>wa</w:t>
      </w:r>
      <w:r w:rsidR="005777EB">
        <w:rPr>
          <w:rFonts w:ascii="Times New Roman" w:hAnsi="Times New Roman"/>
          <w:sz w:val="24"/>
          <w:szCs w:val="24"/>
        </w:rPr>
        <w:t xml:space="preserve">s connected to their workplace setting.  They </w:t>
      </w:r>
      <w:r w:rsidR="00122144">
        <w:rPr>
          <w:rFonts w:ascii="Times New Roman" w:hAnsi="Times New Roman"/>
          <w:sz w:val="24"/>
          <w:szCs w:val="24"/>
        </w:rPr>
        <w:t xml:space="preserve">also </w:t>
      </w:r>
      <w:r w:rsidR="005777EB">
        <w:rPr>
          <w:rFonts w:ascii="Times New Roman" w:hAnsi="Times New Roman"/>
          <w:sz w:val="24"/>
          <w:szCs w:val="24"/>
        </w:rPr>
        <w:t>formulate</w:t>
      </w:r>
      <w:r w:rsidR="005232F5">
        <w:rPr>
          <w:rFonts w:ascii="Times New Roman" w:hAnsi="Times New Roman"/>
          <w:sz w:val="24"/>
          <w:szCs w:val="24"/>
        </w:rPr>
        <w:t>d</w:t>
      </w:r>
      <w:r w:rsidR="005777EB">
        <w:rPr>
          <w:rFonts w:ascii="Times New Roman" w:hAnsi="Times New Roman"/>
          <w:sz w:val="24"/>
          <w:szCs w:val="24"/>
        </w:rPr>
        <w:t xml:space="preserve"> their </w:t>
      </w:r>
      <w:r w:rsidR="00122144">
        <w:rPr>
          <w:rFonts w:ascii="Times New Roman" w:hAnsi="Times New Roman"/>
          <w:sz w:val="24"/>
          <w:szCs w:val="24"/>
        </w:rPr>
        <w:t xml:space="preserve">initial </w:t>
      </w:r>
      <w:r w:rsidR="005777EB">
        <w:rPr>
          <w:rFonts w:ascii="Times New Roman" w:hAnsi="Times New Roman"/>
          <w:sz w:val="24"/>
          <w:szCs w:val="24"/>
        </w:rPr>
        <w:t>research questions</w:t>
      </w:r>
      <w:r w:rsidR="00122144">
        <w:rPr>
          <w:rFonts w:ascii="Times New Roman" w:hAnsi="Times New Roman"/>
          <w:sz w:val="24"/>
          <w:szCs w:val="24"/>
        </w:rPr>
        <w:t xml:space="preserve"> </w:t>
      </w:r>
      <w:r w:rsidR="00122144">
        <w:rPr>
          <w:rFonts w:ascii="Times New Roman" w:hAnsi="Times New Roman"/>
          <w:sz w:val="24"/>
          <w:szCs w:val="24"/>
        </w:rPr>
        <w:lastRenderedPageBreak/>
        <w:t>related to their PoP</w:t>
      </w:r>
      <w:r w:rsidR="005777EB">
        <w:rPr>
          <w:rFonts w:ascii="Times New Roman" w:hAnsi="Times New Roman"/>
          <w:sz w:val="24"/>
          <w:szCs w:val="24"/>
        </w:rPr>
        <w:t>.</w:t>
      </w:r>
      <w:r>
        <w:rPr>
          <w:rFonts w:ascii="Times New Roman" w:hAnsi="Times New Roman"/>
          <w:sz w:val="24"/>
          <w:szCs w:val="24"/>
        </w:rPr>
        <w:t xml:space="preserve"> </w:t>
      </w:r>
      <w:r w:rsidR="005777EB">
        <w:rPr>
          <w:rFonts w:ascii="Times New Roman" w:hAnsi="Times New Roman"/>
          <w:sz w:val="24"/>
          <w:szCs w:val="24"/>
        </w:rPr>
        <w:t xml:space="preserve"> Moreover, they preliminarily identif</w:t>
      </w:r>
      <w:r w:rsidR="005232F5">
        <w:rPr>
          <w:rFonts w:ascii="Times New Roman" w:hAnsi="Times New Roman"/>
          <w:sz w:val="24"/>
          <w:szCs w:val="24"/>
        </w:rPr>
        <w:t>ied</w:t>
      </w:r>
      <w:r w:rsidR="005777EB">
        <w:rPr>
          <w:rFonts w:ascii="Times New Roman" w:hAnsi="Times New Roman"/>
          <w:sz w:val="24"/>
          <w:szCs w:val="24"/>
        </w:rPr>
        <w:t xml:space="preserve"> and review</w:t>
      </w:r>
      <w:r w:rsidR="005232F5">
        <w:rPr>
          <w:rFonts w:ascii="Times New Roman" w:hAnsi="Times New Roman"/>
          <w:sz w:val="24"/>
          <w:szCs w:val="24"/>
        </w:rPr>
        <w:t>ed</w:t>
      </w:r>
      <w:r w:rsidR="005777EB">
        <w:rPr>
          <w:rFonts w:ascii="Times New Roman" w:hAnsi="Times New Roman"/>
          <w:sz w:val="24"/>
          <w:szCs w:val="24"/>
        </w:rPr>
        <w:t xml:space="preserve"> </w:t>
      </w:r>
      <w:r w:rsidR="00CE2D33">
        <w:rPr>
          <w:rFonts w:ascii="Times New Roman" w:hAnsi="Times New Roman"/>
          <w:sz w:val="24"/>
          <w:szCs w:val="24"/>
        </w:rPr>
        <w:t xml:space="preserve">some initial research literature in a very limited way.  </w:t>
      </w:r>
    </w:p>
    <w:p w14:paraId="662F6F19" w14:textId="77777777" w:rsidR="00911CD7" w:rsidRPr="00483ADA" w:rsidRDefault="00CE2D33" w:rsidP="00DC3690">
      <w:pPr>
        <w:spacing w:after="0" w:line="480" w:lineRule="auto"/>
        <w:ind w:firstLine="720"/>
        <w:rPr>
          <w:rFonts w:ascii="Times New Roman" w:hAnsi="Times New Roman"/>
          <w:sz w:val="24"/>
          <w:szCs w:val="24"/>
        </w:rPr>
      </w:pPr>
      <w:r>
        <w:rPr>
          <w:rFonts w:ascii="Times New Roman" w:hAnsi="Times New Roman"/>
          <w:sz w:val="24"/>
          <w:szCs w:val="24"/>
        </w:rPr>
        <w:t>Based on their emerging understandings of AR, their PoP, and the initial, limited research literature connected to their PoP, they develop</w:t>
      </w:r>
      <w:r w:rsidR="005232F5">
        <w:rPr>
          <w:rFonts w:ascii="Times New Roman" w:hAnsi="Times New Roman"/>
          <w:sz w:val="24"/>
          <w:szCs w:val="24"/>
        </w:rPr>
        <w:t>ed</w:t>
      </w:r>
      <w:r>
        <w:rPr>
          <w:rFonts w:ascii="Times New Roman" w:hAnsi="Times New Roman"/>
          <w:sz w:val="24"/>
          <w:szCs w:val="24"/>
        </w:rPr>
        <w:t xml:space="preserve"> a brief</w:t>
      </w:r>
      <w:r w:rsidR="005326F5">
        <w:rPr>
          <w:rFonts w:ascii="Times New Roman" w:hAnsi="Times New Roman"/>
          <w:sz w:val="24"/>
          <w:szCs w:val="24"/>
        </w:rPr>
        <w:t xml:space="preserve">, </w:t>
      </w:r>
      <w:r>
        <w:rPr>
          <w:rFonts w:ascii="Times New Roman" w:hAnsi="Times New Roman"/>
          <w:sz w:val="24"/>
          <w:szCs w:val="24"/>
        </w:rPr>
        <w:t>10-12 page paper</w:t>
      </w:r>
      <w:r w:rsidR="005326F5">
        <w:rPr>
          <w:rFonts w:ascii="Times New Roman" w:hAnsi="Times New Roman"/>
          <w:sz w:val="24"/>
          <w:szCs w:val="24"/>
        </w:rPr>
        <w:t xml:space="preserve">, </w:t>
      </w:r>
      <w:r w:rsidR="003B589D">
        <w:rPr>
          <w:rFonts w:ascii="Times New Roman" w:hAnsi="Times New Roman"/>
          <w:sz w:val="24"/>
          <w:szCs w:val="24"/>
        </w:rPr>
        <w:t xml:space="preserve">in which they </w:t>
      </w:r>
      <w:r w:rsidR="005232F5">
        <w:rPr>
          <w:rFonts w:ascii="Times New Roman" w:hAnsi="Times New Roman"/>
          <w:sz w:val="24"/>
          <w:szCs w:val="24"/>
        </w:rPr>
        <w:t xml:space="preserve">articulated </w:t>
      </w:r>
      <w:r>
        <w:rPr>
          <w:rFonts w:ascii="Times New Roman" w:hAnsi="Times New Roman"/>
          <w:sz w:val="24"/>
          <w:szCs w:val="24"/>
        </w:rPr>
        <w:t xml:space="preserve">their </w:t>
      </w:r>
      <w:r w:rsidR="005951DD">
        <w:rPr>
          <w:rFonts w:ascii="Times New Roman" w:hAnsi="Times New Roman"/>
          <w:sz w:val="24"/>
          <w:szCs w:val="24"/>
        </w:rPr>
        <w:t>AR concept</w:t>
      </w:r>
      <w:r w:rsidR="00E75512">
        <w:rPr>
          <w:rFonts w:ascii="Times New Roman" w:hAnsi="Times New Roman"/>
          <w:sz w:val="24"/>
          <w:szCs w:val="24"/>
        </w:rPr>
        <w:t>.  I</w:t>
      </w:r>
      <w:r w:rsidR="005951DD">
        <w:rPr>
          <w:rFonts w:ascii="Times New Roman" w:hAnsi="Times New Roman"/>
          <w:sz w:val="24"/>
          <w:szCs w:val="24"/>
        </w:rPr>
        <w:t xml:space="preserve">n </w:t>
      </w:r>
      <w:r w:rsidR="00E75512">
        <w:rPr>
          <w:rFonts w:ascii="Times New Roman" w:hAnsi="Times New Roman"/>
          <w:sz w:val="24"/>
          <w:szCs w:val="24"/>
        </w:rPr>
        <w:t xml:space="preserve">it, </w:t>
      </w:r>
      <w:r w:rsidR="005951DD">
        <w:rPr>
          <w:rFonts w:ascii="Times New Roman" w:hAnsi="Times New Roman"/>
          <w:sz w:val="24"/>
          <w:szCs w:val="24"/>
        </w:rPr>
        <w:t xml:space="preserve">they </w:t>
      </w:r>
      <w:r w:rsidR="005232F5">
        <w:rPr>
          <w:rFonts w:ascii="Times New Roman" w:hAnsi="Times New Roman"/>
          <w:sz w:val="24"/>
          <w:szCs w:val="24"/>
        </w:rPr>
        <w:t xml:space="preserve">communicated </w:t>
      </w:r>
      <w:r w:rsidR="006F5357">
        <w:rPr>
          <w:rFonts w:ascii="Times New Roman" w:hAnsi="Times New Roman"/>
          <w:sz w:val="24"/>
          <w:szCs w:val="24"/>
        </w:rPr>
        <w:t>their</w:t>
      </w:r>
      <w:r w:rsidR="005951DD">
        <w:rPr>
          <w:rFonts w:ascii="Times New Roman" w:hAnsi="Times New Roman"/>
          <w:sz w:val="24"/>
          <w:szCs w:val="24"/>
        </w:rPr>
        <w:t xml:space="preserve"> </w:t>
      </w:r>
      <w:r>
        <w:rPr>
          <w:rFonts w:ascii="Times New Roman" w:hAnsi="Times New Roman"/>
          <w:sz w:val="24"/>
          <w:szCs w:val="24"/>
        </w:rPr>
        <w:t>PoP and contextualize</w:t>
      </w:r>
      <w:r w:rsidR="005232F5">
        <w:rPr>
          <w:rFonts w:ascii="Times New Roman" w:hAnsi="Times New Roman"/>
          <w:sz w:val="24"/>
          <w:szCs w:val="24"/>
        </w:rPr>
        <w:t>d</w:t>
      </w:r>
      <w:r>
        <w:rPr>
          <w:rFonts w:ascii="Times New Roman" w:hAnsi="Times New Roman"/>
          <w:sz w:val="24"/>
          <w:szCs w:val="24"/>
        </w:rPr>
        <w:t xml:space="preserve"> it, draft</w:t>
      </w:r>
      <w:r w:rsidR="005232F5">
        <w:rPr>
          <w:rFonts w:ascii="Times New Roman" w:hAnsi="Times New Roman"/>
          <w:sz w:val="24"/>
          <w:szCs w:val="24"/>
        </w:rPr>
        <w:t>ed</w:t>
      </w:r>
      <w:r>
        <w:rPr>
          <w:rFonts w:ascii="Times New Roman" w:hAnsi="Times New Roman"/>
          <w:sz w:val="24"/>
          <w:szCs w:val="24"/>
        </w:rPr>
        <w:t xml:space="preserve"> their initial research questions</w:t>
      </w:r>
      <w:r w:rsidR="00E75512">
        <w:rPr>
          <w:rFonts w:ascii="Times New Roman" w:hAnsi="Times New Roman"/>
          <w:sz w:val="24"/>
          <w:szCs w:val="24"/>
        </w:rPr>
        <w:t>,</w:t>
      </w:r>
      <w:r>
        <w:rPr>
          <w:rFonts w:ascii="Times New Roman" w:hAnsi="Times New Roman"/>
          <w:sz w:val="24"/>
          <w:szCs w:val="24"/>
        </w:rPr>
        <w:t xml:space="preserve"> provide</w:t>
      </w:r>
      <w:r w:rsidR="005232F5">
        <w:rPr>
          <w:rFonts w:ascii="Times New Roman" w:hAnsi="Times New Roman"/>
          <w:sz w:val="24"/>
          <w:szCs w:val="24"/>
        </w:rPr>
        <w:t>d</w:t>
      </w:r>
      <w:r>
        <w:rPr>
          <w:rFonts w:ascii="Times New Roman" w:hAnsi="Times New Roman"/>
          <w:sz w:val="24"/>
          <w:szCs w:val="24"/>
        </w:rPr>
        <w:t xml:space="preserve"> a very </w:t>
      </w:r>
      <w:r w:rsidR="003B589D">
        <w:rPr>
          <w:rFonts w:ascii="Times New Roman" w:hAnsi="Times New Roman"/>
          <w:sz w:val="24"/>
          <w:szCs w:val="24"/>
        </w:rPr>
        <w:t xml:space="preserve">concise </w:t>
      </w:r>
      <w:r w:rsidR="005326F5">
        <w:rPr>
          <w:rFonts w:ascii="Times New Roman" w:hAnsi="Times New Roman"/>
          <w:sz w:val="24"/>
          <w:szCs w:val="24"/>
        </w:rPr>
        <w:t xml:space="preserve">summary </w:t>
      </w:r>
      <w:r>
        <w:rPr>
          <w:rFonts w:ascii="Times New Roman" w:hAnsi="Times New Roman"/>
          <w:sz w:val="24"/>
          <w:szCs w:val="24"/>
        </w:rPr>
        <w:t xml:space="preserve">of </w:t>
      </w:r>
      <w:r w:rsidR="00F66052">
        <w:rPr>
          <w:rFonts w:ascii="Times New Roman" w:hAnsi="Times New Roman"/>
          <w:sz w:val="24"/>
          <w:szCs w:val="24"/>
        </w:rPr>
        <w:t xml:space="preserve">some </w:t>
      </w:r>
      <w:r>
        <w:rPr>
          <w:rFonts w:ascii="Times New Roman" w:hAnsi="Times New Roman"/>
          <w:sz w:val="24"/>
          <w:szCs w:val="24"/>
        </w:rPr>
        <w:t>literature relevant to their PoP</w:t>
      </w:r>
      <w:r w:rsidR="00E75512">
        <w:rPr>
          <w:rFonts w:ascii="Times New Roman" w:hAnsi="Times New Roman"/>
          <w:sz w:val="24"/>
          <w:szCs w:val="24"/>
        </w:rPr>
        <w:t xml:space="preserve">, and </w:t>
      </w:r>
      <w:r w:rsidR="00E75512" w:rsidRPr="00E75512">
        <w:rPr>
          <w:rFonts w:ascii="Times New Roman" w:eastAsia="Times New Roman" w:hAnsi="Times New Roman"/>
          <w:sz w:val="24"/>
          <w:szCs w:val="24"/>
        </w:rPr>
        <w:t>develop</w:t>
      </w:r>
      <w:r w:rsidR="005232F5">
        <w:rPr>
          <w:rFonts w:ascii="Times New Roman" w:eastAsia="Times New Roman" w:hAnsi="Times New Roman"/>
          <w:sz w:val="24"/>
          <w:szCs w:val="24"/>
        </w:rPr>
        <w:t>ed</w:t>
      </w:r>
      <w:r w:rsidR="00E75512" w:rsidRPr="00E75512">
        <w:rPr>
          <w:rFonts w:ascii="Times New Roman" w:eastAsia="Times New Roman" w:hAnsi="Times New Roman"/>
          <w:sz w:val="24"/>
          <w:szCs w:val="24"/>
        </w:rPr>
        <w:t xml:space="preserve"> </w:t>
      </w:r>
      <w:r w:rsidR="00602AD1">
        <w:rPr>
          <w:rFonts w:ascii="Times New Roman" w:eastAsia="Times New Roman" w:hAnsi="Times New Roman"/>
          <w:sz w:val="24"/>
          <w:szCs w:val="24"/>
        </w:rPr>
        <w:t xml:space="preserve">some initial thoughts about methodology on how </w:t>
      </w:r>
      <w:r w:rsidR="00E75512" w:rsidRPr="00E75512">
        <w:rPr>
          <w:rFonts w:ascii="Times New Roman" w:eastAsia="Times New Roman" w:hAnsi="Times New Roman"/>
          <w:sz w:val="24"/>
          <w:szCs w:val="24"/>
        </w:rPr>
        <w:t>to address their PoP</w:t>
      </w:r>
      <w:r w:rsidR="00E75512">
        <w:rPr>
          <w:rFonts w:ascii="Times New Roman" w:eastAsia="Times New Roman" w:hAnsi="Times New Roman"/>
          <w:sz w:val="24"/>
          <w:szCs w:val="24"/>
        </w:rPr>
        <w:t xml:space="preserve">.  </w:t>
      </w:r>
      <w:r>
        <w:rPr>
          <w:rFonts w:ascii="Times New Roman" w:hAnsi="Times New Roman"/>
          <w:sz w:val="24"/>
          <w:szCs w:val="24"/>
        </w:rPr>
        <w:t xml:space="preserve">  </w:t>
      </w:r>
      <w:r w:rsidR="005777EB">
        <w:rPr>
          <w:rFonts w:ascii="Times New Roman" w:hAnsi="Times New Roman"/>
          <w:sz w:val="24"/>
          <w:szCs w:val="24"/>
        </w:rPr>
        <w:t xml:space="preserve"> </w:t>
      </w:r>
      <w:r w:rsidR="00483ADA">
        <w:rPr>
          <w:rFonts w:ascii="Times New Roman" w:hAnsi="Times New Roman"/>
          <w:sz w:val="24"/>
          <w:szCs w:val="24"/>
        </w:rPr>
        <w:t xml:space="preserve"> </w:t>
      </w:r>
    </w:p>
    <w:p w14:paraId="44C602D9" w14:textId="2618F4A3" w:rsidR="00E75512" w:rsidRDefault="005951DD" w:rsidP="000A09B2">
      <w:pPr>
        <w:spacing w:after="0" w:line="480" w:lineRule="auto"/>
        <w:ind w:firstLine="720"/>
        <w:rPr>
          <w:rFonts w:ascii="Times New Roman" w:hAnsi="Times New Roman"/>
          <w:sz w:val="24"/>
          <w:szCs w:val="24"/>
        </w:rPr>
      </w:pPr>
      <w:r>
        <w:rPr>
          <w:rFonts w:ascii="Times New Roman" w:hAnsi="Times New Roman"/>
          <w:b/>
          <w:sz w:val="24"/>
          <w:szCs w:val="24"/>
        </w:rPr>
        <w:t xml:space="preserve">Second term AR including </w:t>
      </w:r>
      <w:r w:rsidR="00911CD7" w:rsidRPr="00DC3690">
        <w:rPr>
          <w:rFonts w:ascii="Times New Roman" w:hAnsi="Times New Roman"/>
          <w:b/>
          <w:sz w:val="24"/>
          <w:szCs w:val="24"/>
        </w:rPr>
        <w:t>Cycle 0</w:t>
      </w:r>
      <w:r w:rsidR="00D513A3">
        <w:rPr>
          <w:rFonts w:ascii="Times New Roman" w:hAnsi="Times New Roman"/>
          <w:b/>
          <w:sz w:val="24"/>
          <w:szCs w:val="24"/>
        </w:rPr>
        <w:t xml:space="preserve"> and preparing for Cycle 1</w:t>
      </w:r>
      <w:r w:rsidR="00DC3690">
        <w:rPr>
          <w:rFonts w:ascii="Times New Roman" w:hAnsi="Times New Roman"/>
          <w:b/>
          <w:sz w:val="24"/>
          <w:szCs w:val="24"/>
        </w:rPr>
        <w:t>.</w:t>
      </w:r>
      <w:r w:rsidR="00596461">
        <w:rPr>
          <w:rFonts w:ascii="Times New Roman" w:hAnsi="Times New Roman"/>
          <w:sz w:val="24"/>
          <w:szCs w:val="24"/>
        </w:rPr>
        <w:t xml:space="preserve">  </w:t>
      </w:r>
      <w:r w:rsidR="0090277B">
        <w:rPr>
          <w:rFonts w:ascii="Times New Roman" w:hAnsi="Times New Roman"/>
          <w:sz w:val="24"/>
          <w:szCs w:val="24"/>
        </w:rPr>
        <w:t xml:space="preserve">In </w:t>
      </w:r>
      <w:r w:rsidR="00596461">
        <w:rPr>
          <w:rFonts w:ascii="Times New Roman" w:hAnsi="Times New Roman"/>
          <w:sz w:val="24"/>
          <w:szCs w:val="24"/>
        </w:rPr>
        <w:t>TEL 711—Strategies for Inquiry</w:t>
      </w:r>
      <w:r w:rsidR="0090277B">
        <w:rPr>
          <w:rFonts w:ascii="Times New Roman" w:hAnsi="Times New Roman"/>
          <w:sz w:val="24"/>
          <w:szCs w:val="24"/>
        </w:rPr>
        <w:t xml:space="preserve">, students </w:t>
      </w:r>
      <w:r w:rsidR="005232F5">
        <w:rPr>
          <w:rFonts w:ascii="Times New Roman" w:hAnsi="Times New Roman"/>
          <w:sz w:val="24"/>
          <w:szCs w:val="24"/>
        </w:rPr>
        <w:t xml:space="preserve">have been </w:t>
      </w:r>
      <w:r w:rsidR="00596461">
        <w:rPr>
          <w:rFonts w:ascii="Times New Roman" w:hAnsi="Times New Roman"/>
          <w:sz w:val="24"/>
          <w:szCs w:val="24"/>
        </w:rPr>
        <w:t>require</w:t>
      </w:r>
      <w:r w:rsidR="0090277B">
        <w:rPr>
          <w:rFonts w:ascii="Times New Roman" w:hAnsi="Times New Roman"/>
          <w:sz w:val="24"/>
          <w:szCs w:val="24"/>
        </w:rPr>
        <w:t>d</w:t>
      </w:r>
      <w:r w:rsidR="00596461">
        <w:rPr>
          <w:rFonts w:ascii="Times New Roman" w:hAnsi="Times New Roman"/>
          <w:sz w:val="24"/>
          <w:szCs w:val="24"/>
        </w:rPr>
        <w:t xml:space="preserve"> to extend and refine their thinking about their PoP and their research questions.  </w:t>
      </w:r>
      <w:r w:rsidR="000A09B2">
        <w:rPr>
          <w:rFonts w:ascii="Times New Roman" w:hAnsi="Times New Roman"/>
          <w:sz w:val="24"/>
          <w:szCs w:val="24"/>
        </w:rPr>
        <w:t>Note: It was not expected that students would necessarily develop an ultimate PoP or final research questions.  Instead, we considered the</w:t>
      </w:r>
      <w:r w:rsidR="00757B25">
        <w:rPr>
          <w:rFonts w:ascii="Times New Roman" w:hAnsi="Times New Roman"/>
          <w:sz w:val="24"/>
          <w:szCs w:val="24"/>
        </w:rPr>
        <w:t>se early efforts to be developmental in nature.  Thus, the</w:t>
      </w:r>
      <w:r w:rsidR="000A09B2">
        <w:rPr>
          <w:rFonts w:ascii="Times New Roman" w:hAnsi="Times New Roman"/>
          <w:sz w:val="24"/>
          <w:szCs w:val="24"/>
        </w:rPr>
        <w:t xml:space="preserve"> PoP and the research questions </w:t>
      </w:r>
      <w:r w:rsidR="00757B25">
        <w:rPr>
          <w:rFonts w:ascii="Times New Roman" w:hAnsi="Times New Roman"/>
          <w:sz w:val="24"/>
          <w:szCs w:val="24"/>
        </w:rPr>
        <w:t>have been viewed as</w:t>
      </w:r>
      <w:r w:rsidR="000A09B2">
        <w:rPr>
          <w:rFonts w:ascii="Times New Roman" w:hAnsi="Times New Roman"/>
          <w:sz w:val="24"/>
          <w:szCs w:val="24"/>
        </w:rPr>
        <w:t xml:space="preserve"> ‘working PoP and </w:t>
      </w:r>
      <w:r w:rsidR="00757B25">
        <w:rPr>
          <w:rFonts w:ascii="Times New Roman" w:hAnsi="Times New Roman"/>
          <w:sz w:val="24"/>
          <w:szCs w:val="24"/>
        </w:rPr>
        <w:t xml:space="preserve">research </w:t>
      </w:r>
      <w:r w:rsidR="000A09B2">
        <w:rPr>
          <w:rFonts w:ascii="Times New Roman" w:hAnsi="Times New Roman"/>
          <w:sz w:val="24"/>
          <w:szCs w:val="24"/>
        </w:rPr>
        <w:t xml:space="preserve">questions’ that </w:t>
      </w:r>
      <w:r w:rsidR="00757B25">
        <w:rPr>
          <w:rFonts w:ascii="Times New Roman" w:hAnsi="Times New Roman"/>
          <w:sz w:val="24"/>
          <w:szCs w:val="24"/>
        </w:rPr>
        <w:t xml:space="preserve">were intended to </w:t>
      </w:r>
      <w:r w:rsidR="000A09B2">
        <w:rPr>
          <w:rFonts w:ascii="Times New Roman" w:hAnsi="Times New Roman"/>
          <w:sz w:val="24"/>
          <w:szCs w:val="24"/>
        </w:rPr>
        <w:t xml:space="preserve">be refined as students proceeded through the program.  </w:t>
      </w:r>
      <w:r w:rsidR="00CC4122">
        <w:rPr>
          <w:rFonts w:ascii="Times New Roman" w:hAnsi="Times New Roman"/>
          <w:sz w:val="24"/>
          <w:szCs w:val="24"/>
        </w:rPr>
        <w:t>Moreover</w:t>
      </w:r>
      <w:r w:rsidR="00596461">
        <w:rPr>
          <w:rFonts w:ascii="Times New Roman" w:hAnsi="Times New Roman"/>
          <w:sz w:val="24"/>
          <w:szCs w:val="24"/>
        </w:rPr>
        <w:t xml:space="preserve">, the course </w:t>
      </w:r>
      <w:r w:rsidR="003963AF">
        <w:rPr>
          <w:rFonts w:ascii="Times New Roman" w:hAnsi="Times New Roman"/>
          <w:sz w:val="24"/>
          <w:szCs w:val="24"/>
        </w:rPr>
        <w:t>wa</w:t>
      </w:r>
      <w:r w:rsidR="00596461">
        <w:rPr>
          <w:rFonts w:ascii="Times New Roman" w:hAnsi="Times New Roman"/>
          <w:sz w:val="24"/>
          <w:szCs w:val="24"/>
        </w:rPr>
        <w:t xml:space="preserve">s designed to aid students in developing understanding of quantitative and qualitative research, developing background on theories (along with TEL 703), and building skill in </w:t>
      </w:r>
      <w:r w:rsidR="00E75512">
        <w:rPr>
          <w:rFonts w:ascii="Times New Roman" w:hAnsi="Times New Roman"/>
          <w:sz w:val="24"/>
          <w:szCs w:val="24"/>
        </w:rPr>
        <w:t xml:space="preserve">critically </w:t>
      </w:r>
      <w:r w:rsidR="00596461">
        <w:rPr>
          <w:rFonts w:ascii="Times New Roman" w:hAnsi="Times New Roman"/>
          <w:sz w:val="24"/>
          <w:szCs w:val="24"/>
        </w:rPr>
        <w:t>reading the literature (in conjunction with TEL 707).  Texts such as Creswell (2015)</w:t>
      </w:r>
      <w:r w:rsidR="00FB6CE1">
        <w:rPr>
          <w:rFonts w:ascii="Times New Roman" w:hAnsi="Times New Roman"/>
          <w:sz w:val="24"/>
          <w:szCs w:val="24"/>
        </w:rPr>
        <w:t xml:space="preserve"> on general research using quantitative and qualitative research techniques</w:t>
      </w:r>
      <w:r w:rsidR="00CC4122">
        <w:rPr>
          <w:rFonts w:ascii="Times New Roman" w:hAnsi="Times New Roman"/>
          <w:sz w:val="24"/>
          <w:szCs w:val="24"/>
        </w:rPr>
        <w:t>,</w:t>
      </w:r>
      <w:r w:rsidR="00596461">
        <w:rPr>
          <w:rFonts w:ascii="Times New Roman" w:hAnsi="Times New Roman"/>
          <w:sz w:val="24"/>
          <w:szCs w:val="24"/>
        </w:rPr>
        <w:t xml:space="preserve"> </w:t>
      </w:r>
      <w:r w:rsidR="00CC4122">
        <w:rPr>
          <w:rFonts w:ascii="Times New Roman" w:hAnsi="Times New Roman"/>
          <w:sz w:val="24"/>
          <w:szCs w:val="24"/>
        </w:rPr>
        <w:t>Plano Clark and Creswell (2015)</w:t>
      </w:r>
      <w:r w:rsidR="00FB6CE1">
        <w:rPr>
          <w:rFonts w:ascii="Times New Roman" w:hAnsi="Times New Roman"/>
          <w:sz w:val="24"/>
          <w:szCs w:val="24"/>
        </w:rPr>
        <w:t xml:space="preserve"> on reading research</w:t>
      </w:r>
      <w:r w:rsidR="00CC4122">
        <w:rPr>
          <w:rFonts w:ascii="Times New Roman" w:hAnsi="Times New Roman"/>
          <w:sz w:val="24"/>
          <w:szCs w:val="24"/>
        </w:rPr>
        <w:t>, and</w:t>
      </w:r>
      <w:r w:rsidR="00FB6CE1">
        <w:rPr>
          <w:rFonts w:ascii="Times New Roman" w:hAnsi="Times New Roman"/>
          <w:sz w:val="24"/>
          <w:szCs w:val="24"/>
        </w:rPr>
        <w:t xml:space="preserve"> </w:t>
      </w:r>
      <w:r w:rsidR="00B62826">
        <w:rPr>
          <w:rFonts w:ascii="Times New Roman" w:hAnsi="Times New Roman"/>
          <w:sz w:val="24"/>
          <w:szCs w:val="24"/>
        </w:rPr>
        <w:t xml:space="preserve">selected chapters </w:t>
      </w:r>
      <w:r w:rsidR="00B62826" w:rsidRPr="00C05844">
        <w:rPr>
          <w:rFonts w:ascii="Times New Roman" w:hAnsi="Times New Roman"/>
          <w:sz w:val="24"/>
          <w:szCs w:val="24"/>
        </w:rPr>
        <w:t xml:space="preserve">from </w:t>
      </w:r>
      <w:r w:rsidR="00FB6CE1" w:rsidRPr="00C05844">
        <w:rPr>
          <w:rFonts w:ascii="Times New Roman" w:hAnsi="Times New Roman"/>
          <w:sz w:val="24"/>
          <w:szCs w:val="24"/>
        </w:rPr>
        <w:t>Brinkmann and Kvale (2015) on interviews</w:t>
      </w:r>
      <w:r w:rsidR="007F40E2">
        <w:rPr>
          <w:rFonts w:ascii="Times New Roman" w:hAnsi="Times New Roman"/>
          <w:sz w:val="24"/>
          <w:szCs w:val="24"/>
        </w:rPr>
        <w:t xml:space="preserve"> were used to help</w:t>
      </w:r>
      <w:r w:rsidR="00CC4122">
        <w:rPr>
          <w:rFonts w:ascii="Times New Roman" w:hAnsi="Times New Roman"/>
          <w:sz w:val="24"/>
          <w:szCs w:val="24"/>
        </w:rPr>
        <w:t xml:space="preserve"> facilitate </w:t>
      </w:r>
      <w:r w:rsidR="00FB6CE1">
        <w:rPr>
          <w:rFonts w:ascii="Times New Roman" w:hAnsi="Times New Roman"/>
          <w:sz w:val="24"/>
          <w:szCs w:val="24"/>
        </w:rPr>
        <w:t xml:space="preserve">students’ </w:t>
      </w:r>
      <w:r w:rsidR="00CC4122">
        <w:rPr>
          <w:rFonts w:ascii="Times New Roman" w:hAnsi="Times New Roman"/>
          <w:sz w:val="24"/>
          <w:szCs w:val="24"/>
        </w:rPr>
        <w:t xml:space="preserve">development of knowledge and skills </w:t>
      </w:r>
      <w:r w:rsidR="00FB6CE1">
        <w:rPr>
          <w:rFonts w:ascii="Times New Roman" w:hAnsi="Times New Roman"/>
          <w:sz w:val="24"/>
          <w:szCs w:val="24"/>
        </w:rPr>
        <w:t xml:space="preserve">appropriate to the AR work </w:t>
      </w:r>
      <w:r w:rsidR="005326F5">
        <w:rPr>
          <w:rFonts w:ascii="Times New Roman" w:hAnsi="Times New Roman"/>
          <w:sz w:val="24"/>
          <w:szCs w:val="24"/>
        </w:rPr>
        <w:t xml:space="preserve">in which </w:t>
      </w:r>
      <w:r w:rsidR="00FB6CE1">
        <w:rPr>
          <w:rFonts w:ascii="Times New Roman" w:hAnsi="Times New Roman"/>
          <w:sz w:val="24"/>
          <w:szCs w:val="24"/>
        </w:rPr>
        <w:t xml:space="preserve">they </w:t>
      </w:r>
      <w:r w:rsidR="003963AF">
        <w:rPr>
          <w:rFonts w:ascii="Times New Roman" w:hAnsi="Times New Roman"/>
          <w:sz w:val="24"/>
          <w:szCs w:val="24"/>
        </w:rPr>
        <w:t>we</w:t>
      </w:r>
      <w:r w:rsidR="00FB6CE1">
        <w:rPr>
          <w:rFonts w:ascii="Times New Roman" w:hAnsi="Times New Roman"/>
          <w:sz w:val="24"/>
          <w:szCs w:val="24"/>
        </w:rPr>
        <w:t xml:space="preserve">re </w:t>
      </w:r>
      <w:r w:rsidR="005326F5">
        <w:rPr>
          <w:rFonts w:ascii="Times New Roman" w:hAnsi="Times New Roman"/>
          <w:sz w:val="24"/>
          <w:szCs w:val="24"/>
        </w:rPr>
        <w:t>engaged</w:t>
      </w:r>
      <w:r w:rsidR="00CC4122">
        <w:rPr>
          <w:rFonts w:ascii="Times New Roman" w:hAnsi="Times New Roman"/>
          <w:sz w:val="24"/>
          <w:szCs w:val="24"/>
        </w:rPr>
        <w:t xml:space="preserve">.  </w:t>
      </w:r>
      <w:r w:rsidR="000A09B2">
        <w:rPr>
          <w:rFonts w:ascii="Times New Roman" w:hAnsi="Times New Roman"/>
          <w:sz w:val="24"/>
          <w:szCs w:val="24"/>
        </w:rPr>
        <w:t>Finally</w:t>
      </w:r>
      <w:r w:rsidR="00CC4122">
        <w:rPr>
          <w:rFonts w:ascii="Times New Roman" w:hAnsi="Times New Roman"/>
          <w:sz w:val="24"/>
          <w:szCs w:val="24"/>
        </w:rPr>
        <w:t>, students design</w:t>
      </w:r>
      <w:r w:rsidR="003963AF">
        <w:rPr>
          <w:rFonts w:ascii="Times New Roman" w:hAnsi="Times New Roman"/>
          <w:sz w:val="24"/>
          <w:szCs w:val="24"/>
        </w:rPr>
        <w:t>ed</w:t>
      </w:r>
      <w:r w:rsidR="00CC4122">
        <w:rPr>
          <w:rFonts w:ascii="Times New Roman" w:hAnsi="Times New Roman"/>
          <w:sz w:val="24"/>
          <w:szCs w:val="24"/>
        </w:rPr>
        <w:t xml:space="preserve"> an initial</w:t>
      </w:r>
      <w:r w:rsidR="000A09B2">
        <w:rPr>
          <w:rFonts w:ascii="Times New Roman" w:hAnsi="Times New Roman"/>
          <w:sz w:val="24"/>
          <w:szCs w:val="24"/>
        </w:rPr>
        <w:t>, simple</w:t>
      </w:r>
      <w:r w:rsidR="00CC4122">
        <w:rPr>
          <w:rFonts w:ascii="Times New Roman" w:hAnsi="Times New Roman"/>
          <w:sz w:val="24"/>
          <w:szCs w:val="24"/>
        </w:rPr>
        <w:t xml:space="preserve"> interview </w:t>
      </w:r>
      <w:r w:rsidR="00FB6CE1">
        <w:rPr>
          <w:rFonts w:ascii="Times New Roman" w:hAnsi="Times New Roman"/>
          <w:sz w:val="24"/>
          <w:szCs w:val="24"/>
        </w:rPr>
        <w:t xml:space="preserve">or survey for their Cycle 0 research efforts and </w:t>
      </w:r>
      <w:r w:rsidR="003963AF">
        <w:rPr>
          <w:rFonts w:ascii="Times New Roman" w:hAnsi="Times New Roman"/>
          <w:sz w:val="24"/>
          <w:szCs w:val="24"/>
        </w:rPr>
        <w:t>conducted</w:t>
      </w:r>
      <w:r w:rsidR="00FB6CE1">
        <w:rPr>
          <w:rFonts w:ascii="Times New Roman" w:hAnsi="Times New Roman"/>
          <w:sz w:val="24"/>
          <w:szCs w:val="24"/>
        </w:rPr>
        <w:t xml:space="preserve"> th</w:t>
      </w:r>
      <w:r w:rsidR="006F5357">
        <w:rPr>
          <w:rFonts w:ascii="Times New Roman" w:hAnsi="Times New Roman"/>
          <w:sz w:val="24"/>
          <w:szCs w:val="24"/>
        </w:rPr>
        <w:t>at</w:t>
      </w:r>
      <w:r w:rsidR="00FB6CE1">
        <w:rPr>
          <w:rFonts w:ascii="Times New Roman" w:hAnsi="Times New Roman"/>
          <w:sz w:val="24"/>
          <w:szCs w:val="24"/>
        </w:rPr>
        <w:t xml:space="preserve"> work.</w:t>
      </w:r>
      <w:r w:rsidR="000A09B2">
        <w:rPr>
          <w:rFonts w:ascii="Times New Roman" w:hAnsi="Times New Roman"/>
          <w:sz w:val="24"/>
          <w:szCs w:val="24"/>
        </w:rPr>
        <w:t xml:space="preserve">  </w:t>
      </w:r>
      <w:r w:rsidR="00FB6CE1">
        <w:rPr>
          <w:rFonts w:ascii="Times New Roman" w:hAnsi="Times New Roman"/>
          <w:sz w:val="24"/>
          <w:szCs w:val="24"/>
        </w:rPr>
        <w:t xml:space="preserve">  </w:t>
      </w:r>
    </w:p>
    <w:p w14:paraId="7B6826D4" w14:textId="5A177E21" w:rsidR="00E10601" w:rsidRDefault="00E75512" w:rsidP="00EE6FDA">
      <w:pPr>
        <w:spacing w:after="0" w:line="480" w:lineRule="auto"/>
        <w:ind w:firstLine="720"/>
        <w:rPr>
          <w:rFonts w:ascii="Times New Roman" w:hAnsi="Times New Roman"/>
          <w:sz w:val="24"/>
          <w:szCs w:val="24"/>
        </w:rPr>
      </w:pPr>
      <w:r>
        <w:rPr>
          <w:rFonts w:ascii="Times New Roman" w:hAnsi="Times New Roman"/>
          <w:sz w:val="24"/>
          <w:szCs w:val="24"/>
        </w:rPr>
        <w:lastRenderedPageBreak/>
        <w:t xml:space="preserve">In their AR efforts, the scope of </w:t>
      </w:r>
      <w:r w:rsidR="00EE6FDA">
        <w:rPr>
          <w:rFonts w:ascii="Times New Roman" w:hAnsi="Times New Roman"/>
          <w:sz w:val="24"/>
          <w:szCs w:val="24"/>
        </w:rPr>
        <w:t xml:space="preserve">the work for </w:t>
      </w:r>
      <w:r>
        <w:rPr>
          <w:rFonts w:ascii="Times New Roman" w:hAnsi="Times New Roman"/>
          <w:sz w:val="24"/>
          <w:szCs w:val="24"/>
        </w:rPr>
        <w:t xml:space="preserve">Cycle 0 </w:t>
      </w:r>
      <w:r w:rsidR="003963AF">
        <w:rPr>
          <w:rFonts w:ascii="Times New Roman" w:hAnsi="Times New Roman"/>
          <w:sz w:val="24"/>
          <w:szCs w:val="24"/>
        </w:rPr>
        <w:t xml:space="preserve">has been </w:t>
      </w:r>
      <w:r>
        <w:rPr>
          <w:rFonts w:ascii="Times New Roman" w:hAnsi="Times New Roman"/>
          <w:sz w:val="24"/>
          <w:szCs w:val="24"/>
        </w:rPr>
        <w:t xml:space="preserve">limited.  Typically, students </w:t>
      </w:r>
      <w:r w:rsidR="003963AF">
        <w:rPr>
          <w:rFonts w:ascii="Times New Roman" w:hAnsi="Times New Roman"/>
          <w:sz w:val="24"/>
          <w:szCs w:val="24"/>
        </w:rPr>
        <w:t xml:space="preserve">conducted </w:t>
      </w:r>
      <w:r>
        <w:rPr>
          <w:rFonts w:ascii="Times New Roman" w:hAnsi="Times New Roman"/>
          <w:sz w:val="24"/>
          <w:szCs w:val="24"/>
        </w:rPr>
        <w:t>3-4 interviews of their colleagues</w:t>
      </w:r>
      <w:r w:rsidR="00354E58">
        <w:rPr>
          <w:rFonts w:ascii="Times New Roman" w:hAnsi="Times New Roman"/>
          <w:sz w:val="24"/>
          <w:szCs w:val="24"/>
        </w:rPr>
        <w:t>,</w:t>
      </w:r>
      <w:r>
        <w:rPr>
          <w:rFonts w:ascii="Times New Roman" w:hAnsi="Times New Roman"/>
          <w:sz w:val="24"/>
          <w:szCs w:val="24"/>
        </w:rPr>
        <w:t xml:space="preserve"> staff members</w:t>
      </w:r>
      <w:r w:rsidR="00354E58">
        <w:rPr>
          <w:rFonts w:ascii="Times New Roman" w:hAnsi="Times New Roman"/>
          <w:sz w:val="24"/>
          <w:szCs w:val="24"/>
        </w:rPr>
        <w:t>, or students</w:t>
      </w:r>
      <w:r>
        <w:rPr>
          <w:rFonts w:ascii="Times New Roman" w:hAnsi="Times New Roman"/>
          <w:sz w:val="24"/>
          <w:szCs w:val="24"/>
        </w:rPr>
        <w:t xml:space="preserve"> in which they </w:t>
      </w:r>
      <w:r w:rsidR="003963AF">
        <w:rPr>
          <w:rFonts w:ascii="Times New Roman" w:hAnsi="Times New Roman"/>
          <w:sz w:val="24"/>
          <w:szCs w:val="24"/>
        </w:rPr>
        <w:t>we</w:t>
      </w:r>
      <w:r>
        <w:rPr>
          <w:rFonts w:ascii="Times New Roman" w:hAnsi="Times New Roman"/>
          <w:sz w:val="24"/>
          <w:szCs w:val="24"/>
        </w:rPr>
        <w:t>re focus</w:t>
      </w:r>
      <w:r w:rsidR="00E22C73">
        <w:rPr>
          <w:rFonts w:ascii="Times New Roman" w:hAnsi="Times New Roman"/>
          <w:sz w:val="24"/>
          <w:szCs w:val="24"/>
        </w:rPr>
        <w:t>ed</w:t>
      </w:r>
      <w:r>
        <w:rPr>
          <w:rFonts w:ascii="Times New Roman" w:hAnsi="Times New Roman"/>
          <w:sz w:val="24"/>
          <w:szCs w:val="24"/>
        </w:rPr>
        <w:t xml:space="preserve"> on reconnaissance work </w:t>
      </w:r>
      <w:r w:rsidR="00354E58">
        <w:rPr>
          <w:rFonts w:ascii="Times New Roman" w:hAnsi="Times New Roman"/>
          <w:sz w:val="24"/>
          <w:szCs w:val="24"/>
        </w:rPr>
        <w:t xml:space="preserve">and </w:t>
      </w:r>
      <w:r>
        <w:rPr>
          <w:rFonts w:ascii="Times New Roman" w:hAnsi="Times New Roman"/>
          <w:sz w:val="24"/>
          <w:szCs w:val="24"/>
        </w:rPr>
        <w:t>gather</w:t>
      </w:r>
      <w:r w:rsidR="00354E58">
        <w:rPr>
          <w:rFonts w:ascii="Times New Roman" w:hAnsi="Times New Roman"/>
          <w:sz w:val="24"/>
          <w:szCs w:val="24"/>
        </w:rPr>
        <w:t>ed</w:t>
      </w:r>
      <w:r>
        <w:rPr>
          <w:rFonts w:ascii="Times New Roman" w:hAnsi="Times New Roman"/>
          <w:sz w:val="24"/>
          <w:szCs w:val="24"/>
        </w:rPr>
        <w:t xml:space="preserve"> additional data to support inquiry into their PoP</w:t>
      </w:r>
      <w:r w:rsidR="00E10601">
        <w:rPr>
          <w:rFonts w:ascii="Times New Roman" w:hAnsi="Times New Roman"/>
          <w:sz w:val="24"/>
          <w:szCs w:val="24"/>
        </w:rPr>
        <w:t xml:space="preserve">, although some students </w:t>
      </w:r>
      <w:r w:rsidR="003963AF">
        <w:rPr>
          <w:rFonts w:ascii="Times New Roman" w:hAnsi="Times New Roman"/>
          <w:sz w:val="24"/>
          <w:szCs w:val="24"/>
        </w:rPr>
        <w:t xml:space="preserve">have </w:t>
      </w:r>
      <w:r w:rsidR="00E10601">
        <w:rPr>
          <w:rFonts w:ascii="Times New Roman" w:hAnsi="Times New Roman"/>
          <w:sz w:val="24"/>
          <w:szCs w:val="24"/>
        </w:rPr>
        <w:t>conduct</w:t>
      </w:r>
      <w:r w:rsidR="003963AF">
        <w:rPr>
          <w:rFonts w:ascii="Times New Roman" w:hAnsi="Times New Roman"/>
          <w:sz w:val="24"/>
          <w:szCs w:val="24"/>
        </w:rPr>
        <w:t>ed</w:t>
      </w:r>
      <w:r w:rsidR="00E10601">
        <w:rPr>
          <w:rFonts w:ascii="Times New Roman" w:hAnsi="Times New Roman"/>
          <w:sz w:val="24"/>
          <w:szCs w:val="24"/>
        </w:rPr>
        <w:t xml:space="preserve"> a survey</w:t>
      </w:r>
      <w:r w:rsidR="005326F5">
        <w:rPr>
          <w:rFonts w:ascii="Times New Roman" w:hAnsi="Times New Roman"/>
          <w:sz w:val="24"/>
          <w:szCs w:val="24"/>
        </w:rPr>
        <w:t xml:space="preserve"> with a small group of informants</w:t>
      </w:r>
      <w:r>
        <w:rPr>
          <w:rFonts w:ascii="Times New Roman" w:hAnsi="Times New Roman"/>
          <w:sz w:val="24"/>
          <w:szCs w:val="24"/>
        </w:rPr>
        <w:t>.</w:t>
      </w:r>
      <w:r w:rsidR="00E10601">
        <w:rPr>
          <w:rFonts w:ascii="Times New Roman" w:hAnsi="Times New Roman"/>
          <w:sz w:val="24"/>
          <w:szCs w:val="24"/>
        </w:rPr>
        <w:t xml:space="preserve">  </w:t>
      </w:r>
      <w:r w:rsidR="00E10601" w:rsidRPr="00C05844">
        <w:rPr>
          <w:rFonts w:ascii="Times New Roman" w:hAnsi="Times New Roman"/>
          <w:sz w:val="24"/>
          <w:szCs w:val="24"/>
        </w:rPr>
        <w:t xml:space="preserve">To prepare students for this cycle, they </w:t>
      </w:r>
      <w:r w:rsidR="003963AF" w:rsidRPr="00C05844">
        <w:rPr>
          <w:rFonts w:ascii="Times New Roman" w:hAnsi="Times New Roman"/>
          <w:sz w:val="24"/>
          <w:szCs w:val="24"/>
        </w:rPr>
        <w:t xml:space="preserve">have </w:t>
      </w:r>
      <w:r w:rsidR="00E10601" w:rsidRPr="00C05844">
        <w:rPr>
          <w:rFonts w:ascii="Times New Roman" w:hAnsi="Times New Roman"/>
          <w:sz w:val="24"/>
          <w:szCs w:val="24"/>
        </w:rPr>
        <w:t>read and discuss</w:t>
      </w:r>
      <w:r w:rsidR="003963AF" w:rsidRPr="00C05844">
        <w:rPr>
          <w:rFonts w:ascii="Times New Roman" w:hAnsi="Times New Roman"/>
          <w:sz w:val="24"/>
          <w:szCs w:val="24"/>
        </w:rPr>
        <w:t>ed</w:t>
      </w:r>
      <w:r w:rsidR="00E10601" w:rsidRPr="00C05844">
        <w:rPr>
          <w:rFonts w:ascii="Times New Roman" w:hAnsi="Times New Roman"/>
          <w:sz w:val="24"/>
          <w:szCs w:val="24"/>
        </w:rPr>
        <w:t xml:space="preserve"> </w:t>
      </w:r>
      <w:r w:rsidR="0045416B" w:rsidRPr="00C05844">
        <w:rPr>
          <w:rFonts w:ascii="Times New Roman" w:hAnsi="Times New Roman"/>
          <w:sz w:val="24"/>
          <w:szCs w:val="24"/>
        </w:rPr>
        <w:t xml:space="preserve">selected chapters </w:t>
      </w:r>
      <w:r w:rsidR="00E10601" w:rsidRPr="00C05844">
        <w:rPr>
          <w:rFonts w:ascii="Times New Roman" w:hAnsi="Times New Roman"/>
          <w:sz w:val="24"/>
          <w:szCs w:val="24"/>
        </w:rPr>
        <w:t xml:space="preserve">from </w:t>
      </w:r>
      <w:r w:rsidR="00E10601" w:rsidRPr="00C05844">
        <w:rPr>
          <w:rFonts w:ascii="Times New Roman" w:hAnsi="Times New Roman"/>
          <w:i/>
          <w:sz w:val="24"/>
          <w:szCs w:val="24"/>
        </w:rPr>
        <w:t>InterViews</w:t>
      </w:r>
      <w:r w:rsidR="00E10601" w:rsidRPr="00C05844">
        <w:rPr>
          <w:rFonts w:ascii="Times New Roman" w:hAnsi="Times New Roman"/>
          <w:sz w:val="24"/>
          <w:szCs w:val="24"/>
        </w:rPr>
        <w:t xml:space="preserve"> by Brinkmann and Kvale</w:t>
      </w:r>
      <w:r w:rsidR="00EE6FDA" w:rsidRPr="00C05844">
        <w:rPr>
          <w:rFonts w:ascii="Times New Roman" w:hAnsi="Times New Roman"/>
          <w:sz w:val="24"/>
          <w:szCs w:val="24"/>
        </w:rPr>
        <w:t xml:space="preserve"> (2015)</w:t>
      </w:r>
      <w:r w:rsidR="00E10601" w:rsidRPr="00C05844">
        <w:rPr>
          <w:rFonts w:ascii="Times New Roman" w:hAnsi="Times New Roman"/>
          <w:sz w:val="24"/>
          <w:szCs w:val="24"/>
        </w:rPr>
        <w:t>.</w:t>
      </w:r>
      <w:r w:rsidR="00E10601">
        <w:rPr>
          <w:rFonts w:ascii="Times New Roman" w:hAnsi="Times New Roman"/>
          <w:sz w:val="24"/>
          <w:szCs w:val="24"/>
        </w:rPr>
        <w:t xml:space="preserve">  Their efforts </w:t>
      </w:r>
      <w:r w:rsidR="003963AF">
        <w:rPr>
          <w:rFonts w:ascii="Times New Roman" w:hAnsi="Times New Roman"/>
          <w:sz w:val="24"/>
          <w:szCs w:val="24"/>
        </w:rPr>
        <w:t>we</w:t>
      </w:r>
      <w:r w:rsidR="00E10601">
        <w:rPr>
          <w:rFonts w:ascii="Times New Roman" w:hAnsi="Times New Roman"/>
          <w:sz w:val="24"/>
          <w:szCs w:val="24"/>
        </w:rPr>
        <w:t xml:space="preserve">re also facilitated by the instructor </w:t>
      </w:r>
      <w:r w:rsidR="00EE6FDA">
        <w:rPr>
          <w:rFonts w:ascii="Times New Roman" w:hAnsi="Times New Roman"/>
          <w:sz w:val="24"/>
          <w:szCs w:val="24"/>
        </w:rPr>
        <w:t xml:space="preserve">who </w:t>
      </w:r>
      <w:r w:rsidR="00E10601">
        <w:rPr>
          <w:rFonts w:ascii="Times New Roman" w:hAnsi="Times New Roman"/>
          <w:sz w:val="24"/>
          <w:szCs w:val="24"/>
        </w:rPr>
        <w:t>conduct</w:t>
      </w:r>
      <w:r w:rsidR="003963AF">
        <w:rPr>
          <w:rFonts w:ascii="Times New Roman" w:hAnsi="Times New Roman"/>
          <w:sz w:val="24"/>
          <w:szCs w:val="24"/>
        </w:rPr>
        <w:t>ed</w:t>
      </w:r>
      <w:r w:rsidR="00EE6FDA">
        <w:rPr>
          <w:rFonts w:ascii="Times New Roman" w:hAnsi="Times New Roman"/>
          <w:sz w:val="24"/>
          <w:szCs w:val="24"/>
        </w:rPr>
        <w:t xml:space="preserve"> </w:t>
      </w:r>
      <w:r w:rsidR="00E10601">
        <w:rPr>
          <w:rFonts w:ascii="Times New Roman" w:hAnsi="Times New Roman"/>
          <w:sz w:val="24"/>
          <w:szCs w:val="24"/>
        </w:rPr>
        <w:t>some instruction on interview</w:t>
      </w:r>
      <w:r w:rsidR="0090277B">
        <w:rPr>
          <w:rFonts w:ascii="Times New Roman" w:hAnsi="Times New Roman"/>
          <w:sz w:val="24"/>
          <w:szCs w:val="24"/>
        </w:rPr>
        <w:t>ing</w:t>
      </w:r>
      <w:r w:rsidR="00E10601">
        <w:rPr>
          <w:rFonts w:ascii="Times New Roman" w:hAnsi="Times New Roman"/>
          <w:sz w:val="24"/>
          <w:szCs w:val="24"/>
        </w:rPr>
        <w:t xml:space="preserve"> and developing interview questions.  Students </w:t>
      </w:r>
      <w:r w:rsidR="003963AF">
        <w:rPr>
          <w:rFonts w:ascii="Times New Roman" w:hAnsi="Times New Roman"/>
          <w:sz w:val="24"/>
          <w:szCs w:val="24"/>
        </w:rPr>
        <w:t xml:space="preserve">have </w:t>
      </w:r>
      <w:r w:rsidR="00E10601">
        <w:rPr>
          <w:rFonts w:ascii="Times New Roman" w:hAnsi="Times New Roman"/>
          <w:sz w:val="24"/>
          <w:szCs w:val="24"/>
        </w:rPr>
        <w:t>develop</w:t>
      </w:r>
      <w:r w:rsidR="003963AF">
        <w:rPr>
          <w:rFonts w:ascii="Times New Roman" w:hAnsi="Times New Roman"/>
          <w:sz w:val="24"/>
          <w:szCs w:val="24"/>
        </w:rPr>
        <w:t>ed</w:t>
      </w:r>
      <w:r w:rsidR="00E10601">
        <w:rPr>
          <w:rFonts w:ascii="Times New Roman" w:hAnsi="Times New Roman"/>
          <w:sz w:val="24"/>
          <w:szCs w:val="24"/>
        </w:rPr>
        <w:t xml:space="preserve"> interview items, receive</w:t>
      </w:r>
      <w:r w:rsidR="003963AF">
        <w:rPr>
          <w:rFonts w:ascii="Times New Roman" w:hAnsi="Times New Roman"/>
          <w:sz w:val="24"/>
          <w:szCs w:val="24"/>
        </w:rPr>
        <w:t>d</w:t>
      </w:r>
      <w:r w:rsidR="00E10601">
        <w:rPr>
          <w:rFonts w:ascii="Times New Roman" w:hAnsi="Times New Roman"/>
          <w:sz w:val="24"/>
          <w:szCs w:val="24"/>
        </w:rPr>
        <w:t xml:space="preserve"> feedback, and practice</w:t>
      </w:r>
      <w:r w:rsidR="003963AF">
        <w:rPr>
          <w:rFonts w:ascii="Times New Roman" w:hAnsi="Times New Roman"/>
          <w:sz w:val="24"/>
          <w:szCs w:val="24"/>
        </w:rPr>
        <w:t>d</w:t>
      </w:r>
      <w:r w:rsidR="00E10601">
        <w:rPr>
          <w:rFonts w:ascii="Times New Roman" w:hAnsi="Times New Roman"/>
          <w:sz w:val="24"/>
          <w:szCs w:val="24"/>
        </w:rPr>
        <w:t xml:space="preserve"> with peers.  Then, students conduct</w:t>
      </w:r>
      <w:r w:rsidR="003963AF">
        <w:rPr>
          <w:rFonts w:ascii="Times New Roman" w:hAnsi="Times New Roman"/>
          <w:sz w:val="24"/>
          <w:szCs w:val="24"/>
        </w:rPr>
        <w:t>ed</w:t>
      </w:r>
      <w:r w:rsidR="00E10601">
        <w:rPr>
          <w:rFonts w:ascii="Times New Roman" w:hAnsi="Times New Roman"/>
          <w:sz w:val="24"/>
          <w:szCs w:val="24"/>
        </w:rPr>
        <w:t xml:space="preserve"> interviews and use</w:t>
      </w:r>
      <w:r w:rsidR="003963AF">
        <w:rPr>
          <w:rFonts w:ascii="Times New Roman" w:hAnsi="Times New Roman"/>
          <w:sz w:val="24"/>
          <w:szCs w:val="24"/>
        </w:rPr>
        <w:t>d</w:t>
      </w:r>
      <w:r w:rsidR="00E10601">
        <w:rPr>
          <w:rFonts w:ascii="Times New Roman" w:hAnsi="Times New Roman"/>
          <w:sz w:val="24"/>
          <w:szCs w:val="24"/>
        </w:rPr>
        <w:t xml:space="preserve"> simple analysis procedures such as listening to the audio files several times and </w:t>
      </w:r>
      <w:r w:rsidR="0090277B">
        <w:rPr>
          <w:rFonts w:ascii="Times New Roman" w:hAnsi="Times New Roman"/>
          <w:sz w:val="24"/>
          <w:szCs w:val="24"/>
        </w:rPr>
        <w:t>determin</w:t>
      </w:r>
      <w:r w:rsidR="00E10601">
        <w:rPr>
          <w:rFonts w:ascii="Times New Roman" w:hAnsi="Times New Roman"/>
          <w:sz w:val="24"/>
          <w:szCs w:val="24"/>
        </w:rPr>
        <w:t>ing three</w:t>
      </w:r>
      <w:r w:rsidR="00EE6FDA">
        <w:rPr>
          <w:rFonts w:ascii="Times New Roman" w:hAnsi="Times New Roman"/>
          <w:sz w:val="24"/>
          <w:szCs w:val="24"/>
        </w:rPr>
        <w:t xml:space="preserve"> or four</w:t>
      </w:r>
      <w:r w:rsidR="00E10601">
        <w:rPr>
          <w:rFonts w:ascii="Times New Roman" w:hAnsi="Times New Roman"/>
          <w:sz w:val="24"/>
          <w:szCs w:val="24"/>
        </w:rPr>
        <w:t xml:space="preserve"> key ideas or concepts from the interviews.  No formal analys</w:t>
      </w:r>
      <w:r w:rsidR="00230C44">
        <w:rPr>
          <w:rFonts w:ascii="Times New Roman" w:hAnsi="Times New Roman"/>
          <w:sz w:val="24"/>
          <w:szCs w:val="24"/>
        </w:rPr>
        <w:t>e</w:t>
      </w:r>
      <w:r w:rsidR="00E10601">
        <w:rPr>
          <w:rFonts w:ascii="Times New Roman" w:hAnsi="Times New Roman"/>
          <w:sz w:val="24"/>
          <w:szCs w:val="24"/>
        </w:rPr>
        <w:t xml:space="preserve">s using coding, themes, etc. </w:t>
      </w:r>
      <w:r w:rsidR="003963AF">
        <w:rPr>
          <w:rFonts w:ascii="Times New Roman" w:hAnsi="Times New Roman"/>
          <w:sz w:val="24"/>
          <w:szCs w:val="24"/>
        </w:rPr>
        <w:t>we</w:t>
      </w:r>
      <w:r w:rsidR="00E10601">
        <w:rPr>
          <w:rFonts w:ascii="Times New Roman" w:hAnsi="Times New Roman"/>
          <w:sz w:val="24"/>
          <w:szCs w:val="24"/>
        </w:rPr>
        <w:t xml:space="preserve">re conducted because </w:t>
      </w:r>
      <w:r w:rsidR="007F40E2">
        <w:rPr>
          <w:rFonts w:ascii="Times New Roman" w:hAnsi="Times New Roman"/>
          <w:sz w:val="24"/>
          <w:szCs w:val="24"/>
        </w:rPr>
        <w:t xml:space="preserve">faculty </w:t>
      </w:r>
      <w:r w:rsidR="00F56D1F">
        <w:rPr>
          <w:rFonts w:ascii="Times New Roman" w:hAnsi="Times New Roman"/>
          <w:sz w:val="24"/>
          <w:szCs w:val="24"/>
        </w:rPr>
        <w:t xml:space="preserve">members </w:t>
      </w:r>
      <w:r w:rsidR="007F40E2">
        <w:rPr>
          <w:rFonts w:ascii="Times New Roman" w:hAnsi="Times New Roman"/>
          <w:sz w:val="24"/>
          <w:szCs w:val="24"/>
        </w:rPr>
        <w:t xml:space="preserve">felt </w:t>
      </w:r>
      <w:r w:rsidR="00E10601">
        <w:rPr>
          <w:rFonts w:ascii="Times New Roman" w:hAnsi="Times New Roman"/>
          <w:sz w:val="24"/>
          <w:szCs w:val="24"/>
        </w:rPr>
        <w:t xml:space="preserve">students </w:t>
      </w:r>
      <w:r w:rsidR="003963AF">
        <w:rPr>
          <w:rFonts w:ascii="Times New Roman" w:hAnsi="Times New Roman"/>
          <w:sz w:val="24"/>
          <w:szCs w:val="24"/>
        </w:rPr>
        <w:t>we</w:t>
      </w:r>
      <w:r w:rsidR="00E10601">
        <w:rPr>
          <w:rFonts w:ascii="Times New Roman" w:hAnsi="Times New Roman"/>
          <w:sz w:val="24"/>
          <w:szCs w:val="24"/>
        </w:rPr>
        <w:t>re not ready for such complex approaches</w:t>
      </w:r>
      <w:r w:rsidR="00EE6FDA">
        <w:rPr>
          <w:rFonts w:ascii="Times New Roman" w:hAnsi="Times New Roman"/>
          <w:sz w:val="24"/>
          <w:szCs w:val="24"/>
        </w:rPr>
        <w:t xml:space="preserve"> at this point in their preparation</w:t>
      </w:r>
      <w:r w:rsidR="00E10601">
        <w:rPr>
          <w:rFonts w:ascii="Times New Roman" w:hAnsi="Times New Roman"/>
          <w:sz w:val="24"/>
          <w:szCs w:val="24"/>
        </w:rPr>
        <w:t>.</w:t>
      </w:r>
    </w:p>
    <w:p w14:paraId="746A1EF4" w14:textId="7E64CE8D" w:rsidR="00E5731C" w:rsidRPr="0069690F" w:rsidRDefault="000F2454" w:rsidP="00E5731C">
      <w:pPr>
        <w:spacing w:after="0" w:line="480" w:lineRule="auto"/>
        <w:ind w:firstLine="720"/>
        <w:rPr>
          <w:rFonts w:ascii="Times New Roman" w:hAnsi="Times New Roman"/>
          <w:sz w:val="24"/>
          <w:szCs w:val="24"/>
        </w:rPr>
      </w:pPr>
      <w:r>
        <w:rPr>
          <w:rFonts w:ascii="Times New Roman" w:hAnsi="Times New Roman"/>
          <w:sz w:val="24"/>
          <w:szCs w:val="24"/>
        </w:rPr>
        <w:t xml:space="preserve">Before presenting an illustration of one student’s work, I provide some background information about the student’s PoP.  Holly’s (pseudonym), a </w:t>
      </w:r>
      <w:r w:rsidR="004765CA">
        <w:rPr>
          <w:rFonts w:ascii="Times New Roman" w:hAnsi="Times New Roman"/>
          <w:sz w:val="24"/>
          <w:szCs w:val="24"/>
        </w:rPr>
        <w:t>graduate of</w:t>
      </w:r>
      <w:r>
        <w:rPr>
          <w:rFonts w:ascii="Times New Roman" w:hAnsi="Times New Roman"/>
          <w:sz w:val="24"/>
          <w:szCs w:val="24"/>
        </w:rPr>
        <w:t xml:space="preserve"> our program, PoP was concerned with how </w:t>
      </w:r>
      <w:r w:rsidR="00E5731C">
        <w:rPr>
          <w:rFonts w:ascii="Times New Roman" w:hAnsi="Times New Roman"/>
          <w:sz w:val="24"/>
          <w:szCs w:val="24"/>
        </w:rPr>
        <w:t xml:space="preserve">to develop teachers’ technology skills to implement a </w:t>
      </w:r>
      <w:r w:rsidR="0021278A">
        <w:rPr>
          <w:rFonts w:ascii="Times New Roman" w:hAnsi="Times New Roman"/>
          <w:sz w:val="24"/>
          <w:szCs w:val="24"/>
        </w:rPr>
        <w:t>‘</w:t>
      </w:r>
      <w:r w:rsidR="00E5731C">
        <w:rPr>
          <w:rFonts w:ascii="Times New Roman" w:hAnsi="Times New Roman"/>
          <w:sz w:val="24"/>
          <w:szCs w:val="24"/>
        </w:rPr>
        <w:t>bring your own technology</w:t>
      </w:r>
      <w:r w:rsidR="0021278A">
        <w:rPr>
          <w:rFonts w:ascii="Times New Roman" w:hAnsi="Times New Roman"/>
          <w:sz w:val="24"/>
          <w:szCs w:val="24"/>
        </w:rPr>
        <w:t>’</w:t>
      </w:r>
      <w:r w:rsidR="00E5731C">
        <w:rPr>
          <w:rFonts w:ascii="Times New Roman" w:hAnsi="Times New Roman"/>
          <w:sz w:val="24"/>
          <w:szCs w:val="24"/>
        </w:rPr>
        <w:t xml:space="preserve"> (BYOT) program at her school.  Holly was newly appointed as principal of a</w:t>
      </w:r>
      <w:r w:rsidR="0021278A">
        <w:rPr>
          <w:rFonts w:ascii="Times New Roman" w:hAnsi="Times New Roman"/>
          <w:sz w:val="24"/>
          <w:szCs w:val="24"/>
        </w:rPr>
        <w:t>n</w:t>
      </w:r>
      <w:r w:rsidR="00E5731C">
        <w:rPr>
          <w:rFonts w:ascii="Times New Roman" w:hAnsi="Times New Roman"/>
          <w:sz w:val="24"/>
          <w:szCs w:val="24"/>
        </w:rPr>
        <w:t xml:space="preserve"> elementary school.  Further, the district had just implemented a BYOT initiative, which she was required to </w:t>
      </w:r>
      <w:r w:rsidR="0021278A">
        <w:rPr>
          <w:rFonts w:ascii="Times New Roman" w:hAnsi="Times New Roman"/>
          <w:sz w:val="24"/>
          <w:szCs w:val="24"/>
        </w:rPr>
        <w:t>develop</w:t>
      </w:r>
      <w:r w:rsidR="00E5731C">
        <w:rPr>
          <w:rFonts w:ascii="Times New Roman" w:hAnsi="Times New Roman"/>
          <w:sz w:val="24"/>
          <w:szCs w:val="24"/>
        </w:rPr>
        <w:t xml:space="preserve"> at her school site.  As indicated in the descriptions in the cycles of AR below, she successfully implemented a BYOT effort in her school.  Note: Holly’s work was used throughout this section to illustrate the various cycles of the AR process and how cycles of AR have culminated in the Dissertation in Practice (DiP).  </w:t>
      </w:r>
    </w:p>
    <w:p w14:paraId="65A697B6" w14:textId="2671C827" w:rsidR="00A64994" w:rsidRDefault="00632CE0" w:rsidP="00757B25">
      <w:pPr>
        <w:spacing w:after="0" w:line="480" w:lineRule="auto"/>
        <w:ind w:firstLine="720"/>
        <w:rPr>
          <w:rFonts w:ascii="Times New Roman" w:hAnsi="Times New Roman"/>
          <w:sz w:val="24"/>
          <w:szCs w:val="24"/>
        </w:rPr>
      </w:pPr>
      <w:r>
        <w:rPr>
          <w:rFonts w:ascii="Times New Roman" w:hAnsi="Times New Roman"/>
          <w:sz w:val="24"/>
          <w:szCs w:val="24"/>
        </w:rPr>
        <w:t xml:space="preserve">To illustrate the </w:t>
      </w:r>
      <w:r w:rsidR="00940CE9">
        <w:rPr>
          <w:rFonts w:ascii="Times New Roman" w:hAnsi="Times New Roman"/>
          <w:sz w:val="24"/>
          <w:szCs w:val="24"/>
        </w:rPr>
        <w:t xml:space="preserve">nature of the </w:t>
      </w:r>
      <w:r>
        <w:rPr>
          <w:rFonts w:ascii="Times New Roman" w:hAnsi="Times New Roman"/>
          <w:sz w:val="24"/>
          <w:szCs w:val="24"/>
        </w:rPr>
        <w:t xml:space="preserve">work that </w:t>
      </w:r>
      <w:r w:rsidR="00757B25">
        <w:rPr>
          <w:rFonts w:ascii="Times New Roman" w:hAnsi="Times New Roman"/>
          <w:sz w:val="24"/>
          <w:szCs w:val="24"/>
        </w:rPr>
        <w:t xml:space="preserve">typically </w:t>
      </w:r>
      <w:r>
        <w:rPr>
          <w:rFonts w:ascii="Times New Roman" w:hAnsi="Times New Roman"/>
          <w:sz w:val="24"/>
          <w:szCs w:val="24"/>
        </w:rPr>
        <w:t xml:space="preserve">has been performed in Cycle 0, consider the following example of Holly’s Cycle 0 project, in which she gathered reconnaissance data </w:t>
      </w:r>
      <w:r>
        <w:rPr>
          <w:rFonts w:ascii="Times New Roman" w:hAnsi="Times New Roman"/>
          <w:sz w:val="24"/>
          <w:szCs w:val="24"/>
        </w:rPr>
        <w:lastRenderedPageBreak/>
        <w:t>about her PoP</w:t>
      </w:r>
      <w:r w:rsidR="00AC2B35">
        <w:rPr>
          <w:rFonts w:ascii="Times New Roman" w:hAnsi="Times New Roman"/>
          <w:sz w:val="24"/>
          <w:szCs w:val="24"/>
        </w:rPr>
        <w:t>—how to foster teachers’ use of student, hand-held technology (HHT, e.g., tablets, smart phones, etc.) for instructional purposes in their classrooms</w:t>
      </w:r>
      <w:r>
        <w:rPr>
          <w:rFonts w:ascii="Times New Roman" w:hAnsi="Times New Roman"/>
          <w:sz w:val="24"/>
          <w:szCs w:val="24"/>
        </w:rPr>
        <w:t xml:space="preserve">.  </w:t>
      </w:r>
      <w:r w:rsidR="00757B25">
        <w:rPr>
          <w:rFonts w:ascii="Times New Roman" w:hAnsi="Times New Roman"/>
          <w:sz w:val="24"/>
          <w:szCs w:val="24"/>
        </w:rPr>
        <w:t>Holly</w:t>
      </w:r>
      <w:r w:rsidR="00C976F6">
        <w:rPr>
          <w:rFonts w:ascii="Times New Roman" w:hAnsi="Times New Roman"/>
          <w:sz w:val="24"/>
          <w:szCs w:val="24"/>
        </w:rPr>
        <w:t xml:space="preserve"> conducted </w:t>
      </w:r>
      <w:r w:rsidR="00757B25">
        <w:rPr>
          <w:rFonts w:ascii="Times New Roman" w:hAnsi="Times New Roman"/>
          <w:sz w:val="24"/>
          <w:szCs w:val="24"/>
        </w:rPr>
        <w:t>interviews with key informants including</w:t>
      </w:r>
      <w:r w:rsidR="00C976F6">
        <w:rPr>
          <w:rFonts w:ascii="Times New Roman" w:hAnsi="Times New Roman"/>
          <w:sz w:val="24"/>
          <w:szCs w:val="24"/>
        </w:rPr>
        <w:t xml:space="preserve"> </w:t>
      </w:r>
      <w:r w:rsidR="000067EE">
        <w:rPr>
          <w:rFonts w:ascii="Times New Roman" w:hAnsi="Times New Roman"/>
          <w:sz w:val="24"/>
          <w:szCs w:val="24"/>
        </w:rPr>
        <w:t xml:space="preserve">two </w:t>
      </w:r>
      <w:r w:rsidR="00DA50B7">
        <w:rPr>
          <w:rFonts w:ascii="Times New Roman" w:hAnsi="Times New Roman"/>
          <w:sz w:val="24"/>
          <w:szCs w:val="24"/>
        </w:rPr>
        <w:t>individuals f</w:t>
      </w:r>
      <w:r w:rsidR="00757B25">
        <w:rPr>
          <w:rFonts w:ascii="Times New Roman" w:hAnsi="Times New Roman"/>
          <w:sz w:val="24"/>
          <w:szCs w:val="24"/>
        </w:rPr>
        <w:t>rom</w:t>
      </w:r>
      <w:r w:rsidR="00DA50B7">
        <w:rPr>
          <w:rFonts w:ascii="Times New Roman" w:hAnsi="Times New Roman"/>
          <w:sz w:val="24"/>
          <w:szCs w:val="24"/>
        </w:rPr>
        <w:t xml:space="preserve"> her campus who were </w:t>
      </w:r>
      <w:r w:rsidR="000067EE">
        <w:rPr>
          <w:rFonts w:ascii="Times New Roman" w:hAnsi="Times New Roman"/>
          <w:sz w:val="24"/>
          <w:szCs w:val="24"/>
        </w:rPr>
        <w:t xml:space="preserve">higher </w:t>
      </w:r>
      <w:r w:rsidR="00DA50B7">
        <w:rPr>
          <w:rFonts w:ascii="Times New Roman" w:hAnsi="Times New Roman"/>
          <w:sz w:val="24"/>
          <w:szCs w:val="24"/>
        </w:rPr>
        <w:t>users of HHT and two</w:t>
      </w:r>
      <w:r w:rsidR="000067EE">
        <w:rPr>
          <w:rFonts w:ascii="Times New Roman" w:hAnsi="Times New Roman"/>
          <w:sz w:val="24"/>
          <w:szCs w:val="24"/>
        </w:rPr>
        <w:t xml:space="preserve"> district instructional technology coaches</w:t>
      </w:r>
      <w:r w:rsidR="00AC2B35">
        <w:rPr>
          <w:rFonts w:ascii="Times New Roman" w:hAnsi="Times New Roman"/>
          <w:sz w:val="24"/>
          <w:szCs w:val="24"/>
        </w:rPr>
        <w:t>.  She interviewed them</w:t>
      </w:r>
      <w:r w:rsidR="000067EE">
        <w:rPr>
          <w:rFonts w:ascii="Times New Roman" w:hAnsi="Times New Roman"/>
          <w:sz w:val="24"/>
          <w:szCs w:val="24"/>
        </w:rPr>
        <w:t xml:space="preserve"> to determine what model BYOT classroom</w:t>
      </w:r>
      <w:r w:rsidR="00DA50B7">
        <w:rPr>
          <w:rFonts w:ascii="Times New Roman" w:hAnsi="Times New Roman"/>
          <w:sz w:val="24"/>
          <w:szCs w:val="24"/>
        </w:rPr>
        <w:t>s</w:t>
      </w:r>
      <w:r w:rsidR="000067EE">
        <w:rPr>
          <w:rFonts w:ascii="Times New Roman" w:hAnsi="Times New Roman"/>
          <w:sz w:val="24"/>
          <w:szCs w:val="24"/>
        </w:rPr>
        <w:t xml:space="preserve"> would look like, as well as, </w:t>
      </w:r>
      <w:r w:rsidR="00D06815">
        <w:rPr>
          <w:rFonts w:ascii="Times New Roman" w:hAnsi="Times New Roman"/>
          <w:sz w:val="24"/>
          <w:szCs w:val="24"/>
        </w:rPr>
        <w:t>the</w:t>
      </w:r>
      <w:r w:rsidR="00AC2B35">
        <w:rPr>
          <w:rFonts w:ascii="Times New Roman" w:hAnsi="Times New Roman"/>
          <w:sz w:val="24"/>
          <w:szCs w:val="24"/>
        </w:rPr>
        <w:t xml:space="preserve"> </w:t>
      </w:r>
      <w:r w:rsidR="000067EE">
        <w:rPr>
          <w:rFonts w:ascii="Times New Roman" w:hAnsi="Times New Roman"/>
          <w:sz w:val="24"/>
          <w:szCs w:val="24"/>
        </w:rPr>
        <w:t xml:space="preserve">skills and resources </w:t>
      </w:r>
      <w:r w:rsidR="00D06815">
        <w:rPr>
          <w:rFonts w:ascii="Times New Roman" w:hAnsi="Times New Roman"/>
          <w:sz w:val="24"/>
          <w:szCs w:val="24"/>
        </w:rPr>
        <w:t xml:space="preserve">that </w:t>
      </w:r>
      <w:r w:rsidR="000067EE">
        <w:rPr>
          <w:rFonts w:ascii="Times New Roman" w:hAnsi="Times New Roman"/>
          <w:sz w:val="24"/>
          <w:szCs w:val="24"/>
        </w:rPr>
        <w:t>would be required by teachers implementing student, HHT for instruction.  Respon</w:t>
      </w:r>
      <w:r w:rsidR="00AC2B35">
        <w:rPr>
          <w:rFonts w:ascii="Times New Roman" w:hAnsi="Times New Roman"/>
          <w:sz w:val="24"/>
          <w:szCs w:val="24"/>
        </w:rPr>
        <w:t>dents</w:t>
      </w:r>
      <w:r w:rsidR="000067EE">
        <w:rPr>
          <w:rFonts w:ascii="Times New Roman" w:hAnsi="Times New Roman"/>
          <w:sz w:val="24"/>
          <w:szCs w:val="24"/>
        </w:rPr>
        <w:t xml:space="preserve"> </w:t>
      </w:r>
      <w:r w:rsidR="00AC2B35">
        <w:rPr>
          <w:rFonts w:ascii="Times New Roman" w:hAnsi="Times New Roman"/>
          <w:sz w:val="24"/>
          <w:szCs w:val="24"/>
        </w:rPr>
        <w:t>identified four potential</w:t>
      </w:r>
      <w:r w:rsidR="000067EE">
        <w:rPr>
          <w:rFonts w:ascii="Times New Roman" w:hAnsi="Times New Roman"/>
          <w:sz w:val="24"/>
          <w:szCs w:val="24"/>
        </w:rPr>
        <w:t xml:space="preserve"> barriers</w:t>
      </w:r>
      <w:r w:rsidR="00AC2B35">
        <w:rPr>
          <w:rFonts w:ascii="Times New Roman" w:hAnsi="Times New Roman"/>
          <w:sz w:val="24"/>
          <w:szCs w:val="24"/>
        </w:rPr>
        <w:t xml:space="preserve">—support, time, resources, and professional development.  They also </w:t>
      </w:r>
      <w:r w:rsidR="000067EE">
        <w:rPr>
          <w:rFonts w:ascii="Times New Roman" w:hAnsi="Times New Roman"/>
          <w:sz w:val="24"/>
          <w:szCs w:val="24"/>
        </w:rPr>
        <w:t xml:space="preserve">indicated ways to overcome these barriers.  </w:t>
      </w:r>
      <w:r w:rsidR="001E2EB3">
        <w:rPr>
          <w:rFonts w:ascii="Times New Roman" w:hAnsi="Times New Roman"/>
          <w:sz w:val="24"/>
          <w:szCs w:val="24"/>
        </w:rPr>
        <w:t xml:space="preserve">Holly </w:t>
      </w:r>
      <w:r w:rsidR="000067EE">
        <w:rPr>
          <w:rFonts w:ascii="Times New Roman" w:hAnsi="Times New Roman"/>
          <w:sz w:val="24"/>
          <w:szCs w:val="24"/>
        </w:rPr>
        <w:t xml:space="preserve">used all </w:t>
      </w:r>
      <w:r w:rsidR="00DA50B7">
        <w:rPr>
          <w:rFonts w:ascii="Times New Roman" w:hAnsi="Times New Roman"/>
          <w:sz w:val="24"/>
          <w:szCs w:val="24"/>
        </w:rPr>
        <w:t xml:space="preserve">of </w:t>
      </w:r>
      <w:r w:rsidR="000067EE">
        <w:rPr>
          <w:rFonts w:ascii="Times New Roman" w:hAnsi="Times New Roman"/>
          <w:sz w:val="24"/>
          <w:szCs w:val="24"/>
        </w:rPr>
        <w:t>this information as</w:t>
      </w:r>
      <w:r w:rsidR="00F15AFF">
        <w:rPr>
          <w:rFonts w:ascii="Times New Roman" w:hAnsi="Times New Roman"/>
          <w:sz w:val="24"/>
          <w:szCs w:val="24"/>
        </w:rPr>
        <w:t xml:space="preserve"> </w:t>
      </w:r>
      <w:r w:rsidR="001E2EB3">
        <w:rPr>
          <w:rFonts w:ascii="Times New Roman" w:hAnsi="Times New Roman"/>
          <w:sz w:val="24"/>
          <w:szCs w:val="24"/>
        </w:rPr>
        <w:t>she</w:t>
      </w:r>
      <w:r w:rsidR="00F15AFF">
        <w:rPr>
          <w:rFonts w:ascii="Times New Roman" w:hAnsi="Times New Roman"/>
          <w:sz w:val="24"/>
          <w:szCs w:val="24"/>
        </w:rPr>
        <w:t xml:space="preserve"> </w:t>
      </w:r>
      <w:r w:rsidR="000067EE">
        <w:rPr>
          <w:rFonts w:ascii="Times New Roman" w:hAnsi="Times New Roman"/>
          <w:sz w:val="24"/>
          <w:szCs w:val="24"/>
        </w:rPr>
        <w:t>developed plans for</w:t>
      </w:r>
      <w:r w:rsidR="00DA50B7">
        <w:rPr>
          <w:rFonts w:ascii="Times New Roman" w:hAnsi="Times New Roman"/>
          <w:sz w:val="24"/>
          <w:szCs w:val="24"/>
        </w:rPr>
        <w:t xml:space="preserve"> an</w:t>
      </w:r>
      <w:r w:rsidR="000067EE">
        <w:rPr>
          <w:rFonts w:ascii="Times New Roman" w:hAnsi="Times New Roman"/>
          <w:sz w:val="24"/>
          <w:szCs w:val="24"/>
        </w:rPr>
        <w:t xml:space="preserve"> intervention, which was devised to </w:t>
      </w:r>
      <w:r w:rsidR="00F15AFF">
        <w:rPr>
          <w:rFonts w:ascii="Times New Roman" w:hAnsi="Times New Roman"/>
          <w:sz w:val="24"/>
          <w:szCs w:val="24"/>
        </w:rPr>
        <w:t xml:space="preserve">prepare </w:t>
      </w:r>
      <w:r w:rsidR="000067EE">
        <w:rPr>
          <w:rFonts w:ascii="Times New Roman" w:hAnsi="Times New Roman"/>
          <w:sz w:val="24"/>
          <w:szCs w:val="24"/>
        </w:rPr>
        <w:t xml:space="preserve">teachers to use HHT during instruction.  </w:t>
      </w:r>
      <w:r w:rsidR="00354E58">
        <w:rPr>
          <w:rFonts w:ascii="Times New Roman" w:hAnsi="Times New Roman"/>
          <w:sz w:val="24"/>
          <w:szCs w:val="24"/>
        </w:rPr>
        <w:t xml:space="preserve">By </w:t>
      </w:r>
      <w:r w:rsidR="00F15AFF">
        <w:rPr>
          <w:rFonts w:ascii="Times New Roman" w:hAnsi="Times New Roman"/>
          <w:sz w:val="24"/>
          <w:szCs w:val="24"/>
        </w:rPr>
        <w:t>conducting</w:t>
      </w:r>
      <w:r w:rsidR="00354E58">
        <w:rPr>
          <w:rFonts w:ascii="Times New Roman" w:hAnsi="Times New Roman"/>
          <w:sz w:val="24"/>
          <w:szCs w:val="24"/>
        </w:rPr>
        <w:t xml:space="preserve"> this </w:t>
      </w:r>
      <w:r w:rsidR="00F15AFF">
        <w:rPr>
          <w:rFonts w:ascii="Times New Roman" w:hAnsi="Times New Roman"/>
          <w:sz w:val="24"/>
          <w:szCs w:val="24"/>
        </w:rPr>
        <w:t xml:space="preserve">reconnaissance </w:t>
      </w:r>
      <w:r w:rsidR="00354E58">
        <w:rPr>
          <w:rFonts w:ascii="Times New Roman" w:hAnsi="Times New Roman"/>
          <w:sz w:val="24"/>
          <w:szCs w:val="24"/>
        </w:rPr>
        <w:t xml:space="preserve">work, she was better able to articulate her PoP and gained additional insight into how she might </w:t>
      </w:r>
      <w:r w:rsidR="003276A9">
        <w:rPr>
          <w:rFonts w:ascii="Times New Roman" w:hAnsi="Times New Roman"/>
          <w:sz w:val="24"/>
          <w:szCs w:val="24"/>
        </w:rPr>
        <w:t xml:space="preserve">construct an intervention to </w:t>
      </w:r>
      <w:r w:rsidR="000067EE">
        <w:rPr>
          <w:rFonts w:ascii="Times New Roman" w:hAnsi="Times New Roman"/>
          <w:sz w:val="24"/>
          <w:szCs w:val="24"/>
        </w:rPr>
        <w:t xml:space="preserve">deal with her </w:t>
      </w:r>
      <w:r w:rsidR="00354E58">
        <w:rPr>
          <w:rFonts w:ascii="Times New Roman" w:hAnsi="Times New Roman"/>
          <w:sz w:val="24"/>
          <w:szCs w:val="24"/>
        </w:rPr>
        <w:t>PoP.</w:t>
      </w:r>
    </w:p>
    <w:p w14:paraId="43171555" w14:textId="73247D50" w:rsidR="00911CD7" w:rsidRDefault="00EE6FDA" w:rsidP="00E5731C">
      <w:pPr>
        <w:spacing w:after="0" w:line="480" w:lineRule="auto"/>
        <w:ind w:firstLine="720"/>
        <w:rPr>
          <w:rFonts w:ascii="Times New Roman" w:hAnsi="Times New Roman"/>
          <w:sz w:val="24"/>
          <w:szCs w:val="24"/>
        </w:rPr>
      </w:pPr>
      <w:r>
        <w:rPr>
          <w:rFonts w:ascii="Times New Roman" w:hAnsi="Times New Roman"/>
          <w:sz w:val="24"/>
          <w:szCs w:val="24"/>
        </w:rPr>
        <w:t xml:space="preserve">Additionally, </w:t>
      </w:r>
      <w:r w:rsidR="00D513A3">
        <w:rPr>
          <w:rFonts w:ascii="Times New Roman" w:hAnsi="Times New Roman"/>
          <w:sz w:val="24"/>
          <w:szCs w:val="24"/>
        </w:rPr>
        <w:t xml:space="preserve">in TEL 711, </w:t>
      </w:r>
      <w:r>
        <w:rPr>
          <w:rFonts w:ascii="Times New Roman" w:hAnsi="Times New Roman"/>
          <w:sz w:val="24"/>
          <w:szCs w:val="24"/>
        </w:rPr>
        <w:t xml:space="preserve">students </w:t>
      </w:r>
      <w:r w:rsidR="003963AF">
        <w:rPr>
          <w:rFonts w:ascii="Times New Roman" w:hAnsi="Times New Roman"/>
          <w:sz w:val="24"/>
          <w:szCs w:val="24"/>
        </w:rPr>
        <w:t xml:space="preserve">have been required </w:t>
      </w:r>
      <w:r>
        <w:rPr>
          <w:rFonts w:ascii="Times New Roman" w:hAnsi="Times New Roman"/>
          <w:sz w:val="24"/>
          <w:szCs w:val="24"/>
        </w:rPr>
        <w:t xml:space="preserve">to think about their </w:t>
      </w:r>
      <w:r w:rsidR="00BC11E4">
        <w:rPr>
          <w:rFonts w:ascii="Times New Roman" w:hAnsi="Times New Roman"/>
          <w:sz w:val="24"/>
          <w:szCs w:val="24"/>
        </w:rPr>
        <w:t xml:space="preserve">AR </w:t>
      </w:r>
      <w:r>
        <w:rPr>
          <w:rFonts w:ascii="Times New Roman" w:hAnsi="Times New Roman"/>
          <w:sz w:val="24"/>
          <w:szCs w:val="24"/>
        </w:rPr>
        <w:t xml:space="preserve">efforts </w:t>
      </w:r>
      <w:r w:rsidR="00BC11E4">
        <w:rPr>
          <w:rFonts w:ascii="Times New Roman" w:hAnsi="Times New Roman"/>
          <w:sz w:val="24"/>
          <w:szCs w:val="24"/>
        </w:rPr>
        <w:t>for the next cycle,</w:t>
      </w:r>
      <w:r>
        <w:rPr>
          <w:rFonts w:ascii="Times New Roman" w:hAnsi="Times New Roman"/>
          <w:sz w:val="24"/>
          <w:szCs w:val="24"/>
        </w:rPr>
        <w:t xml:space="preserve"> Cycle 1.  In particular, </w:t>
      </w:r>
      <w:r w:rsidR="00230C44">
        <w:rPr>
          <w:rFonts w:ascii="Times New Roman" w:hAnsi="Times New Roman"/>
          <w:sz w:val="24"/>
          <w:szCs w:val="24"/>
        </w:rPr>
        <w:t xml:space="preserve">they </w:t>
      </w:r>
      <w:r w:rsidR="003963AF">
        <w:rPr>
          <w:rFonts w:ascii="Times New Roman" w:hAnsi="Times New Roman"/>
          <w:sz w:val="24"/>
          <w:szCs w:val="24"/>
        </w:rPr>
        <w:t xml:space="preserve">have </w:t>
      </w:r>
      <w:r w:rsidR="00230C44">
        <w:rPr>
          <w:rFonts w:ascii="Times New Roman" w:hAnsi="Times New Roman"/>
          <w:sz w:val="24"/>
          <w:szCs w:val="24"/>
        </w:rPr>
        <w:t>writ</w:t>
      </w:r>
      <w:r w:rsidR="003963AF">
        <w:rPr>
          <w:rFonts w:ascii="Times New Roman" w:hAnsi="Times New Roman"/>
          <w:sz w:val="24"/>
          <w:szCs w:val="24"/>
        </w:rPr>
        <w:t>t</w:t>
      </w:r>
      <w:r w:rsidR="00230C44">
        <w:rPr>
          <w:rFonts w:ascii="Times New Roman" w:hAnsi="Times New Roman"/>
          <w:sz w:val="24"/>
          <w:szCs w:val="24"/>
        </w:rPr>
        <w:t>e</w:t>
      </w:r>
      <w:r w:rsidR="003963AF">
        <w:rPr>
          <w:rFonts w:ascii="Times New Roman" w:hAnsi="Times New Roman"/>
          <w:sz w:val="24"/>
          <w:szCs w:val="24"/>
        </w:rPr>
        <w:t>n</w:t>
      </w:r>
      <w:r w:rsidR="00230C44">
        <w:rPr>
          <w:rFonts w:ascii="Times New Roman" w:hAnsi="Times New Roman"/>
          <w:sz w:val="24"/>
          <w:szCs w:val="24"/>
        </w:rPr>
        <w:t xml:space="preserve"> about their context and frame</w:t>
      </w:r>
      <w:r w:rsidR="003963AF">
        <w:rPr>
          <w:rFonts w:ascii="Times New Roman" w:hAnsi="Times New Roman"/>
          <w:sz w:val="24"/>
          <w:szCs w:val="24"/>
        </w:rPr>
        <w:t>d</w:t>
      </w:r>
      <w:r w:rsidR="00230C44">
        <w:rPr>
          <w:rFonts w:ascii="Times New Roman" w:hAnsi="Times New Roman"/>
          <w:sz w:val="24"/>
          <w:szCs w:val="24"/>
        </w:rPr>
        <w:t xml:space="preserve"> th</w:t>
      </w:r>
      <w:r w:rsidR="00672C7A">
        <w:rPr>
          <w:rFonts w:ascii="Times New Roman" w:hAnsi="Times New Roman"/>
          <w:sz w:val="24"/>
          <w:szCs w:val="24"/>
        </w:rPr>
        <w:t>eir</w:t>
      </w:r>
      <w:r w:rsidR="00230C44">
        <w:rPr>
          <w:rFonts w:ascii="Times New Roman" w:hAnsi="Times New Roman"/>
          <w:sz w:val="24"/>
          <w:szCs w:val="24"/>
        </w:rPr>
        <w:t xml:space="preserve"> </w:t>
      </w:r>
      <w:r w:rsidR="00672C7A">
        <w:rPr>
          <w:rFonts w:ascii="Times New Roman" w:hAnsi="Times New Roman"/>
          <w:sz w:val="24"/>
          <w:szCs w:val="24"/>
        </w:rPr>
        <w:t>efforts</w:t>
      </w:r>
      <w:r w:rsidR="00230C44">
        <w:rPr>
          <w:rFonts w:ascii="Times New Roman" w:hAnsi="Times New Roman"/>
          <w:sz w:val="24"/>
          <w:szCs w:val="24"/>
        </w:rPr>
        <w:t xml:space="preserve"> within the larger national or international work </w:t>
      </w:r>
      <w:r w:rsidR="003963AF">
        <w:rPr>
          <w:rFonts w:ascii="Times New Roman" w:hAnsi="Times New Roman"/>
          <w:sz w:val="24"/>
          <w:szCs w:val="24"/>
        </w:rPr>
        <w:t>in</w:t>
      </w:r>
      <w:r w:rsidR="00230C44">
        <w:rPr>
          <w:rFonts w:ascii="Times New Roman" w:hAnsi="Times New Roman"/>
          <w:sz w:val="24"/>
          <w:szCs w:val="24"/>
        </w:rPr>
        <w:t xml:space="preserve"> the area.  </w:t>
      </w:r>
      <w:r w:rsidR="006F5357">
        <w:rPr>
          <w:rFonts w:ascii="Times New Roman" w:hAnsi="Times New Roman"/>
          <w:sz w:val="24"/>
          <w:szCs w:val="24"/>
        </w:rPr>
        <w:t>Moreover</w:t>
      </w:r>
      <w:r w:rsidR="00230C44">
        <w:rPr>
          <w:rFonts w:ascii="Times New Roman" w:hAnsi="Times New Roman"/>
          <w:sz w:val="24"/>
          <w:szCs w:val="24"/>
        </w:rPr>
        <w:t xml:space="preserve">, </w:t>
      </w:r>
      <w:r>
        <w:rPr>
          <w:rFonts w:ascii="Times New Roman" w:hAnsi="Times New Roman"/>
          <w:sz w:val="24"/>
          <w:szCs w:val="24"/>
        </w:rPr>
        <w:t xml:space="preserve">they </w:t>
      </w:r>
      <w:r w:rsidR="006F5357">
        <w:rPr>
          <w:rFonts w:ascii="Times New Roman" w:hAnsi="Times New Roman"/>
          <w:sz w:val="24"/>
          <w:szCs w:val="24"/>
        </w:rPr>
        <w:t>consider</w:t>
      </w:r>
      <w:r w:rsidR="003963AF">
        <w:rPr>
          <w:rFonts w:ascii="Times New Roman" w:hAnsi="Times New Roman"/>
          <w:sz w:val="24"/>
          <w:szCs w:val="24"/>
        </w:rPr>
        <w:t>ed</w:t>
      </w:r>
      <w:r w:rsidR="006F5357">
        <w:rPr>
          <w:rFonts w:ascii="Times New Roman" w:hAnsi="Times New Roman"/>
          <w:sz w:val="24"/>
          <w:szCs w:val="24"/>
        </w:rPr>
        <w:t xml:space="preserve"> different </w:t>
      </w:r>
      <w:r>
        <w:rPr>
          <w:rFonts w:ascii="Times New Roman" w:hAnsi="Times New Roman"/>
          <w:sz w:val="24"/>
          <w:szCs w:val="24"/>
        </w:rPr>
        <w:t xml:space="preserve">theoretical perspectives and </w:t>
      </w:r>
      <w:r w:rsidR="006F5357">
        <w:rPr>
          <w:rFonts w:ascii="Times New Roman" w:hAnsi="Times New Roman"/>
          <w:sz w:val="24"/>
          <w:szCs w:val="24"/>
        </w:rPr>
        <w:t xml:space="preserve">research </w:t>
      </w:r>
      <w:r>
        <w:rPr>
          <w:rFonts w:ascii="Times New Roman" w:hAnsi="Times New Roman"/>
          <w:sz w:val="24"/>
          <w:szCs w:val="24"/>
        </w:rPr>
        <w:t xml:space="preserve">related to </w:t>
      </w:r>
      <w:r w:rsidR="006F5357">
        <w:rPr>
          <w:rFonts w:ascii="Times New Roman" w:hAnsi="Times New Roman"/>
          <w:sz w:val="24"/>
          <w:szCs w:val="24"/>
        </w:rPr>
        <w:t xml:space="preserve">their PoP to </w:t>
      </w:r>
      <w:r w:rsidR="00230C44">
        <w:rPr>
          <w:rFonts w:ascii="Times New Roman" w:hAnsi="Times New Roman"/>
          <w:sz w:val="24"/>
          <w:szCs w:val="24"/>
        </w:rPr>
        <w:t xml:space="preserve">better understand </w:t>
      </w:r>
      <w:r w:rsidR="006F5357">
        <w:rPr>
          <w:rFonts w:ascii="Times New Roman" w:hAnsi="Times New Roman"/>
          <w:sz w:val="24"/>
          <w:szCs w:val="24"/>
        </w:rPr>
        <w:t>it</w:t>
      </w:r>
      <w:r w:rsidR="00672C7A">
        <w:rPr>
          <w:rFonts w:ascii="Times New Roman" w:hAnsi="Times New Roman"/>
          <w:sz w:val="24"/>
          <w:szCs w:val="24"/>
        </w:rPr>
        <w:t>.  This work on theoretical frameworks also assist</w:t>
      </w:r>
      <w:r w:rsidR="003963AF">
        <w:rPr>
          <w:rFonts w:ascii="Times New Roman" w:hAnsi="Times New Roman"/>
          <w:sz w:val="24"/>
          <w:szCs w:val="24"/>
        </w:rPr>
        <w:t>ed</w:t>
      </w:r>
      <w:r w:rsidR="00672C7A">
        <w:rPr>
          <w:rFonts w:ascii="Times New Roman" w:hAnsi="Times New Roman"/>
          <w:sz w:val="24"/>
          <w:szCs w:val="24"/>
        </w:rPr>
        <w:t xml:space="preserve"> them in </w:t>
      </w:r>
      <w:r>
        <w:rPr>
          <w:rFonts w:ascii="Times New Roman" w:hAnsi="Times New Roman"/>
          <w:sz w:val="24"/>
          <w:szCs w:val="24"/>
        </w:rPr>
        <w:t>consider</w:t>
      </w:r>
      <w:r w:rsidR="00672C7A">
        <w:rPr>
          <w:rFonts w:ascii="Times New Roman" w:hAnsi="Times New Roman"/>
          <w:sz w:val="24"/>
          <w:szCs w:val="24"/>
        </w:rPr>
        <w:t>ing</w:t>
      </w:r>
      <w:r>
        <w:rPr>
          <w:rFonts w:ascii="Times New Roman" w:hAnsi="Times New Roman"/>
          <w:sz w:val="24"/>
          <w:szCs w:val="24"/>
        </w:rPr>
        <w:t xml:space="preserve"> what their intervention might </w:t>
      </w:r>
      <w:r w:rsidR="0090277B">
        <w:rPr>
          <w:rFonts w:ascii="Times New Roman" w:hAnsi="Times New Roman"/>
          <w:sz w:val="24"/>
          <w:szCs w:val="24"/>
        </w:rPr>
        <w:t>be</w:t>
      </w:r>
      <w:r>
        <w:rPr>
          <w:rFonts w:ascii="Times New Roman" w:hAnsi="Times New Roman"/>
          <w:sz w:val="24"/>
          <w:szCs w:val="24"/>
        </w:rPr>
        <w:t xml:space="preserve"> </w:t>
      </w:r>
      <w:r w:rsidR="00230C44">
        <w:rPr>
          <w:rFonts w:ascii="Times New Roman" w:hAnsi="Times New Roman"/>
          <w:sz w:val="24"/>
          <w:szCs w:val="24"/>
        </w:rPr>
        <w:t>to deal with their PoP</w:t>
      </w:r>
      <w:r w:rsidR="00672C7A">
        <w:rPr>
          <w:rFonts w:ascii="Times New Roman" w:hAnsi="Times New Roman"/>
          <w:sz w:val="24"/>
          <w:szCs w:val="24"/>
        </w:rPr>
        <w:t xml:space="preserve">. </w:t>
      </w:r>
      <w:r w:rsidR="00F15AFF">
        <w:rPr>
          <w:rFonts w:ascii="Times New Roman" w:hAnsi="Times New Roman"/>
          <w:sz w:val="24"/>
          <w:szCs w:val="24"/>
        </w:rPr>
        <w:t xml:space="preserve"> B</w:t>
      </w:r>
      <w:r w:rsidR="00672C7A">
        <w:rPr>
          <w:rFonts w:ascii="Times New Roman" w:hAnsi="Times New Roman"/>
          <w:sz w:val="24"/>
          <w:szCs w:val="24"/>
        </w:rPr>
        <w:t xml:space="preserve">ased on their </w:t>
      </w:r>
      <w:r w:rsidR="00A35237">
        <w:rPr>
          <w:rFonts w:ascii="Times New Roman" w:hAnsi="Times New Roman"/>
          <w:sz w:val="24"/>
          <w:szCs w:val="24"/>
        </w:rPr>
        <w:t>review of</w:t>
      </w:r>
      <w:r w:rsidR="00672C7A">
        <w:rPr>
          <w:rFonts w:ascii="Times New Roman" w:hAnsi="Times New Roman"/>
          <w:sz w:val="24"/>
          <w:szCs w:val="24"/>
        </w:rPr>
        <w:t xml:space="preserve"> the theoretical perspectives and related literature, </w:t>
      </w:r>
      <w:r w:rsidR="00990D05">
        <w:rPr>
          <w:rFonts w:ascii="Times New Roman" w:hAnsi="Times New Roman"/>
          <w:sz w:val="24"/>
          <w:szCs w:val="24"/>
        </w:rPr>
        <w:t>they</w:t>
      </w:r>
      <w:r w:rsidR="004B3CE4">
        <w:rPr>
          <w:rFonts w:ascii="Times New Roman" w:hAnsi="Times New Roman"/>
          <w:sz w:val="24"/>
          <w:szCs w:val="24"/>
        </w:rPr>
        <w:t xml:space="preserve"> </w:t>
      </w:r>
      <w:r w:rsidR="006F5357">
        <w:rPr>
          <w:rFonts w:ascii="Times New Roman" w:hAnsi="Times New Roman"/>
          <w:sz w:val="24"/>
          <w:szCs w:val="24"/>
        </w:rPr>
        <w:t>wr</w:t>
      </w:r>
      <w:r w:rsidR="003963AF">
        <w:rPr>
          <w:rFonts w:ascii="Times New Roman" w:hAnsi="Times New Roman"/>
          <w:sz w:val="24"/>
          <w:szCs w:val="24"/>
        </w:rPr>
        <w:t>o</w:t>
      </w:r>
      <w:r w:rsidR="006F5357">
        <w:rPr>
          <w:rFonts w:ascii="Times New Roman" w:hAnsi="Times New Roman"/>
          <w:sz w:val="24"/>
          <w:szCs w:val="24"/>
        </w:rPr>
        <w:t>te an initial literature review</w:t>
      </w:r>
      <w:r w:rsidR="00990D05">
        <w:rPr>
          <w:rFonts w:ascii="Times New Roman" w:hAnsi="Times New Roman"/>
          <w:sz w:val="24"/>
          <w:szCs w:val="24"/>
        </w:rPr>
        <w:t xml:space="preserve"> </w:t>
      </w:r>
      <w:r w:rsidR="00F15AFF">
        <w:rPr>
          <w:rFonts w:ascii="Times New Roman" w:hAnsi="Times New Roman"/>
          <w:sz w:val="24"/>
          <w:szCs w:val="24"/>
        </w:rPr>
        <w:t>that included</w:t>
      </w:r>
      <w:r w:rsidR="00A40CF8">
        <w:rPr>
          <w:rFonts w:ascii="Times New Roman" w:hAnsi="Times New Roman"/>
          <w:sz w:val="24"/>
          <w:szCs w:val="24"/>
        </w:rPr>
        <w:t xml:space="preserve"> </w:t>
      </w:r>
      <w:r w:rsidR="00990D05">
        <w:rPr>
          <w:rFonts w:ascii="Times New Roman" w:hAnsi="Times New Roman"/>
          <w:sz w:val="24"/>
          <w:szCs w:val="24"/>
        </w:rPr>
        <w:t xml:space="preserve">several theoretical perspectives.  </w:t>
      </w:r>
      <w:r w:rsidR="00990D05" w:rsidDel="00990D05">
        <w:rPr>
          <w:rFonts w:ascii="Times New Roman" w:hAnsi="Times New Roman"/>
          <w:sz w:val="24"/>
          <w:szCs w:val="24"/>
        </w:rPr>
        <w:t xml:space="preserve"> </w:t>
      </w:r>
      <w:r w:rsidR="00BC11E4">
        <w:rPr>
          <w:rFonts w:ascii="Times New Roman" w:hAnsi="Times New Roman"/>
          <w:sz w:val="24"/>
          <w:szCs w:val="24"/>
        </w:rPr>
        <w:t>Further, t</w:t>
      </w:r>
      <w:r w:rsidR="00230C44">
        <w:rPr>
          <w:rFonts w:ascii="Times New Roman" w:hAnsi="Times New Roman"/>
          <w:sz w:val="24"/>
          <w:szCs w:val="24"/>
        </w:rPr>
        <w:t xml:space="preserve">hey </w:t>
      </w:r>
      <w:r w:rsidR="00672C7A">
        <w:rPr>
          <w:rFonts w:ascii="Times New Roman" w:hAnsi="Times New Roman"/>
          <w:sz w:val="24"/>
          <w:szCs w:val="24"/>
        </w:rPr>
        <w:t>describe</w:t>
      </w:r>
      <w:r w:rsidR="003963AF">
        <w:rPr>
          <w:rFonts w:ascii="Times New Roman" w:hAnsi="Times New Roman"/>
          <w:sz w:val="24"/>
          <w:szCs w:val="24"/>
        </w:rPr>
        <w:t>d</w:t>
      </w:r>
      <w:r w:rsidR="00672C7A">
        <w:rPr>
          <w:rFonts w:ascii="Times New Roman" w:hAnsi="Times New Roman"/>
          <w:sz w:val="24"/>
          <w:szCs w:val="24"/>
        </w:rPr>
        <w:t xml:space="preserve"> an initial, potential intervention/innovation and </w:t>
      </w:r>
      <w:r w:rsidR="00230C44">
        <w:rPr>
          <w:rFonts w:ascii="Times New Roman" w:hAnsi="Times New Roman"/>
          <w:sz w:val="24"/>
          <w:szCs w:val="24"/>
        </w:rPr>
        <w:t xml:space="preserve">also </w:t>
      </w:r>
      <w:r>
        <w:rPr>
          <w:rFonts w:ascii="Times New Roman" w:hAnsi="Times New Roman"/>
          <w:sz w:val="24"/>
          <w:szCs w:val="24"/>
        </w:rPr>
        <w:t>articulate</w:t>
      </w:r>
      <w:r w:rsidR="003963AF">
        <w:rPr>
          <w:rFonts w:ascii="Times New Roman" w:hAnsi="Times New Roman"/>
          <w:sz w:val="24"/>
          <w:szCs w:val="24"/>
        </w:rPr>
        <w:t>d</w:t>
      </w:r>
      <w:r>
        <w:rPr>
          <w:rFonts w:ascii="Times New Roman" w:hAnsi="Times New Roman"/>
          <w:sz w:val="24"/>
          <w:szCs w:val="24"/>
        </w:rPr>
        <w:t xml:space="preserve"> </w:t>
      </w:r>
      <w:r w:rsidR="00A64994">
        <w:rPr>
          <w:rFonts w:ascii="Times New Roman" w:hAnsi="Times New Roman"/>
          <w:sz w:val="24"/>
          <w:szCs w:val="24"/>
        </w:rPr>
        <w:t xml:space="preserve">some initial </w:t>
      </w:r>
      <w:r>
        <w:rPr>
          <w:rFonts w:ascii="Times New Roman" w:hAnsi="Times New Roman"/>
          <w:sz w:val="24"/>
          <w:szCs w:val="24"/>
        </w:rPr>
        <w:t xml:space="preserve">methodological </w:t>
      </w:r>
      <w:r w:rsidR="00A64994">
        <w:rPr>
          <w:rFonts w:ascii="Times New Roman" w:hAnsi="Times New Roman"/>
          <w:sz w:val="24"/>
          <w:szCs w:val="24"/>
        </w:rPr>
        <w:t xml:space="preserve">work suitable for </w:t>
      </w:r>
      <w:r>
        <w:rPr>
          <w:rFonts w:ascii="Times New Roman" w:hAnsi="Times New Roman"/>
          <w:sz w:val="24"/>
          <w:szCs w:val="24"/>
        </w:rPr>
        <w:t xml:space="preserve">use in the next term </w:t>
      </w:r>
      <w:r w:rsidR="006F5357">
        <w:rPr>
          <w:rFonts w:ascii="Times New Roman" w:hAnsi="Times New Roman"/>
          <w:sz w:val="24"/>
          <w:szCs w:val="24"/>
        </w:rPr>
        <w:t xml:space="preserve">when </w:t>
      </w:r>
      <w:r>
        <w:rPr>
          <w:rFonts w:ascii="Times New Roman" w:hAnsi="Times New Roman"/>
          <w:sz w:val="24"/>
          <w:szCs w:val="24"/>
        </w:rPr>
        <w:t xml:space="preserve">they </w:t>
      </w:r>
      <w:r w:rsidR="003963AF">
        <w:rPr>
          <w:rFonts w:ascii="Times New Roman" w:hAnsi="Times New Roman"/>
          <w:sz w:val="24"/>
          <w:szCs w:val="24"/>
        </w:rPr>
        <w:t>we</w:t>
      </w:r>
      <w:r w:rsidR="00F15AFF">
        <w:rPr>
          <w:rFonts w:ascii="Times New Roman" w:hAnsi="Times New Roman"/>
          <w:sz w:val="24"/>
          <w:szCs w:val="24"/>
        </w:rPr>
        <w:t>re</w:t>
      </w:r>
      <w:r w:rsidR="003963AF">
        <w:rPr>
          <w:rFonts w:ascii="Times New Roman" w:hAnsi="Times New Roman"/>
          <w:sz w:val="24"/>
          <w:szCs w:val="24"/>
        </w:rPr>
        <w:t xml:space="preserve"> required to</w:t>
      </w:r>
      <w:r w:rsidR="006F5357">
        <w:rPr>
          <w:rFonts w:ascii="Times New Roman" w:hAnsi="Times New Roman"/>
          <w:sz w:val="24"/>
          <w:szCs w:val="24"/>
        </w:rPr>
        <w:t xml:space="preserve"> </w:t>
      </w:r>
      <w:r>
        <w:rPr>
          <w:rFonts w:ascii="Times New Roman" w:hAnsi="Times New Roman"/>
          <w:sz w:val="24"/>
          <w:szCs w:val="24"/>
        </w:rPr>
        <w:t>conduct Cycle 1</w:t>
      </w:r>
      <w:r w:rsidR="006F5357">
        <w:rPr>
          <w:rFonts w:ascii="Times New Roman" w:hAnsi="Times New Roman"/>
          <w:sz w:val="24"/>
          <w:szCs w:val="24"/>
        </w:rPr>
        <w:t xml:space="preserve"> of their AR work</w:t>
      </w:r>
      <w:r>
        <w:rPr>
          <w:rFonts w:ascii="Times New Roman" w:hAnsi="Times New Roman"/>
          <w:sz w:val="24"/>
          <w:szCs w:val="24"/>
        </w:rPr>
        <w:t>.</w:t>
      </w:r>
      <w:r w:rsidR="00A64994">
        <w:rPr>
          <w:rFonts w:ascii="Times New Roman" w:hAnsi="Times New Roman"/>
          <w:sz w:val="24"/>
          <w:szCs w:val="24"/>
        </w:rPr>
        <w:t xml:space="preserve">  Again, this work </w:t>
      </w:r>
      <w:r w:rsidR="006F5357">
        <w:rPr>
          <w:rFonts w:ascii="Times New Roman" w:hAnsi="Times New Roman"/>
          <w:sz w:val="24"/>
          <w:szCs w:val="24"/>
        </w:rPr>
        <w:t xml:space="preserve">on the methodology </w:t>
      </w:r>
      <w:r w:rsidR="003963AF">
        <w:rPr>
          <w:rFonts w:ascii="Times New Roman" w:hAnsi="Times New Roman"/>
          <w:sz w:val="24"/>
          <w:szCs w:val="24"/>
        </w:rPr>
        <w:t>was</w:t>
      </w:r>
      <w:r w:rsidR="00A64994">
        <w:rPr>
          <w:rFonts w:ascii="Times New Roman" w:hAnsi="Times New Roman"/>
          <w:sz w:val="24"/>
          <w:szCs w:val="24"/>
        </w:rPr>
        <w:t xml:space="preserve"> quite basic and include</w:t>
      </w:r>
      <w:r w:rsidR="003963AF">
        <w:rPr>
          <w:rFonts w:ascii="Times New Roman" w:hAnsi="Times New Roman"/>
          <w:sz w:val="24"/>
          <w:szCs w:val="24"/>
        </w:rPr>
        <w:t>d</w:t>
      </w:r>
      <w:r w:rsidR="00A64994">
        <w:rPr>
          <w:rFonts w:ascii="Times New Roman" w:hAnsi="Times New Roman"/>
          <w:sz w:val="24"/>
          <w:szCs w:val="24"/>
        </w:rPr>
        <w:t xml:space="preserve"> sections on participants, their role as researcher, an initial intervention/innovation, and </w:t>
      </w:r>
      <w:r w:rsidR="003963AF">
        <w:rPr>
          <w:rFonts w:ascii="Times New Roman" w:hAnsi="Times New Roman"/>
          <w:sz w:val="24"/>
          <w:szCs w:val="24"/>
        </w:rPr>
        <w:t xml:space="preserve">preliminary </w:t>
      </w:r>
      <w:r w:rsidR="00A64994">
        <w:rPr>
          <w:rFonts w:ascii="Times New Roman" w:hAnsi="Times New Roman"/>
          <w:sz w:val="24"/>
          <w:szCs w:val="24"/>
        </w:rPr>
        <w:t>instruments to measure outcomes relevant to the Cycle 1 study.</w:t>
      </w:r>
      <w:r w:rsidR="006F5357">
        <w:rPr>
          <w:rFonts w:ascii="Times New Roman" w:hAnsi="Times New Roman"/>
          <w:sz w:val="24"/>
          <w:szCs w:val="24"/>
        </w:rPr>
        <w:t xml:space="preserve">  </w:t>
      </w:r>
      <w:r w:rsidR="00657B47">
        <w:rPr>
          <w:rFonts w:ascii="Times New Roman" w:hAnsi="Times New Roman"/>
          <w:sz w:val="24"/>
          <w:szCs w:val="24"/>
        </w:rPr>
        <w:t>Notably</w:t>
      </w:r>
      <w:r w:rsidR="006F5357">
        <w:rPr>
          <w:rFonts w:ascii="Times New Roman" w:hAnsi="Times New Roman"/>
          <w:sz w:val="24"/>
          <w:szCs w:val="24"/>
        </w:rPr>
        <w:t xml:space="preserve">, </w:t>
      </w:r>
      <w:r w:rsidR="00672C7A">
        <w:rPr>
          <w:rFonts w:ascii="Times New Roman" w:hAnsi="Times New Roman"/>
          <w:sz w:val="24"/>
          <w:szCs w:val="24"/>
        </w:rPr>
        <w:t>much</w:t>
      </w:r>
      <w:r w:rsidR="006F5357">
        <w:rPr>
          <w:rFonts w:ascii="Times New Roman" w:hAnsi="Times New Roman"/>
          <w:sz w:val="24"/>
          <w:szCs w:val="24"/>
        </w:rPr>
        <w:t xml:space="preserve"> of </w:t>
      </w:r>
      <w:r w:rsidR="006F5357">
        <w:rPr>
          <w:rFonts w:ascii="Times New Roman" w:hAnsi="Times New Roman"/>
          <w:sz w:val="24"/>
          <w:szCs w:val="24"/>
        </w:rPr>
        <w:lastRenderedPageBreak/>
        <w:t>this work</w:t>
      </w:r>
      <w:r w:rsidR="00672C7A">
        <w:rPr>
          <w:rFonts w:ascii="Times New Roman" w:hAnsi="Times New Roman"/>
          <w:sz w:val="24"/>
          <w:szCs w:val="24"/>
        </w:rPr>
        <w:t xml:space="preserve">, which </w:t>
      </w:r>
      <w:r w:rsidR="003963AF">
        <w:rPr>
          <w:rFonts w:ascii="Times New Roman" w:hAnsi="Times New Roman"/>
          <w:sz w:val="24"/>
          <w:szCs w:val="24"/>
        </w:rPr>
        <w:t xml:space="preserve">was </w:t>
      </w:r>
      <w:r w:rsidR="006F5357">
        <w:rPr>
          <w:rFonts w:ascii="Times New Roman" w:hAnsi="Times New Roman"/>
          <w:sz w:val="24"/>
          <w:szCs w:val="24"/>
        </w:rPr>
        <w:t>foundational material</w:t>
      </w:r>
      <w:r w:rsidR="00672C7A">
        <w:rPr>
          <w:rFonts w:ascii="Times New Roman" w:hAnsi="Times New Roman"/>
          <w:sz w:val="24"/>
          <w:szCs w:val="24"/>
        </w:rPr>
        <w:t xml:space="preserve">, </w:t>
      </w:r>
      <w:r w:rsidR="006F5357">
        <w:rPr>
          <w:rFonts w:ascii="Times New Roman" w:hAnsi="Times New Roman"/>
          <w:sz w:val="24"/>
          <w:szCs w:val="24"/>
        </w:rPr>
        <w:t>serve</w:t>
      </w:r>
      <w:r w:rsidR="003963AF">
        <w:rPr>
          <w:rFonts w:ascii="Times New Roman" w:hAnsi="Times New Roman"/>
          <w:sz w:val="24"/>
          <w:szCs w:val="24"/>
        </w:rPr>
        <w:t>d</w:t>
      </w:r>
      <w:r w:rsidR="006F5357">
        <w:rPr>
          <w:rFonts w:ascii="Times New Roman" w:hAnsi="Times New Roman"/>
          <w:sz w:val="24"/>
          <w:szCs w:val="24"/>
        </w:rPr>
        <w:t xml:space="preserve"> as </w:t>
      </w:r>
      <w:r w:rsidR="00F15AFF">
        <w:rPr>
          <w:rFonts w:ascii="Times New Roman" w:hAnsi="Times New Roman"/>
          <w:sz w:val="24"/>
          <w:szCs w:val="24"/>
        </w:rPr>
        <w:t>foundational material</w:t>
      </w:r>
      <w:r w:rsidR="006F5357">
        <w:rPr>
          <w:rFonts w:ascii="Times New Roman" w:hAnsi="Times New Roman"/>
          <w:sz w:val="24"/>
          <w:szCs w:val="24"/>
        </w:rPr>
        <w:t xml:space="preserve"> for</w:t>
      </w:r>
      <w:r w:rsidR="00672C7A">
        <w:rPr>
          <w:rFonts w:ascii="Times New Roman" w:hAnsi="Times New Roman"/>
          <w:sz w:val="24"/>
          <w:szCs w:val="24"/>
        </w:rPr>
        <w:t xml:space="preserve"> later efforts as they craft</w:t>
      </w:r>
      <w:r w:rsidR="003963AF">
        <w:rPr>
          <w:rFonts w:ascii="Times New Roman" w:hAnsi="Times New Roman"/>
          <w:sz w:val="24"/>
          <w:szCs w:val="24"/>
        </w:rPr>
        <w:t>ed</w:t>
      </w:r>
      <w:r w:rsidR="00672C7A">
        <w:rPr>
          <w:rFonts w:ascii="Times New Roman" w:hAnsi="Times New Roman"/>
          <w:sz w:val="24"/>
          <w:szCs w:val="24"/>
        </w:rPr>
        <w:t xml:space="preserve"> </w:t>
      </w:r>
      <w:r w:rsidR="003963AF">
        <w:rPr>
          <w:rFonts w:ascii="Times New Roman" w:hAnsi="Times New Roman"/>
          <w:sz w:val="24"/>
          <w:szCs w:val="24"/>
        </w:rPr>
        <w:t>their</w:t>
      </w:r>
      <w:r w:rsidR="00672C7A">
        <w:rPr>
          <w:rFonts w:ascii="Times New Roman" w:hAnsi="Times New Roman"/>
          <w:sz w:val="24"/>
          <w:szCs w:val="24"/>
        </w:rPr>
        <w:t xml:space="preserve"> dissertation proposal</w:t>
      </w:r>
      <w:r w:rsidR="003963AF">
        <w:rPr>
          <w:rFonts w:ascii="Times New Roman" w:hAnsi="Times New Roman"/>
          <w:sz w:val="24"/>
          <w:szCs w:val="24"/>
        </w:rPr>
        <w:t>s</w:t>
      </w:r>
      <w:r w:rsidR="00672C7A">
        <w:rPr>
          <w:rFonts w:ascii="Times New Roman" w:hAnsi="Times New Roman"/>
          <w:sz w:val="24"/>
          <w:szCs w:val="24"/>
        </w:rPr>
        <w:t>.</w:t>
      </w:r>
      <w:r w:rsidR="006F5357">
        <w:rPr>
          <w:rFonts w:ascii="Times New Roman" w:hAnsi="Times New Roman"/>
          <w:sz w:val="24"/>
          <w:szCs w:val="24"/>
        </w:rPr>
        <w:t xml:space="preserve"> </w:t>
      </w:r>
      <w:r w:rsidR="009E5956">
        <w:rPr>
          <w:rFonts w:ascii="Times New Roman" w:hAnsi="Times New Roman"/>
          <w:sz w:val="24"/>
          <w:szCs w:val="24"/>
        </w:rPr>
        <w:t xml:space="preserve"> </w:t>
      </w:r>
    </w:p>
    <w:p w14:paraId="679A2D27" w14:textId="67B5FE27" w:rsidR="00963D53" w:rsidRDefault="0090277B" w:rsidP="005E4B94">
      <w:pPr>
        <w:spacing w:after="0" w:line="480" w:lineRule="auto"/>
        <w:ind w:firstLine="720"/>
        <w:rPr>
          <w:rFonts w:ascii="Times New Roman" w:hAnsi="Times New Roman"/>
          <w:sz w:val="24"/>
          <w:szCs w:val="24"/>
        </w:rPr>
      </w:pPr>
      <w:r>
        <w:rPr>
          <w:rFonts w:ascii="Times New Roman" w:hAnsi="Times New Roman"/>
          <w:b/>
          <w:sz w:val="24"/>
          <w:szCs w:val="24"/>
        </w:rPr>
        <w:t>Third term AR including Cycle 1.</w:t>
      </w:r>
      <w:r>
        <w:rPr>
          <w:rFonts w:ascii="Times New Roman" w:hAnsi="Times New Roman"/>
          <w:sz w:val="24"/>
          <w:szCs w:val="24"/>
        </w:rPr>
        <w:t xml:space="preserve">  In TEL 712, students </w:t>
      </w:r>
      <w:r w:rsidR="004E3986">
        <w:rPr>
          <w:rFonts w:ascii="Times New Roman" w:hAnsi="Times New Roman"/>
          <w:sz w:val="24"/>
          <w:szCs w:val="24"/>
        </w:rPr>
        <w:t xml:space="preserve">have </w:t>
      </w:r>
      <w:r>
        <w:rPr>
          <w:rFonts w:ascii="Times New Roman" w:hAnsi="Times New Roman"/>
          <w:sz w:val="24"/>
          <w:szCs w:val="24"/>
        </w:rPr>
        <w:t>explore</w:t>
      </w:r>
      <w:r w:rsidR="003963AF">
        <w:rPr>
          <w:rFonts w:ascii="Times New Roman" w:hAnsi="Times New Roman"/>
          <w:sz w:val="24"/>
          <w:szCs w:val="24"/>
        </w:rPr>
        <w:t>d</w:t>
      </w:r>
      <w:r>
        <w:rPr>
          <w:rFonts w:ascii="Times New Roman" w:hAnsi="Times New Roman"/>
          <w:sz w:val="24"/>
          <w:szCs w:val="24"/>
        </w:rPr>
        <w:t xml:space="preserve"> mixed methods AR using Ivanko</w:t>
      </w:r>
      <w:r w:rsidR="00E27775">
        <w:rPr>
          <w:rFonts w:ascii="Times New Roman" w:hAnsi="Times New Roman"/>
          <w:sz w:val="24"/>
          <w:szCs w:val="24"/>
        </w:rPr>
        <w:t>v</w:t>
      </w:r>
      <w:r>
        <w:rPr>
          <w:rFonts w:ascii="Times New Roman" w:hAnsi="Times New Roman"/>
          <w:sz w:val="24"/>
          <w:szCs w:val="24"/>
        </w:rPr>
        <w:t>a</w:t>
      </w:r>
      <w:r w:rsidR="00672C7A">
        <w:rPr>
          <w:rFonts w:ascii="Times New Roman" w:hAnsi="Times New Roman"/>
          <w:sz w:val="24"/>
          <w:szCs w:val="24"/>
        </w:rPr>
        <w:t xml:space="preserve">’s </w:t>
      </w:r>
      <w:r>
        <w:rPr>
          <w:rFonts w:ascii="Times New Roman" w:hAnsi="Times New Roman"/>
          <w:sz w:val="24"/>
          <w:szCs w:val="24"/>
        </w:rPr>
        <w:t xml:space="preserve">(2015) </w:t>
      </w:r>
      <w:r w:rsidR="00672C7A">
        <w:rPr>
          <w:rFonts w:ascii="Times New Roman" w:hAnsi="Times New Roman"/>
          <w:sz w:val="24"/>
          <w:szCs w:val="24"/>
        </w:rPr>
        <w:t>te</w:t>
      </w:r>
      <w:r w:rsidR="00A35237">
        <w:rPr>
          <w:rFonts w:ascii="Times New Roman" w:hAnsi="Times New Roman"/>
          <w:sz w:val="24"/>
          <w:szCs w:val="24"/>
        </w:rPr>
        <w:t>x</w:t>
      </w:r>
      <w:r w:rsidR="00672C7A">
        <w:rPr>
          <w:rFonts w:ascii="Times New Roman" w:hAnsi="Times New Roman"/>
          <w:sz w:val="24"/>
          <w:szCs w:val="24"/>
        </w:rPr>
        <w:t xml:space="preserve">t </w:t>
      </w:r>
      <w:r>
        <w:rPr>
          <w:rFonts w:ascii="Times New Roman" w:hAnsi="Times New Roman"/>
          <w:sz w:val="24"/>
          <w:szCs w:val="24"/>
        </w:rPr>
        <w:t xml:space="preserve">as a </w:t>
      </w:r>
      <w:r w:rsidR="00672C7A">
        <w:rPr>
          <w:rFonts w:ascii="Times New Roman" w:hAnsi="Times New Roman"/>
          <w:sz w:val="24"/>
          <w:szCs w:val="24"/>
        </w:rPr>
        <w:t>source</w:t>
      </w:r>
      <w:r>
        <w:rPr>
          <w:rFonts w:ascii="Times New Roman" w:hAnsi="Times New Roman"/>
          <w:sz w:val="24"/>
          <w:szCs w:val="24"/>
        </w:rPr>
        <w:t xml:space="preserve"> to guide their learning.  Additionally, they </w:t>
      </w:r>
      <w:r w:rsidR="00E27775">
        <w:rPr>
          <w:rFonts w:ascii="Times New Roman" w:hAnsi="Times New Roman"/>
          <w:sz w:val="24"/>
          <w:szCs w:val="24"/>
        </w:rPr>
        <w:t>extend</w:t>
      </w:r>
      <w:r w:rsidR="003963AF">
        <w:rPr>
          <w:rFonts w:ascii="Times New Roman" w:hAnsi="Times New Roman"/>
          <w:sz w:val="24"/>
          <w:szCs w:val="24"/>
        </w:rPr>
        <w:t>ed</w:t>
      </w:r>
      <w:r w:rsidR="00E27775">
        <w:rPr>
          <w:rFonts w:ascii="Times New Roman" w:hAnsi="Times New Roman"/>
          <w:sz w:val="24"/>
          <w:szCs w:val="24"/>
        </w:rPr>
        <w:t xml:space="preserve"> their learning about interviews by </w:t>
      </w:r>
      <w:r w:rsidR="004E3986" w:rsidRPr="00C05844">
        <w:rPr>
          <w:rFonts w:ascii="Times New Roman" w:hAnsi="Times New Roman"/>
          <w:sz w:val="24"/>
          <w:szCs w:val="24"/>
        </w:rPr>
        <w:t>study</w:t>
      </w:r>
      <w:r w:rsidR="00354E58" w:rsidRPr="00C05844">
        <w:rPr>
          <w:rFonts w:ascii="Times New Roman" w:hAnsi="Times New Roman"/>
          <w:sz w:val="24"/>
          <w:szCs w:val="24"/>
        </w:rPr>
        <w:t>ing the remaining chapters</w:t>
      </w:r>
      <w:r w:rsidR="00E27775" w:rsidRPr="00C05844">
        <w:rPr>
          <w:rFonts w:ascii="Times New Roman" w:hAnsi="Times New Roman"/>
          <w:sz w:val="24"/>
          <w:szCs w:val="24"/>
        </w:rPr>
        <w:t xml:space="preserve"> of Brinkmann and Kvale’s (2015)</w:t>
      </w:r>
      <w:r w:rsidR="00E27775">
        <w:rPr>
          <w:rFonts w:ascii="Times New Roman" w:hAnsi="Times New Roman"/>
          <w:sz w:val="24"/>
          <w:szCs w:val="24"/>
        </w:rPr>
        <w:t xml:space="preserve"> </w:t>
      </w:r>
      <w:r w:rsidR="00E27775">
        <w:rPr>
          <w:rFonts w:ascii="Times New Roman" w:hAnsi="Times New Roman"/>
          <w:i/>
          <w:sz w:val="24"/>
          <w:szCs w:val="24"/>
        </w:rPr>
        <w:t>InterViews</w:t>
      </w:r>
      <w:r w:rsidR="00E27775">
        <w:rPr>
          <w:rFonts w:ascii="Times New Roman" w:hAnsi="Times New Roman"/>
          <w:sz w:val="24"/>
          <w:szCs w:val="24"/>
        </w:rPr>
        <w:t>.  Students receive</w:t>
      </w:r>
      <w:r w:rsidR="003963AF">
        <w:rPr>
          <w:rFonts w:ascii="Times New Roman" w:hAnsi="Times New Roman"/>
          <w:sz w:val="24"/>
          <w:szCs w:val="24"/>
        </w:rPr>
        <w:t>d</w:t>
      </w:r>
      <w:r w:rsidR="00E27775">
        <w:rPr>
          <w:rFonts w:ascii="Times New Roman" w:hAnsi="Times New Roman"/>
          <w:sz w:val="24"/>
          <w:szCs w:val="24"/>
        </w:rPr>
        <w:t xml:space="preserve"> their first formal preparation in analyzing qualitative data using Charmaz’s (2014) approach</w:t>
      </w:r>
      <w:r w:rsidR="003B589D">
        <w:rPr>
          <w:rFonts w:ascii="Times New Roman" w:hAnsi="Times New Roman"/>
          <w:sz w:val="24"/>
          <w:szCs w:val="24"/>
        </w:rPr>
        <w:t xml:space="preserve"> and they </w:t>
      </w:r>
      <w:r w:rsidR="003963AF">
        <w:rPr>
          <w:rFonts w:ascii="Times New Roman" w:hAnsi="Times New Roman"/>
          <w:sz w:val="24"/>
          <w:szCs w:val="24"/>
        </w:rPr>
        <w:t xml:space="preserve">have </w:t>
      </w:r>
      <w:r w:rsidR="003B589D">
        <w:rPr>
          <w:rFonts w:ascii="Times New Roman" w:hAnsi="Times New Roman"/>
          <w:sz w:val="24"/>
          <w:szCs w:val="24"/>
        </w:rPr>
        <w:t>employ</w:t>
      </w:r>
      <w:r w:rsidR="003963AF">
        <w:rPr>
          <w:rFonts w:ascii="Times New Roman" w:hAnsi="Times New Roman"/>
          <w:sz w:val="24"/>
          <w:szCs w:val="24"/>
        </w:rPr>
        <w:t>ed</w:t>
      </w:r>
      <w:r w:rsidR="003B589D">
        <w:rPr>
          <w:rFonts w:ascii="Times New Roman" w:hAnsi="Times New Roman"/>
          <w:sz w:val="24"/>
          <w:szCs w:val="24"/>
        </w:rPr>
        <w:t xml:space="preserve"> the techniques with their own Cycle 1 data</w:t>
      </w:r>
      <w:r w:rsidR="00E27775">
        <w:rPr>
          <w:rFonts w:ascii="Times New Roman" w:hAnsi="Times New Roman"/>
          <w:sz w:val="24"/>
          <w:szCs w:val="24"/>
        </w:rPr>
        <w:t>.  They also learn</w:t>
      </w:r>
      <w:r w:rsidR="003963AF">
        <w:rPr>
          <w:rFonts w:ascii="Times New Roman" w:hAnsi="Times New Roman"/>
          <w:sz w:val="24"/>
          <w:szCs w:val="24"/>
        </w:rPr>
        <w:t>ed</w:t>
      </w:r>
      <w:r w:rsidR="00E27775">
        <w:rPr>
          <w:rFonts w:ascii="Times New Roman" w:hAnsi="Times New Roman"/>
          <w:sz w:val="24"/>
          <w:szCs w:val="24"/>
        </w:rPr>
        <w:t xml:space="preserve"> </w:t>
      </w:r>
      <w:r w:rsidR="00F15AFF">
        <w:rPr>
          <w:rFonts w:ascii="Times New Roman" w:hAnsi="Times New Roman"/>
          <w:sz w:val="24"/>
          <w:szCs w:val="24"/>
        </w:rPr>
        <w:t xml:space="preserve">a bit </w:t>
      </w:r>
      <w:r w:rsidR="00E27775">
        <w:rPr>
          <w:rFonts w:ascii="Times New Roman" w:hAnsi="Times New Roman"/>
          <w:sz w:val="24"/>
          <w:szCs w:val="24"/>
        </w:rPr>
        <w:t xml:space="preserve">about surveys and developing </w:t>
      </w:r>
      <w:r w:rsidR="00BC11E4">
        <w:rPr>
          <w:rFonts w:ascii="Times New Roman" w:hAnsi="Times New Roman"/>
          <w:sz w:val="24"/>
          <w:szCs w:val="24"/>
        </w:rPr>
        <w:t>survey instruments</w:t>
      </w:r>
      <w:r w:rsidR="00672C7A">
        <w:rPr>
          <w:rFonts w:ascii="Times New Roman" w:hAnsi="Times New Roman"/>
          <w:sz w:val="24"/>
          <w:szCs w:val="24"/>
        </w:rPr>
        <w:t xml:space="preserve">.  </w:t>
      </w:r>
      <w:r w:rsidR="00E27775">
        <w:rPr>
          <w:rFonts w:ascii="Times New Roman" w:hAnsi="Times New Roman"/>
          <w:sz w:val="24"/>
          <w:szCs w:val="24"/>
        </w:rPr>
        <w:t>Finally, they engage</w:t>
      </w:r>
      <w:r w:rsidR="003963AF">
        <w:rPr>
          <w:rFonts w:ascii="Times New Roman" w:hAnsi="Times New Roman"/>
          <w:sz w:val="24"/>
          <w:szCs w:val="24"/>
        </w:rPr>
        <w:t>d</w:t>
      </w:r>
      <w:r w:rsidR="00E27775">
        <w:rPr>
          <w:rFonts w:ascii="Times New Roman" w:hAnsi="Times New Roman"/>
          <w:sz w:val="24"/>
          <w:szCs w:val="24"/>
        </w:rPr>
        <w:t xml:space="preserve"> in their first formal analysis of quantitative data as they work</w:t>
      </w:r>
      <w:r w:rsidR="003963AF">
        <w:rPr>
          <w:rFonts w:ascii="Times New Roman" w:hAnsi="Times New Roman"/>
          <w:sz w:val="24"/>
          <w:szCs w:val="24"/>
        </w:rPr>
        <w:t>ed</w:t>
      </w:r>
      <w:r w:rsidR="00E27775">
        <w:rPr>
          <w:rFonts w:ascii="Times New Roman" w:hAnsi="Times New Roman"/>
          <w:sz w:val="24"/>
          <w:szCs w:val="24"/>
        </w:rPr>
        <w:t xml:space="preserve"> through their own data and other data sets using </w:t>
      </w:r>
      <w:r w:rsidR="00A35237">
        <w:rPr>
          <w:rFonts w:ascii="Times New Roman" w:hAnsi="Times New Roman"/>
          <w:sz w:val="24"/>
          <w:szCs w:val="24"/>
        </w:rPr>
        <w:t xml:space="preserve">SPSS and </w:t>
      </w:r>
      <w:r w:rsidR="00A20F6F">
        <w:rPr>
          <w:rFonts w:ascii="Times New Roman" w:hAnsi="Times New Roman"/>
          <w:sz w:val="24"/>
          <w:szCs w:val="24"/>
        </w:rPr>
        <w:t xml:space="preserve">were </w:t>
      </w:r>
      <w:r w:rsidR="00A35237">
        <w:rPr>
          <w:rFonts w:ascii="Times New Roman" w:hAnsi="Times New Roman"/>
          <w:sz w:val="24"/>
          <w:szCs w:val="24"/>
        </w:rPr>
        <w:t xml:space="preserve">guided by </w:t>
      </w:r>
      <w:r w:rsidR="00E27775">
        <w:rPr>
          <w:rFonts w:ascii="Times New Roman" w:hAnsi="Times New Roman"/>
          <w:sz w:val="24"/>
          <w:szCs w:val="24"/>
        </w:rPr>
        <w:t xml:space="preserve">Green and Salkind (2014).  </w:t>
      </w:r>
    </w:p>
    <w:p w14:paraId="20C311C1" w14:textId="4BE3FCF4" w:rsidR="003B3280" w:rsidRDefault="00963D53" w:rsidP="005E4B94">
      <w:pPr>
        <w:spacing w:after="0" w:line="480" w:lineRule="auto"/>
        <w:ind w:firstLine="720"/>
        <w:rPr>
          <w:rFonts w:ascii="Times New Roman" w:hAnsi="Times New Roman"/>
          <w:sz w:val="24"/>
          <w:szCs w:val="24"/>
        </w:rPr>
      </w:pPr>
      <w:r>
        <w:rPr>
          <w:rFonts w:ascii="Times New Roman" w:hAnsi="Times New Roman"/>
          <w:sz w:val="24"/>
          <w:szCs w:val="24"/>
        </w:rPr>
        <w:t>Cycle 1 AR efforts include</w:t>
      </w:r>
      <w:r w:rsidR="00A20F6F">
        <w:rPr>
          <w:rFonts w:ascii="Times New Roman" w:hAnsi="Times New Roman"/>
          <w:sz w:val="24"/>
          <w:szCs w:val="24"/>
        </w:rPr>
        <w:t>d</w:t>
      </w:r>
      <w:r>
        <w:rPr>
          <w:rFonts w:ascii="Times New Roman" w:hAnsi="Times New Roman"/>
          <w:sz w:val="24"/>
          <w:szCs w:val="24"/>
        </w:rPr>
        <w:t xml:space="preserve"> developing and implementing a small-scale intervention, which </w:t>
      </w:r>
      <w:r w:rsidR="00A20F6F">
        <w:rPr>
          <w:rFonts w:ascii="Times New Roman" w:hAnsi="Times New Roman"/>
          <w:sz w:val="24"/>
          <w:szCs w:val="24"/>
        </w:rPr>
        <w:t>wa</w:t>
      </w:r>
      <w:r>
        <w:rPr>
          <w:rFonts w:ascii="Times New Roman" w:hAnsi="Times New Roman"/>
          <w:sz w:val="24"/>
          <w:szCs w:val="24"/>
        </w:rPr>
        <w:t xml:space="preserve">s usually conducted with </w:t>
      </w:r>
      <w:r w:rsidR="00BC11E4">
        <w:rPr>
          <w:rFonts w:ascii="Times New Roman" w:hAnsi="Times New Roman"/>
          <w:sz w:val="24"/>
          <w:szCs w:val="24"/>
        </w:rPr>
        <w:t>two or three</w:t>
      </w:r>
      <w:r>
        <w:rPr>
          <w:rFonts w:ascii="Times New Roman" w:hAnsi="Times New Roman"/>
          <w:sz w:val="24"/>
          <w:szCs w:val="24"/>
        </w:rPr>
        <w:t xml:space="preserve"> teachers, staff members, or a small group of students.  </w:t>
      </w:r>
      <w:r w:rsidR="0051237C">
        <w:rPr>
          <w:rFonts w:ascii="Times New Roman" w:hAnsi="Times New Roman"/>
          <w:sz w:val="24"/>
          <w:szCs w:val="24"/>
        </w:rPr>
        <w:t>Generally,</w:t>
      </w:r>
      <w:r>
        <w:rPr>
          <w:rFonts w:ascii="Times New Roman" w:hAnsi="Times New Roman"/>
          <w:sz w:val="24"/>
          <w:szCs w:val="24"/>
        </w:rPr>
        <w:t xml:space="preserve"> the intervention </w:t>
      </w:r>
      <w:r w:rsidR="00A20F6F">
        <w:rPr>
          <w:rFonts w:ascii="Times New Roman" w:hAnsi="Times New Roman"/>
          <w:sz w:val="24"/>
          <w:szCs w:val="24"/>
        </w:rPr>
        <w:t>has been</w:t>
      </w:r>
      <w:r>
        <w:rPr>
          <w:rFonts w:ascii="Times New Roman" w:hAnsi="Times New Roman"/>
          <w:sz w:val="24"/>
          <w:szCs w:val="24"/>
        </w:rPr>
        <w:t xml:space="preserve"> limited in scope </w:t>
      </w:r>
      <w:r w:rsidR="0051237C">
        <w:rPr>
          <w:rFonts w:ascii="Times New Roman" w:hAnsi="Times New Roman"/>
          <w:sz w:val="24"/>
          <w:szCs w:val="24"/>
        </w:rPr>
        <w:t xml:space="preserve">to ensure the researcher </w:t>
      </w:r>
      <w:r w:rsidR="00A20F6F">
        <w:rPr>
          <w:rFonts w:ascii="Times New Roman" w:hAnsi="Times New Roman"/>
          <w:sz w:val="24"/>
          <w:szCs w:val="24"/>
        </w:rPr>
        <w:t xml:space="preserve">could </w:t>
      </w:r>
      <w:r w:rsidR="0051237C">
        <w:rPr>
          <w:rFonts w:ascii="Times New Roman" w:hAnsi="Times New Roman"/>
          <w:sz w:val="24"/>
          <w:szCs w:val="24"/>
        </w:rPr>
        <w:t>adequately implement it</w:t>
      </w:r>
      <w:r w:rsidR="0014724D">
        <w:rPr>
          <w:rFonts w:ascii="Times New Roman" w:hAnsi="Times New Roman"/>
          <w:sz w:val="24"/>
          <w:szCs w:val="24"/>
        </w:rPr>
        <w:t>, monitor it for its effectiveness,</w:t>
      </w:r>
      <w:r w:rsidR="0051237C">
        <w:rPr>
          <w:rFonts w:ascii="Times New Roman" w:hAnsi="Times New Roman"/>
          <w:sz w:val="24"/>
          <w:szCs w:val="24"/>
        </w:rPr>
        <w:t xml:space="preserve"> and make changes as necessary.  </w:t>
      </w:r>
      <w:r w:rsidR="0014724D">
        <w:rPr>
          <w:rFonts w:ascii="Times New Roman" w:hAnsi="Times New Roman"/>
          <w:sz w:val="24"/>
          <w:szCs w:val="24"/>
        </w:rPr>
        <w:t>Frequently</w:t>
      </w:r>
      <w:r w:rsidR="0051237C">
        <w:rPr>
          <w:rFonts w:ascii="Times New Roman" w:hAnsi="Times New Roman"/>
          <w:sz w:val="24"/>
          <w:szCs w:val="24"/>
        </w:rPr>
        <w:t xml:space="preserve">, </w:t>
      </w:r>
      <w:r>
        <w:rPr>
          <w:rFonts w:ascii="Times New Roman" w:hAnsi="Times New Roman"/>
          <w:sz w:val="24"/>
          <w:szCs w:val="24"/>
        </w:rPr>
        <w:t>data collection instruments</w:t>
      </w:r>
      <w:r w:rsidR="0051237C">
        <w:rPr>
          <w:rFonts w:ascii="Times New Roman" w:hAnsi="Times New Roman"/>
          <w:sz w:val="24"/>
          <w:szCs w:val="24"/>
        </w:rPr>
        <w:t xml:space="preserve"> </w:t>
      </w:r>
      <w:r w:rsidR="00A20F6F">
        <w:rPr>
          <w:rFonts w:ascii="Times New Roman" w:hAnsi="Times New Roman"/>
          <w:sz w:val="24"/>
          <w:szCs w:val="24"/>
        </w:rPr>
        <w:t>have been</w:t>
      </w:r>
      <w:r w:rsidR="0051237C">
        <w:rPr>
          <w:rFonts w:ascii="Times New Roman" w:hAnsi="Times New Roman"/>
          <w:sz w:val="24"/>
          <w:szCs w:val="24"/>
        </w:rPr>
        <w:t xml:space="preserve"> more limited because </w:t>
      </w:r>
      <w:r w:rsidR="00A35237">
        <w:rPr>
          <w:rFonts w:ascii="Times New Roman" w:hAnsi="Times New Roman"/>
          <w:sz w:val="24"/>
          <w:szCs w:val="24"/>
        </w:rPr>
        <w:t xml:space="preserve">students </w:t>
      </w:r>
      <w:r w:rsidR="00A20F6F">
        <w:rPr>
          <w:rFonts w:ascii="Times New Roman" w:hAnsi="Times New Roman"/>
          <w:sz w:val="24"/>
          <w:szCs w:val="24"/>
        </w:rPr>
        <w:t>we</w:t>
      </w:r>
      <w:r w:rsidR="00A35237">
        <w:rPr>
          <w:rFonts w:ascii="Times New Roman" w:hAnsi="Times New Roman"/>
          <w:sz w:val="24"/>
          <w:szCs w:val="24"/>
        </w:rPr>
        <w:t xml:space="preserve">re developing their knowledge with respect to designing instruments.  Thus, instruments </w:t>
      </w:r>
      <w:r w:rsidR="00A20F6F">
        <w:rPr>
          <w:rFonts w:ascii="Times New Roman" w:hAnsi="Times New Roman"/>
          <w:sz w:val="24"/>
          <w:szCs w:val="24"/>
        </w:rPr>
        <w:t>we</w:t>
      </w:r>
      <w:r w:rsidR="0051237C">
        <w:rPr>
          <w:rFonts w:ascii="Times New Roman" w:hAnsi="Times New Roman"/>
          <w:sz w:val="24"/>
          <w:szCs w:val="24"/>
        </w:rPr>
        <w:t xml:space="preserve">re being tried out in this cycle with the intent of revising them as necessary </w:t>
      </w:r>
      <w:r w:rsidR="001E033C">
        <w:rPr>
          <w:rFonts w:ascii="Times New Roman" w:hAnsi="Times New Roman"/>
          <w:sz w:val="24"/>
          <w:szCs w:val="24"/>
        </w:rPr>
        <w:t>grounded in</w:t>
      </w:r>
      <w:r w:rsidR="0051237C">
        <w:rPr>
          <w:rFonts w:ascii="Times New Roman" w:hAnsi="Times New Roman"/>
          <w:sz w:val="24"/>
          <w:szCs w:val="24"/>
        </w:rPr>
        <w:t xml:space="preserve"> information from this cycle.  </w:t>
      </w:r>
      <w:r w:rsidR="00A808AE">
        <w:rPr>
          <w:rFonts w:ascii="Times New Roman" w:hAnsi="Times New Roman"/>
          <w:sz w:val="24"/>
          <w:szCs w:val="24"/>
        </w:rPr>
        <w:t>Based on the outcomes</w:t>
      </w:r>
      <w:r w:rsidR="00F15AFF">
        <w:rPr>
          <w:rFonts w:ascii="Times New Roman" w:hAnsi="Times New Roman"/>
          <w:sz w:val="24"/>
          <w:szCs w:val="24"/>
        </w:rPr>
        <w:t xml:space="preserve"> from this cycle</w:t>
      </w:r>
      <w:r w:rsidR="00A808AE">
        <w:rPr>
          <w:rFonts w:ascii="Times New Roman" w:hAnsi="Times New Roman"/>
          <w:sz w:val="24"/>
          <w:szCs w:val="24"/>
        </w:rPr>
        <w:t>, student</w:t>
      </w:r>
      <w:r w:rsidR="00E22C73">
        <w:rPr>
          <w:rFonts w:ascii="Times New Roman" w:hAnsi="Times New Roman"/>
          <w:sz w:val="24"/>
          <w:szCs w:val="24"/>
        </w:rPr>
        <w:t>s</w:t>
      </w:r>
      <w:r w:rsidR="00A808AE">
        <w:rPr>
          <w:rFonts w:ascii="Times New Roman" w:hAnsi="Times New Roman"/>
          <w:sz w:val="24"/>
          <w:szCs w:val="24"/>
        </w:rPr>
        <w:t xml:space="preserve"> </w:t>
      </w:r>
      <w:r w:rsidR="00A20F6F">
        <w:rPr>
          <w:rFonts w:ascii="Times New Roman" w:hAnsi="Times New Roman"/>
          <w:sz w:val="24"/>
          <w:szCs w:val="24"/>
        </w:rPr>
        <w:t>typically</w:t>
      </w:r>
      <w:r w:rsidR="00A808AE">
        <w:rPr>
          <w:rFonts w:ascii="Times New Roman" w:hAnsi="Times New Roman"/>
          <w:sz w:val="24"/>
          <w:szCs w:val="24"/>
        </w:rPr>
        <w:t xml:space="preserve"> </w:t>
      </w:r>
      <w:r w:rsidR="00E22C73">
        <w:rPr>
          <w:rFonts w:ascii="Times New Roman" w:hAnsi="Times New Roman"/>
          <w:sz w:val="24"/>
          <w:szCs w:val="24"/>
        </w:rPr>
        <w:t xml:space="preserve">have </w:t>
      </w:r>
      <w:r w:rsidR="00A808AE">
        <w:rPr>
          <w:rFonts w:ascii="Times New Roman" w:hAnsi="Times New Roman"/>
          <w:sz w:val="24"/>
          <w:szCs w:val="24"/>
        </w:rPr>
        <w:t>revise</w:t>
      </w:r>
      <w:r w:rsidR="00A20F6F">
        <w:rPr>
          <w:rFonts w:ascii="Times New Roman" w:hAnsi="Times New Roman"/>
          <w:sz w:val="24"/>
          <w:szCs w:val="24"/>
        </w:rPr>
        <w:t>d</w:t>
      </w:r>
      <w:r w:rsidR="00A808AE">
        <w:rPr>
          <w:rFonts w:ascii="Times New Roman" w:hAnsi="Times New Roman"/>
          <w:sz w:val="24"/>
          <w:szCs w:val="24"/>
        </w:rPr>
        <w:t xml:space="preserve"> the research questions, intervention, and</w:t>
      </w:r>
      <w:r w:rsidR="0014724D">
        <w:rPr>
          <w:rFonts w:ascii="Times New Roman" w:hAnsi="Times New Roman"/>
          <w:sz w:val="24"/>
          <w:szCs w:val="24"/>
        </w:rPr>
        <w:t>/or</w:t>
      </w:r>
      <w:r w:rsidR="00A808AE">
        <w:rPr>
          <w:rFonts w:ascii="Times New Roman" w:hAnsi="Times New Roman"/>
          <w:sz w:val="24"/>
          <w:szCs w:val="24"/>
        </w:rPr>
        <w:t xml:space="preserve"> data collection procedures</w:t>
      </w:r>
      <w:r w:rsidR="00F15AFF">
        <w:rPr>
          <w:rFonts w:ascii="Times New Roman" w:hAnsi="Times New Roman"/>
          <w:sz w:val="24"/>
          <w:szCs w:val="24"/>
        </w:rPr>
        <w:t xml:space="preserve"> as </w:t>
      </w:r>
      <w:r w:rsidR="00635BE7">
        <w:rPr>
          <w:rFonts w:ascii="Times New Roman" w:hAnsi="Times New Roman"/>
          <w:sz w:val="24"/>
          <w:szCs w:val="24"/>
        </w:rPr>
        <w:t>seen</w:t>
      </w:r>
      <w:r w:rsidR="00F15AFF">
        <w:rPr>
          <w:rFonts w:ascii="Times New Roman" w:hAnsi="Times New Roman"/>
          <w:sz w:val="24"/>
          <w:szCs w:val="24"/>
        </w:rPr>
        <w:t xml:space="preserve"> later in the discussion of Cycle</w:t>
      </w:r>
      <w:r w:rsidR="00635BE7">
        <w:rPr>
          <w:rFonts w:ascii="Times New Roman" w:hAnsi="Times New Roman"/>
          <w:sz w:val="24"/>
          <w:szCs w:val="24"/>
        </w:rPr>
        <w:t>s</w:t>
      </w:r>
      <w:r w:rsidR="00F15AFF">
        <w:rPr>
          <w:rFonts w:ascii="Times New Roman" w:hAnsi="Times New Roman"/>
          <w:sz w:val="24"/>
          <w:szCs w:val="24"/>
        </w:rPr>
        <w:t xml:space="preserve"> 2 and 2.5</w:t>
      </w:r>
      <w:r w:rsidR="00A808AE">
        <w:rPr>
          <w:rFonts w:ascii="Times New Roman" w:hAnsi="Times New Roman"/>
          <w:sz w:val="24"/>
          <w:szCs w:val="24"/>
        </w:rPr>
        <w:t>.</w:t>
      </w:r>
      <w:r w:rsidR="00A35237">
        <w:rPr>
          <w:rFonts w:ascii="Times New Roman" w:hAnsi="Times New Roman"/>
          <w:sz w:val="24"/>
          <w:szCs w:val="24"/>
        </w:rPr>
        <w:t xml:space="preserve">  </w:t>
      </w:r>
    </w:p>
    <w:p w14:paraId="1ACE40FC" w14:textId="557892B7" w:rsidR="00833F09" w:rsidRDefault="00A35237" w:rsidP="005E4B94">
      <w:pPr>
        <w:spacing w:after="0" w:line="480" w:lineRule="auto"/>
        <w:ind w:firstLine="720"/>
        <w:rPr>
          <w:rFonts w:ascii="Times New Roman" w:hAnsi="Times New Roman"/>
          <w:sz w:val="24"/>
          <w:szCs w:val="24"/>
        </w:rPr>
      </w:pPr>
      <w:r>
        <w:rPr>
          <w:rFonts w:ascii="Times New Roman" w:hAnsi="Times New Roman"/>
          <w:sz w:val="24"/>
          <w:szCs w:val="24"/>
        </w:rPr>
        <w:t xml:space="preserve">Consider the following example </w:t>
      </w:r>
      <w:r w:rsidR="00354E58">
        <w:rPr>
          <w:rFonts w:ascii="Times New Roman" w:hAnsi="Times New Roman"/>
          <w:sz w:val="24"/>
          <w:szCs w:val="24"/>
        </w:rPr>
        <w:t xml:space="preserve">from Holly’s work </w:t>
      </w:r>
      <w:r>
        <w:rPr>
          <w:rFonts w:ascii="Times New Roman" w:hAnsi="Times New Roman"/>
          <w:sz w:val="24"/>
          <w:szCs w:val="24"/>
        </w:rPr>
        <w:t>t</w:t>
      </w:r>
      <w:r w:rsidR="00676570">
        <w:rPr>
          <w:rFonts w:ascii="Times New Roman" w:hAnsi="Times New Roman"/>
          <w:sz w:val="24"/>
          <w:szCs w:val="24"/>
        </w:rPr>
        <w:t>hat</w:t>
      </w:r>
      <w:r>
        <w:rPr>
          <w:rFonts w:ascii="Times New Roman" w:hAnsi="Times New Roman"/>
          <w:sz w:val="24"/>
          <w:szCs w:val="24"/>
        </w:rPr>
        <w:t xml:space="preserve"> illustrate</w:t>
      </w:r>
      <w:r w:rsidR="005319B0">
        <w:rPr>
          <w:rFonts w:ascii="Times New Roman" w:hAnsi="Times New Roman"/>
          <w:sz w:val="24"/>
          <w:szCs w:val="24"/>
        </w:rPr>
        <w:t>d</w:t>
      </w:r>
      <w:r>
        <w:rPr>
          <w:rFonts w:ascii="Times New Roman" w:hAnsi="Times New Roman"/>
          <w:sz w:val="24"/>
          <w:szCs w:val="24"/>
        </w:rPr>
        <w:t xml:space="preserve"> the nature of the work </w:t>
      </w:r>
      <w:r w:rsidR="001E033C">
        <w:rPr>
          <w:rFonts w:ascii="Times New Roman" w:hAnsi="Times New Roman"/>
          <w:sz w:val="24"/>
          <w:szCs w:val="24"/>
        </w:rPr>
        <w:t xml:space="preserve">she </w:t>
      </w:r>
      <w:r>
        <w:rPr>
          <w:rFonts w:ascii="Times New Roman" w:hAnsi="Times New Roman"/>
          <w:sz w:val="24"/>
          <w:szCs w:val="24"/>
        </w:rPr>
        <w:t xml:space="preserve">conducted in Cycle 1.  </w:t>
      </w:r>
      <w:r w:rsidR="001E033C">
        <w:rPr>
          <w:rFonts w:ascii="Times New Roman" w:hAnsi="Times New Roman"/>
          <w:sz w:val="24"/>
          <w:szCs w:val="24"/>
        </w:rPr>
        <w:t>Holly initiated a</w:t>
      </w:r>
      <w:r w:rsidR="00F15AFF">
        <w:rPr>
          <w:rFonts w:ascii="Times New Roman" w:hAnsi="Times New Roman"/>
          <w:sz w:val="24"/>
          <w:szCs w:val="24"/>
        </w:rPr>
        <w:t xml:space="preserve"> small-scale</w:t>
      </w:r>
      <w:r w:rsidR="001E033C">
        <w:rPr>
          <w:rFonts w:ascii="Times New Roman" w:hAnsi="Times New Roman"/>
          <w:sz w:val="24"/>
          <w:szCs w:val="24"/>
        </w:rPr>
        <w:t xml:space="preserve"> intervention with </w:t>
      </w:r>
      <w:r w:rsidR="00F56D1F">
        <w:rPr>
          <w:rFonts w:ascii="Times New Roman" w:hAnsi="Times New Roman"/>
          <w:sz w:val="24"/>
          <w:szCs w:val="24"/>
        </w:rPr>
        <w:t>eight</w:t>
      </w:r>
      <w:r w:rsidR="00632CE0">
        <w:rPr>
          <w:rFonts w:ascii="Times New Roman" w:hAnsi="Times New Roman"/>
          <w:sz w:val="24"/>
          <w:szCs w:val="24"/>
        </w:rPr>
        <w:t xml:space="preserve"> teachers, </w:t>
      </w:r>
      <w:r w:rsidR="003066AC">
        <w:rPr>
          <w:rFonts w:ascii="Times New Roman" w:hAnsi="Times New Roman"/>
          <w:sz w:val="24"/>
          <w:szCs w:val="24"/>
        </w:rPr>
        <w:t>four</w:t>
      </w:r>
      <w:r w:rsidR="00632CE0">
        <w:rPr>
          <w:rFonts w:ascii="Times New Roman" w:hAnsi="Times New Roman"/>
          <w:sz w:val="24"/>
          <w:szCs w:val="24"/>
        </w:rPr>
        <w:t xml:space="preserve"> who used student, </w:t>
      </w:r>
      <w:r w:rsidR="0091102F">
        <w:rPr>
          <w:rFonts w:ascii="Times New Roman" w:hAnsi="Times New Roman"/>
          <w:sz w:val="24"/>
          <w:szCs w:val="24"/>
        </w:rPr>
        <w:t>HHT</w:t>
      </w:r>
      <w:r w:rsidR="00D61600">
        <w:rPr>
          <w:rFonts w:ascii="Times New Roman" w:hAnsi="Times New Roman"/>
          <w:sz w:val="24"/>
          <w:szCs w:val="24"/>
        </w:rPr>
        <w:t xml:space="preserve"> </w:t>
      </w:r>
      <w:r w:rsidR="003066AC">
        <w:rPr>
          <w:rFonts w:ascii="Times New Roman" w:hAnsi="Times New Roman"/>
          <w:sz w:val="24"/>
          <w:szCs w:val="24"/>
        </w:rPr>
        <w:t>(albeit in limited ways)</w:t>
      </w:r>
      <w:r w:rsidR="00632CE0">
        <w:rPr>
          <w:rFonts w:ascii="Times New Roman" w:hAnsi="Times New Roman"/>
          <w:sz w:val="24"/>
          <w:szCs w:val="24"/>
        </w:rPr>
        <w:t xml:space="preserve"> and </w:t>
      </w:r>
      <w:r w:rsidR="003066AC">
        <w:rPr>
          <w:rFonts w:ascii="Times New Roman" w:hAnsi="Times New Roman"/>
          <w:sz w:val="24"/>
          <w:szCs w:val="24"/>
        </w:rPr>
        <w:t>four</w:t>
      </w:r>
      <w:r w:rsidR="00632CE0">
        <w:rPr>
          <w:rFonts w:ascii="Times New Roman" w:hAnsi="Times New Roman"/>
          <w:sz w:val="24"/>
          <w:szCs w:val="24"/>
        </w:rPr>
        <w:t xml:space="preserve"> who did not.  In this cycle, she </w:t>
      </w:r>
      <w:r w:rsidR="00635BE7">
        <w:rPr>
          <w:rFonts w:ascii="Times New Roman" w:hAnsi="Times New Roman"/>
          <w:sz w:val="24"/>
          <w:szCs w:val="24"/>
        </w:rPr>
        <w:t xml:space="preserve">created a </w:t>
      </w:r>
      <w:r w:rsidR="00635BE7">
        <w:rPr>
          <w:rFonts w:ascii="Times New Roman" w:hAnsi="Times New Roman"/>
          <w:sz w:val="24"/>
          <w:szCs w:val="24"/>
        </w:rPr>
        <w:lastRenderedPageBreak/>
        <w:t>small community of practice (Wenger, 1998: Wenger, McDermott, &amp; Snyder, 2002) in which participants learned with and from each other; and she provided professional development</w:t>
      </w:r>
      <w:r w:rsidR="0091102F">
        <w:rPr>
          <w:rFonts w:ascii="Times New Roman" w:hAnsi="Times New Roman"/>
          <w:sz w:val="24"/>
          <w:szCs w:val="24"/>
        </w:rPr>
        <w:t>, time, support, and resources for u</w:t>
      </w:r>
      <w:r w:rsidR="00635BE7">
        <w:rPr>
          <w:rFonts w:ascii="Times New Roman" w:hAnsi="Times New Roman"/>
          <w:sz w:val="24"/>
          <w:szCs w:val="24"/>
        </w:rPr>
        <w:t>sing HH</w:t>
      </w:r>
      <w:r w:rsidR="0091102F">
        <w:rPr>
          <w:rFonts w:ascii="Times New Roman" w:hAnsi="Times New Roman"/>
          <w:sz w:val="24"/>
          <w:szCs w:val="24"/>
        </w:rPr>
        <w:t>T</w:t>
      </w:r>
      <w:r w:rsidR="00635BE7">
        <w:rPr>
          <w:rFonts w:ascii="Times New Roman" w:hAnsi="Times New Roman"/>
          <w:sz w:val="24"/>
          <w:szCs w:val="24"/>
        </w:rPr>
        <w:t xml:space="preserve"> for instruction</w:t>
      </w:r>
      <w:r w:rsidR="003066AC">
        <w:rPr>
          <w:rFonts w:ascii="Times New Roman" w:hAnsi="Times New Roman"/>
          <w:sz w:val="24"/>
          <w:szCs w:val="24"/>
        </w:rPr>
        <w:t xml:space="preserve"> using a collaborative apprenticeship model</w:t>
      </w:r>
      <w:r w:rsidR="003276A9">
        <w:rPr>
          <w:rFonts w:ascii="Times New Roman" w:hAnsi="Times New Roman"/>
          <w:sz w:val="24"/>
          <w:szCs w:val="24"/>
        </w:rPr>
        <w:t xml:space="preserve">.  </w:t>
      </w:r>
      <w:r w:rsidR="00833F09" w:rsidRPr="00833F09">
        <w:rPr>
          <w:rFonts w:ascii="Times New Roman" w:hAnsi="Times New Roman"/>
          <w:sz w:val="24"/>
          <w:szCs w:val="24"/>
        </w:rPr>
        <w:t xml:space="preserve">This model was based on the work of </w:t>
      </w:r>
      <w:r w:rsidR="00833F09" w:rsidRPr="001F0687">
        <w:rPr>
          <w:rFonts w:ascii="Times New Roman" w:hAnsi="Times New Roman"/>
          <w:sz w:val="24"/>
          <w:szCs w:val="24"/>
        </w:rPr>
        <w:t>Glazer</w:t>
      </w:r>
      <w:r w:rsidR="00833F09">
        <w:rPr>
          <w:rFonts w:ascii="Times New Roman" w:hAnsi="Times New Roman"/>
          <w:sz w:val="24"/>
          <w:szCs w:val="24"/>
        </w:rPr>
        <w:t xml:space="preserve">, Hannafin, and Song </w:t>
      </w:r>
      <w:r w:rsidR="00833F09" w:rsidRPr="001F0687">
        <w:rPr>
          <w:rFonts w:ascii="Times New Roman" w:hAnsi="Times New Roman"/>
          <w:sz w:val="24"/>
          <w:szCs w:val="24"/>
        </w:rPr>
        <w:t>(2005</w:t>
      </w:r>
      <w:r w:rsidR="00563D5F">
        <w:rPr>
          <w:rFonts w:ascii="Times New Roman" w:hAnsi="Times New Roman"/>
          <w:sz w:val="24"/>
          <w:szCs w:val="24"/>
        </w:rPr>
        <w:t>; Glazer &amp; Hannafin, 2006</w:t>
      </w:r>
      <w:r w:rsidR="00833F09" w:rsidRPr="001F0687">
        <w:rPr>
          <w:rFonts w:ascii="Times New Roman" w:hAnsi="Times New Roman"/>
          <w:sz w:val="24"/>
          <w:szCs w:val="24"/>
        </w:rPr>
        <w:t>)</w:t>
      </w:r>
      <w:r w:rsidR="00833F09">
        <w:rPr>
          <w:rFonts w:ascii="Times New Roman" w:hAnsi="Times New Roman"/>
          <w:sz w:val="24"/>
          <w:szCs w:val="24"/>
        </w:rPr>
        <w:t xml:space="preserve"> who suggested </w:t>
      </w:r>
      <w:r w:rsidR="00833F09" w:rsidRPr="001F0687">
        <w:rPr>
          <w:rFonts w:ascii="Times New Roman" w:hAnsi="Times New Roman"/>
          <w:sz w:val="24"/>
          <w:szCs w:val="24"/>
        </w:rPr>
        <w:t xml:space="preserve"> </w:t>
      </w:r>
      <w:r w:rsidR="00833F09" w:rsidRPr="001F0687">
        <w:rPr>
          <w:rFonts w:ascii="Times New Roman" w:hAnsi="Times New Roman"/>
          <w:bCs/>
          <w:sz w:val="24"/>
          <w:szCs w:val="24"/>
        </w:rPr>
        <w:t xml:space="preserve">collaborative apprenticeship </w:t>
      </w:r>
      <w:r w:rsidR="00833F09">
        <w:rPr>
          <w:rFonts w:ascii="Times New Roman" w:hAnsi="Times New Roman"/>
          <w:bCs/>
          <w:sz w:val="24"/>
          <w:szCs w:val="24"/>
        </w:rPr>
        <w:t>was</w:t>
      </w:r>
      <w:r w:rsidR="00833F09" w:rsidRPr="001F0687">
        <w:rPr>
          <w:rFonts w:ascii="Times New Roman" w:hAnsi="Times New Roman"/>
          <w:bCs/>
          <w:sz w:val="24"/>
          <w:szCs w:val="24"/>
        </w:rPr>
        <w:t xml:space="preserve"> a professional development model that “features reciprocal interactions between peer-teachers [PT</w:t>
      </w:r>
      <w:r w:rsidR="00833F09">
        <w:rPr>
          <w:rFonts w:ascii="Times New Roman" w:hAnsi="Times New Roman"/>
          <w:bCs/>
          <w:sz w:val="24"/>
          <w:szCs w:val="24"/>
        </w:rPr>
        <w:t>, novices in using HHT</w:t>
      </w:r>
      <w:r w:rsidR="00833F09" w:rsidRPr="001F0687">
        <w:rPr>
          <w:rFonts w:ascii="Times New Roman" w:hAnsi="Times New Roman"/>
          <w:bCs/>
          <w:sz w:val="24"/>
          <w:szCs w:val="24"/>
        </w:rPr>
        <w:t>] and teacher-leaders [TL</w:t>
      </w:r>
      <w:r w:rsidR="00833F09">
        <w:rPr>
          <w:rFonts w:ascii="Times New Roman" w:hAnsi="Times New Roman"/>
          <w:bCs/>
          <w:sz w:val="24"/>
          <w:szCs w:val="24"/>
        </w:rPr>
        <w:t>, more experienced users of HHT</w:t>
      </w:r>
      <w:r w:rsidR="00833F09" w:rsidRPr="001F0687">
        <w:rPr>
          <w:rFonts w:ascii="Times New Roman" w:hAnsi="Times New Roman"/>
          <w:bCs/>
          <w:sz w:val="24"/>
          <w:szCs w:val="24"/>
        </w:rPr>
        <w:t>]” (</w:t>
      </w:r>
      <w:r w:rsidR="00563D5F">
        <w:rPr>
          <w:rFonts w:ascii="Times New Roman" w:hAnsi="Times New Roman"/>
          <w:bCs/>
          <w:sz w:val="24"/>
          <w:szCs w:val="24"/>
        </w:rPr>
        <w:t xml:space="preserve">Glazer et al., 2005, </w:t>
      </w:r>
      <w:r w:rsidR="00833F09" w:rsidRPr="001F0687">
        <w:rPr>
          <w:rFonts w:ascii="Times New Roman" w:hAnsi="Times New Roman"/>
          <w:bCs/>
          <w:sz w:val="24"/>
          <w:szCs w:val="24"/>
        </w:rPr>
        <w:t>p. 59)</w:t>
      </w:r>
      <w:r w:rsidR="00833F09">
        <w:rPr>
          <w:rFonts w:ascii="Times New Roman" w:hAnsi="Times New Roman"/>
          <w:bCs/>
          <w:sz w:val="24"/>
          <w:szCs w:val="24"/>
        </w:rPr>
        <w:t xml:space="preserve">.  </w:t>
      </w:r>
      <w:r w:rsidR="003276A9" w:rsidRPr="00833F09">
        <w:rPr>
          <w:rFonts w:ascii="Times New Roman" w:hAnsi="Times New Roman"/>
          <w:sz w:val="24"/>
          <w:szCs w:val="24"/>
        </w:rPr>
        <w:t>S</w:t>
      </w:r>
      <w:r w:rsidR="00635BE7" w:rsidRPr="00833F09">
        <w:rPr>
          <w:rFonts w:ascii="Times New Roman" w:hAnsi="Times New Roman"/>
          <w:sz w:val="24"/>
          <w:szCs w:val="24"/>
        </w:rPr>
        <w:t xml:space="preserve">he </w:t>
      </w:r>
      <w:r w:rsidR="003276A9" w:rsidRPr="00833F09">
        <w:rPr>
          <w:rFonts w:ascii="Times New Roman" w:hAnsi="Times New Roman"/>
          <w:sz w:val="24"/>
          <w:szCs w:val="24"/>
        </w:rPr>
        <w:t xml:space="preserve">also </w:t>
      </w:r>
      <w:r w:rsidR="00635BE7" w:rsidRPr="00833F09">
        <w:rPr>
          <w:rFonts w:ascii="Times New Roman" w:hAnsi="Times New Roman"/>
          <w:sz w:val="24"/>
          <w:szCs w:val="24"/>
        </w:rPr>
        <w:t>asked</w:t>
      </w:r>
      <w:r w:rsidR="00635BE7">
        <w:rPr>
          <w:rFonts w:ascii="Times New Roman" w:hAnsi="Times New Roman"/>
          <w:sz w:val="24"/>
          <w:szCs w:val="24"/>
        </w:rPr>
        <w:t xml:space="preserve"> these particip</w:t>
      </w:r>
      <w:r w:rsidR="0091102F">
        <w:rPr>
          <w:rFonts w:ascii="Times New Roman" w:hAnsi="Times New Roman"/>
          <w:sz w:val="24"/>
          <w:szCs w:val="24"/>
        </w:rPr>
        <w:t>ants to implement the use of HHT</w:t>
      </w:r>
      <w:r w:rsidR="00635BE7">
        <w:rPr>
          <w:rFonts w:ascii="Times New Roman" w:hAnsi="Times New Roman"/>
          <w:sz w:val="24"/>
          <w:szCs w:val="24"/>
        </w:rPr>
        <w:t xml:space="preserve"> in a limited way during instruction in their classrooms.  </w:t>
      </w:r>
      <w:r w:rsidR="00632CE0">
        <w:rPr>
          <w:rFonts w:ascii="Times New Roman" w:hAnsi="Times New Roman"/>
          <w:sz w:val="24"/>
          <w:szCs w:val="24"/>
        </w:rPr>
        <w:t xml:space="preserve">Results </w:t>
      </w:r>
      <w:r w:rsidR="00170C8B">
        <w:rPr>
          <w:rFonts w:ascii="Times New Roman" w:hAnsi="Times New Roman"/>
          <w:sz w:val="24"/>
          <w:szCs w:val="24"/>
        </w:rPr>
        <w:t xml:space="preserve">from quantitative and qualitative measures such as scores on Hall and Hord’s (2006) Stages of Concern measure, interviews and teachers’ journals </w:t>
      </w:r>
      <w:r w:rsidR="008D6DE1">
        <w:rPr>
          <w:rFonts w:ascii="Times New Roman" w:hAnsi="Times New Roman"/>
          <w:sz w:val="24"/>
          <w:szCs w:val="24"/>
        </w:rPr>
        <w:t xml:space="preserve">about their implementation of HHT </w:t>
      </w:r>
      <w:r w:rsidR="00632CE0">
        <w:rPr>
          <w:rFonts w:ascii="Times New Roman" w:hAnsi="Times New Roman"/>
          <w:sz w:val="24"/>
          <w:szCs w:val="24"/>
        </w:rPr>
        <w:t xml:space="preserve">indicated </w:t>
      </w:r>
      <w:r w:rsidR="003066AC">
        <w:rPr>
          <w:rFonts w:ascii="Times New Roman" w:hAnsi="Times New Roman"/>
          <w:sz w:val="24"/>
          <w:szCs w:val="24"/>
        </w:rPr>
        <w:t>the intervention was successful</w:t>
      </w:r>
      <w:r w:rsidR="00833F09">
        <w:rPr>
          <w:rFonts w:ascii="Times New Roman" w:hAnsi="Times New Roman"/>
          <w:sz w:val="24"/>
          <w:szCs w:val="24"/>
        </w:rPr>
        <w:t xml:space="preserve"> in increasing the use of HHT and it appeared to address the four perceived barriers.  </w:t>
      </w:r>
    </w:p>
    <w:p w14:paraId="768CD1C2" w14:textId="0E6C9859" w:rsidR="00FE7486" w:rsidRDefault="00DD33A6" w:rsidP="005E4B94">
      <w:pPr>
        <w:spacing w:after="0" w:line="480" w:lineRule="auto"/>
        <w:ind w:firstLine="720"/>
        <w:rPr>
          <w:rFonts w:ascii="Times New Roman" w:hAnsi="Times New Roman"/>
          <w:sz w:val="24"/>
          <w:szCs w:val="24"/>
        </w:rPr>
      </w:pPr>
      <w:r>
        <w:rPr>
          <w:rFonts w:ascii="Times New Roman" w:hAnsi="Times New Roman"/>
          <w:sz w:val="24"/>
          <w:szCs w:val="24"/>
        </w:rPr>
        <w:t xml:space="preserve">Note that Term 4 </w:t>
      </w:r>
      <w:r w:rsidR="00A20F6F">
        <w:rPr>
          <w:rFonts w:ascii="Times New Roman" w:hAnsi="Times New Roman"/>
          <w:sz w:val="24"/>
          <w:szCs w:val="24"/>
        </w:rPr>
        <w:t xml:space="preserve">in the program has been </w:t>
      </w:r>
      <w:r>
        <w:rPr>
          <w:rFonts w:ascii="Times New Roman" w:hAnsi="Times New Roman"/>
          <w:sz w:val="24"/>
          <w:szCs w:val="24"/>
        </w:rPr>
        <w:t xml:space="preserve">a summer term and </w:t>
      </w:r>
      <w:r w:rsidR="007E593F">
        <w:rPr>
          <w:rFonts w:ascii="Times New Roman" w:hAnsi="Times New Roman"/>
          <w:sz w:val="24"/>
          <w:szCs w:val="24"/>
        </w:rPr>
        <w:t xml:space="preserve">students were </w:t>
      </w:r>
      <w:r>
        <w:rPr>
          <w:rFonts w:ascii="Times New Roman" w:hAnsi="Times New Roman"/>
          <w:sz w:val="24"/>
          <w:szCs w:val="24"/>
        </w:rPr>
        <w:t>not require</w:t>
      </w:r>
      <w:r w:rsidR="007E593F">
        <w:rPr>
          <w:rFonts w:ascii="Times New Roman" w:hAnsi="Times New Roman"/>
          <w:sz w:val="24"/>
          <w:szCs w:val="24"/>
        </w:rPr>
        <w:t>d</w:t>
      </w:r>
      <w:r>
        <w:rPr>
          <w:rFonts w:ascii="Times New Roman" w:hAnsi="Times New Roman"/>
          <w:sz w:val="24"/>
          <w:szCs w:val="24"/>
        </w:rPr>
        <w:t xml:space="preserve"> </w:t>
      </w:r>
      <w:r w:rsidR="007E593F">
        <w:rPr>
          <w:rFonts w:ascii="Times New Roman" w:hAnsi="Times New Roman"/>
          <w:sz w:val="24"/>
          <w:szCs w:val="24"/>
        </w:rPr>
        <w:t xml:space="preserve">to engage in </w:t>
      </w:r>
      <w:r>
        <w:rPr>
          <w:rFonts w:ascii="Times New Roman" w:hAnsi="Times New Roman"/>
          <w:sz w:val="24"/>
          <w:szCs w:val="24"/>
        </w:rPr>
        <w:t xml:space="preserve">AR activity. </w:t>
      </w:r>
      <w:r w:rsidR="005319B0">
        <w:rPr>
          <w:rFonts w:ascii="Times New Roman" w:hAnsi="Times New Roman"/>
          <w:sz w:val="24"/>
          <w:szCs w:val="24"/>
        </w:rPr>
        <w:t xml:space="preserve">  </w:t>
      </w:r>
      <w:r w:rsidR="00676570">
        <w:rPr>
          <w:rFonts w:ascii="Times New Roman" w:hAnsi="Times New Roman"/>
          <w:sz w:val="24"/>
          <w:szCs w:val="24"/>
        </w:rPr>
        <w:t xml:space="preserve"> </w:t>
      </w:r>
    </w:p>
    <w:p w14:paraId="1357E59B" w14:textId="0DA16155" w:rsidR="00E23323" w:rsidRDefault="005319B0" w:rsidP="005319B0">
      <w:pPr>
        <w:spacing w:after="0" w:line="480" w:lineRule="auto"/>
        <w:ind w:firstLine="720"/>
        <w:rPr>
          <w:rFonts w:ascii="Times New Roman" w:hAnsi="Times New Roman"/>
          <w:sz w:val="24"/>
          <w:szCs w:val="24"/>
        </w:rPr>
      </w:pPr>
      <w:r>
        <w:rPr>
          <w:rFonts w:ascii="Times New Roman" w:hAnsi="Times New Roman"/>
          <w:b/>
          <w:sz w:val="24"/>
          <w:szCs w:val="24"/>
        </w:rPr>
        <w:t>F</w:t>
      </w:r>
      <w:r w:rsidR="00D16284">
        <w:rPr>
          <w:rFonts w:ascii="Times New Roman" w:hAnsi="Times New Roman"/>
          <w:b/>
          <w:sz w:val="24"/>
          <w:szCs w:val="24"/>
        </w:rPr>
        <w:t>if</w:t>
      </w:r>
      <w:r>
        <w:rPr>
          <w:rFonts w:ascii="Times New Roman" w:hAnsi="Times New Roman"/>
          <w:b/>
          <w:sz w:val="24"/>
          <w:szCs w:val="24"/>
        </w:rPr>
        <w:t>th term AR including Cycle 2.</w:t>
      </w:r>
      <w:r>
        <w:rPr>
          <w:rFonts w:ascii="Times New Roman" w:hAnsi="Times New Roman"/>
          <w:sz w:val="24"/>
          <w:szCs w:val="24"/>
        </w:rPr>
        <w:t xml:space="preserve">  In TEL 7</w:t>
      </w:r>
      <w:r w:rsidR="008B3665">
        <w:rPr>
          <w:rFonts w:ascii="Times New Roman" w:hAnsi="Times New Roman"/>
          <w:sz w:val="24"/>
          <w:szCs w:val="24"/>
        </w:rPr>
        <w:t>01—Applied Methods of Quantitative Inquiry</w:t>
      </w:r>
      <w:r>
        <w:rPr>
          <w:rFonts w:ascii="Times New Roman" w:hAnsi="Times New Roman"/>
          <w:sz w:val="24"/>
          <w:szCs w:val="24"/>
        </w:rPr>
        <w:t xml:space="preserve">, students </w:t>
      </w:r>
      <w:r w:rsidR="00A20F6F">
        <w:rPr>
          <w:rFonts w:ascii="Times New Roman" w:hAnsi="Times New Roman"/>
          <w:sz w:val="24"/>
          <w:szCs w:val="24"/>
        </w:rPr>
        <w:t xml:space="preserve">have </w:t>
      </w:r>
      <w:r w:rsidR="008B3665">
        <w:rPr>
          <w:rFonts w:ascii="Times New Roman" w:hAnsi="Times New Roman"/>
          <w:sz w:val="24"/>
          <w:szCs w:val="24"/>
        </w:rPr>
        <w:t>focus</w:t>
      </w:r>
      <w:r w:rsidR="00A20F6F">
        <w:rPr>
          <w:rFonts w:ascii="Times New Roman" w:hAnsi="Times New Roman"/>
          <w:sz w:val="24"/>
          <w:szCs w:val="24"/>
        </w:rPr>
        <w:t>ed</w:t>
      </w:r>
      <w:r w:rsidR="008B3665">
        <w:rPr>
          <w:rFonts w:ascii="Times New Roman" w:hAnsi="Times New Roman"/>
          <w:sz w:val="24"/>
          <w:szCs w:val="24"/>
        </w:rPr>
        <w:t xml:space="preserve"> </w:t>
      </w:r>
      <w:r w:rsidR="00A20F6F">
        <w:rPr>
          <w:rFonts w:ascii="Times New Roman" w:hAnsi="Times New Roman"/>
          <w:sz w:val="24"/>
          <w:szCs w:val="24"/>
        </w:rPr>
        <w:t xml:space="preserve">their efforts on </w:t>
      </w:r>
      <w:r w:rsidR="008B3665">
        <w:rPr>
          <w:rFonts w:ascii="Times New Roman" w:hAnsi="Times New Roman"/>
          <w:sz w:val="24"/>
          <w:szCs w:val="24"/>
        </w:rPr>
        <w:t xml:space="preserve">learning </w:t>
      </w:r>
      <w:r w:rsidR="00A20F6F">
        <w:rPr>
          <w:rFonts w:ascii="Times New Roman" w:hAnsi="Times New Roman"/>
          <w:sz w:val="24"/>
          <w:szCs w:val="24"/>
        </w:rPr>
        <w:t>how to</w:t>
      </w:r>
      <w:r w:rsidR="008B3665">
        <w:rPr>
          <w:rFonts w:ascii="Times New Roman" w:hAnsi="Times New Roman"/>
          <w:sz w:val="24"/>
          <w:szCs w:val="24"/>
        </w:rPr>
        <w:t xml:space="preserve"> apply quantitative procedures and increase their understanding of quantitative data collection and analysis</w:t>
      </w:r>
      <w:r>
        <w:rPr>
          <w:rFonts w:ascii="Times New Roman" w:hAnsi="Times New Roman"/>
          <w:sz w:val="24"/>
          <w:szCs w:val="24"/>
        </w:rPr>
        <w:t>.</w:t>
      </w:r>
      <w:r w:rsidR="008B3665">
        <w:rPr>
          <w:rFonts w:ascii="Times New Roman" w:hAnsi="Times New Roman"/>
          <w:sz w:val="24"/>
          <w:szCs w:val="24"/>
        </w:rPr>
        <w:t xml:space="preserve">  For instance, they spen</w:t>
      </w:r>
      <w:r w:rsidR="00A20F6F">
        <w:rPr>
          <w:rFonts w:ascii="Times New Roman" w:hAnsi="Times New Roman"/>
          <w:sz w:val="24"/>
          <w:szCs w:val="24"/>
        </w:rPr>
        <w:t>t</w:t>
      </w:r>
      <w:r w:rsidR="008B3665">
        <w:rPr>
          <w:rFonts w:ascii="Times New Roman" w:hAnsi="Times New Roman"/>
          <w:sz w:val="24"/>
          <w:szCs w:val="24"/>
        </w:rPr>
        <w:t xml:space="preserve"> considerable time learning about reliability and validity.  They </w:t>
      </w:r>
      <w:r w:rsidR="00E22C73">
        <w:rPr>
          <w:rFonts w:ascii="Times New Roman" w:hAnsi="Times New Roman"/>
          <w:sz w:val="24"/>
          <w:szCs w:val="24"/>
        </w:rPr>
        <w:t xml:space="preserve">have been </w:t>
      </w:r>
      <w:r w:rsidR="008B3665">
        <w:rPr>
          <w:rFonts w:ascii="Times New Roman" w:hAnsi="Times New Roman"/>
          <w:sz w:val="24"/>
          <w:szCs w:val="24"/>
        </w:rPr>
        <w:t>involved in developing</w:t>
      </w:r>
      <w:r w:rsidR="00FE7486">
        <w:rPr>
          <w:rFonts w:ascii="Times New Roman" w:hAnsi="Times New Roman"/>
          <w:sz w:val="24"/>
          <w:szCs w:val="24"/>
        </w:rPr>
        <w:t>, fine-tuning, administering,</w:t>
      </w:r>
      <w:r w:rsidR="008B3665">
        <w:rPr>
          <w:rFonts w:ascii="Times New Roman" w:hAnsi="Times New Roman"/>
          <w:sz w:val="24"/>
          <w:szCs w:val="24"/>
        </w:rPr>
        <w:t xml:space="preserve"> and </w:t>
      </w:r>
      <w:r w:rsidR="00FE7486">
        <w:rPr>
          <w:rFonts w:ascii="Times New Roman" w:hAnsi="Times New Roman"/>
          <w:sz w:val="24"/>
          <w:szCs w:val="24"/>
        </w:rPr>
        <w:t>revising</w:t>
      </w:r>
      <w:r w:rsidR="008B3665">
        <w:rPr>
          <w:rFonts w:ascii="Times New Roman" w:hAnsi="Times New Roman"/>
          <w:sz w:val="24"/>
          <w:szCs w:val="24"/>
        </w:rPr>
        <w:t xml:space="preserve"> survey instruments.  They extend</w:t>
      </w:r>
      <w:r w:rsidR="00A20F6F">
        <w:rPr>
          <w:rFonts w:ascii="Times New Roman" w:hAnsi="Times New Roman"/>
          <w:sz w:val="24"/>
          <w:szCs w:val="24"/>
        </w:rPr>
        <w:t>ed</w:t>
      </w:r>
      <w:r w:rsidR="008B3665">
        <w:rPr>
          <w:rFonts w:ascii="Times New Roman" w:hAnsi="Times New Roman"/>
          <w:sz w:val="24"/>
          <w:szCs w:val="24"/>
        </w:rPr>
        <w:t xml:space="preserve"> their understanding of quantitative analysis by working in such areas as </w:t>
      </w:r>
      <w:r w:rsidR="003B3280">
        <w:rPr>
          <w:rFonts w:ascii="Times New Roman" w:hAnsi="Times New Roman"/>
          <w:sz w:val="24"/>
          <w:szCs w:val="24"/>
        </w:rPr>
        <w:t xml:space="preserve">reliability analysis, </w:t>
      </w:r>
      <w:r w:rsidR="008B3665">
        <w:rPr>
          <w:rFonts w:ascii="Times New Roman" w:hAnsi="Times New Roman"/>
          <w:sz w:val="24"/>
          <w:szCs w:val="24"/>
        </w:rPr>
        <w:t>ANOVA, regression analysis, and correlational procedures using SPSS (Green &amp; Salkind, 2014).  All of this work support</w:t>
      </w:r>
      <w:r w:rsidR="00A20F6F">
        <w:rPr>
          <w:rFonts w:ascii="Times New Roman" w:hAnsi="Times New Roman"/>
          <w:sz w:val="24"/>
          <w:szCs w:val="24"/>
        </w:rPr>
        <w:t>ed</w:t>
      </w:r>
      <w:r w:rsidR="008B3665">
        <w:rPr>
          <w:rFonts w:ascii="Times New Roman" w:hAnsi="Times New Roman"/>
          <w:sz w:val="24"/>
          <w:szCs w:val="24"/>
        </w:rPr>
        <w:t xml:space="preserve"> students’ understanding of these various techniques as they read the literature related to their own research efforts</w:t>
      </w:r>
      <w:r w:rsidR="00FE7486">
        <w:rPr>
          <w:rFonts w:ascii="Times New Roman" w:hAnsi="Times New Roman"/>
          <w:sz w:val="24"/>
          <w:szCs w:val="24"/>
        </w:rPr>
        <w:t xml:space="preserve"> and</w:t>
      </w:r>
      <w:r w:rsidR="003B3280">
        <w:rPr>
          <w:rFonts w:ascii="Times New Roman" w:hAnsi="Times New Roman"/>
          <w:sz w:val="24"/>
          <w:szCs w:val="24"/>
        </w:rPr>
        <w:t>/or as they use</w:t>
      </w:r>
      <w:r w:rsidR="00A20F6F">
        <w:rPr>
          <w:rFonts w:ascii="Times New Roman" w:hAnsi="Times New Roman"/>
          <w:sz w:val="24"/>
          <w:szCs w:val="24"/>
        </w:rPr>
        <w:t>d</w:t>
      </w:r>
      <w:r w:rsidR="003B3280">
        <w:rPr>
          <w:rFonts w:ascii="Times New Roman" w:hAnsi="Times New Roman"/>
          <w:sz w:val="24"/>
          <w:szCs w:val="24"/>
        </w:rPr>
        <w:t xml:space="preserve"> it in </w:t>
      </w:r>
      <w:r w:rsidR="00FE7486">
        <w:rPr>
          <w:rFonts w:ascii="Times New Roman" w:hAnsi="Times New Roman"/>
          <w:sz w:val="24"/>
          <w:szCs w:val="24"/>
        </w:rPr>
        <w:t>their research work</w:t>
      </w:r>
      <w:r w:rsidR="008B3665">
        <w:rPr>
          <w:rFonts w:ascii="Times New Roman" w:hAnsi="Times New Roman"/>
          <w:sz w:val="24"/>
          <w:szCs w:val="24"/>
        </w:rPr>
        <w:t xml:space="preserve">.  </w:t>
      </w:r>
      <w:r>
        <w:rPr>
          <w:rFonts w:ascii="Times New Roman" w:hAnsi="Times New Roman"/>
          <w:sz w:val="24"/>
          <w:szCs w:val="24"/>
        </w:rPr>
        <w:lastRenderedPageBreak/>
        <w:t xml:space="preserve">Additionally, </w:t>
      </w:r>
      <w:r w:rsidR="008B3665">
        <w:rPr>
          <w:rFonts w:ascii="Times New Roman" w:hAnsi="Times New Roman"/>
          <w:sz w:val="24"/>
          <w:szCs w:val="24"/>
        </w:rPr>
        <w:t>in TEL 713—</w:t>
      </w:r>
      <w:r w:rsidR="00FE7486">
        <w:rPr>
          <w:rFonts w:ascii="Times New Roman" w:hAnsi="Times New Roman"/>
          <w:sz w:val="24"/>
          <w:szCs w:val="24"/>
        </w:rPr>
        <w:t>A</w:t>
      </w:r>
      <w:r w:rsidR="008B3665">
        <w:rPr>
          <w:rFonts w:ascii="Times New Roman" w:hAnsi="Times New Roman"/>
          <w:sz w:val="24"/>
          <w:szCs w:val="24"/>
        </w:rPr>
        <w:t xml:space="preserve">pplied Methods of Qualitative Inquiry, </w:t>
      </w:r>
      <w:r>
        <w:rPr>
          <w:rFonts w:ascii="Times New Roman" w:hAnsi="Times New Roman"/>
          <w:sz w:val="24"/>
          <w:szCs w:val="24"/>
        </w:rPr>
        <w:t>they extend</w:t>
      </w:r>
      <w:r w:rsidR="00A20F6F">
        <w:rPr>
          <w:rFonts w:ascii="Times New Roman" w:hAnsi="Times New Roman"/>
          <w:sz w:val="24"/>
          <w:szCs w:val="24"/>
        </w:rPr>
        <w:t>ed</w:t>
      </w:r>
      <w:r>
        <w:rPr>
          <w:rFonts w:ascii="Times New Roman" w:hAnsi="Times New Roman"/>
          <w:sz w:val="24"/>
          <w:szCs w:val="24"/>
        </w:rPr>
        <w:t xml:space="preserve"> their learning about </w:t>
      </w:r>
      <w:r w:rsidR="008B3665">
        <w:rPr>
          <w:rFonts w:ascii="Times New Roman" w:hAnsi="Times New Roman"/>
          <w:sz w:val="24"/>
          <w:szCs w:val="24"/>
        </w:rPr>
        <w:t>qualitative data collection and analysis</w:t>
      </w:r>
      <w:r>
        <w:rPr>
          <w:rFonts w:ascii="Times New Roman" w:hAnsi="Times New Roman"/>
          <w:sz w:val="24"/>
          <w:szCs w:val="24"/>
        </w:rPr>
        <w:t xml:space="preserve">.  Students </w:t>
      </w:r>
      <w:r w:rsidR="00A20F6F">
        <w:rPr>
          <w:rFonts w:ascii="Times New Roman" w:hAnsi="Times New Roman"/>
          <w:sz w:val="24"/>
          <w:szCs w:val="24"/>
        </w:rPr>
        <w:t>expanded</w:t>
      </w:r>
      <w:r w:rsidR="0024369B">
        <w:rPr>
          <w:rFonts w:ascii="Times New Roman" w:hAnsi="Times New Roman"/>
          <w:sz w:val="24"/>
          <w:szCs w:val="24"/>
        </w:rPr>
        <w:t xml:space="preserve"> their learning about gathering and</w:t>
      </w:r>
      <w:r>
        <w:rPr>
          <w:rFonts w:ascii="Times New Roman" w:hAnsi="Times New Roman"/>
          <w:sz w:val="24"/>
          <w:szCs w:val="24"/>
        </w:rPr>
        <w:t xml:space="preserve"> analyzing qualitative data</w:t>
      </w:r>
      <w:r w:rsidR="0024369B">
        <w:rPr>
          <w:rFonts w:ascii="Times New Roman" w:hAnsi="Times New Roman"/>
          <w:sz w:val="24"/>
          <w:szCs w:val="24"/>
        </w:rPr>
        <w:t xml:space="preserve"> including </w:t>
      </w:r>
      <w:r w:rsidR="00FE7486">
        <w:rPr>
          <w:rFonts w:ascii="Times New Roman" w:hAnsi="Times New Roman"/>
          <w:sz w:val="24"/>
          <w:szCs w:val="24"/>
        </w:rPr>
        <w:t xml:space="preserve">developing their qualitative analysis skills and </w:t>
      </w:r>
      <w:r w:rsidR="0024369B">
        <w:rPr>
          <w:rFonts w:ascii="Times New Roman" w:hAnsi="Times New Roman"/>
          <w:sz w:val="24"/>
          <w:szCs w:val="24"/>
        </w:rPr>
        <w:t>learning to use qualitative software such as HyperRESEARCH</w:t>
      </w:r>
      <w:r w:rsidR="00201B75">
        <w:rPr>
          <w:rFonts w:ascii="Times New Roman" w:hAnsi="Times New Roman"/>
          <w:sz w:val="24"/>
          <w:szCs w:val="24"/>
        </w:rPr>
        <w:t xml:space="preserve"> (HyperResearch, 2016)</w:t>
      </w:r>
      <w:r>
        <w:rPr>
          <w:rFonts w:ascii="Times New Roman" w:hAnsi="Times New Roman"/>
          <w:sz w:val="24"/>
          <w:szCs w:val="24"/>
        </w:rPr>
        <w:t xml:space="preserve">. </w:t>
      </w:r>
    </w:p>
    <w:p w14:paraId="547CEF52" w14:textId="0A43B3A3" w:rsidR="007E593F" w:rsidRDefault="00DD33A6" w:rsidP="00DD33A6">
      <w:pPr>
        <w:spacing w:after="0" w:line="480" w:lineRule="auto"/>
        <w:ind w:firstLine="720"/>
        <w:rPr>
          <w:rFonts w:ascii="Times New Roman" w:hAnsi="Times New Roman"/>
          <w:sz w:val="24"/>
          <w:szCs w:val="24"/>
        </w:rPr>
      </w:pPr>
      <w:r>
        <w:rPr>
          <w:rFonts w:ascii="Times New Roman" w:hAnsi="Times New Roman"/>
          <w:sz w:val="24"/>
          <w:szCs w:val="24"/>
        </w:rPr>
        <w:t>Cycle 2 AR efforts typically involve</w:t>
      </w:r>
      <w:r w:rsidR="00A20F6F">
        <w:rPr>
          <w:rFonts w:ascii="Times New Roman" w:hAnsi="Times New Roman"/>
          <w:sz w:val="24"/>
          <w:szCs w:val="24"/>
        </w:rPr>
        <w:t>d</w:t>
      </w:r>
      <w:r>
        <w:rPr>
          <w:rFonts w:ascii="Times New Roman" w:hAnsi="Times New Roman"/>
          <w:sz w:val="24"/>
          <w:szCs w:val="24"/>
        </w:rPr>
        <w:t xml:space="preserve"> students in a variety of research </w:t>
      </w:r>
      <w:r w:rsidR="00F02175">
        <w:rPr>
          <w:rFonts w:ascii="Times New Roman" w:hAnsi="Times New Roman"/>
          <w:sz w:val="24"/>
          <w:szCs w:val="24"/>
        </w:rPr>
        <w:t>endeavors</w:t>
      </w:r>
      <w:r>
        <w:rPr>
          <w:rFonts w:ascii="Times New Roman" w:hAnsi="Times New Roman"/>
          <w:sz w:val="24"/>
          <w:szCs w:val="24"/>
        </w:rPr>
        <w:t>, but the scope of work, usually narrow</w:t>
      </w:r>
      <w:r w:rsidR="00A20F6F">
        <w:rPr>
          <w:rFonts w:ascii="Times New Roman" w:hAnsi="Times New Roman"/>
          <w:sz w:val="24"/>
          <w:szCs w:val="24"/>
        </w:rPr>
        <w:t>ed</w:t>
      </w:r>
      <w:r>
        <w:rPr>
          <w:rFonts w:ascii="Times New Roman" w:hAnsi="Times New Roman"/>
          <w:sz w:val="24"/>
          <w:szCs w:val="24"/>
        </w:rPr>
        <w:t xml:space="preserve"> as students </w:t>
      </w:r>
      <w:r w:rsidR="00A20F6F">
        <w:rPr>
          <w:rFonts w:ascii="Times New Roman" w:hAnsi="Times New Roman"/>
          <w:sz w:val="24"/>
          <w:szCs w:val="24"/>
        </w:rPr>
        <w:t>t</w:t>
      </w:r>
      <w:r w:rsidR="00EA61D0">
        <w:rPr>
          <w:rFonts w:ascii="Times New Roman" w:hAnsi="Times New Roman"/>
          <w:sz w:val="24"/>
          <w:szCs w:val="24"/>
        </w:rPr>
        <w:t>o</w:t>
      </w:r>
      <w:r w:rsidR="00A20F6F">
        <w:rPr>
          <w:rFonts w:ascii="Times New Roman" w:hAnsi="Times New Roman"/>
          <w:sz w:val="24"/>
          <w:szCs w:val="24"/>
        </w:rPr>
        <w:t xml:space="preserve">ok </w:t>
      </w:r>
      <w:r>
        <w:rPr>
          <w:rFonts w:ascii="Times New Roman" w:hAnsi="Times New Roman"/>
          <w:sz w:val="24"/>
          <w:szCs w:val="24"/>
        </w:rPr>
        <w:t>a ‘step to the side’ and examine</w:t>
      </w:r>
      <w:r w:rsidR="00A20F6F">
        <w:rPr>
          <w:rFonts w:ascii="Times New Roman" w:hAnsi="Times New Roman"/>
          <w:sz w:val="24"/>
          <w:szCs w:val="24"/>
        </w:rPr>
        <w:t>d</w:t>
      </w:r>
      <w:r>
        <w:rPr>
          <w:rFonts w:ascii="Times New Roman" w:hAnsi="Times New Roman"/>
          <w:sz w:val="24"/>
          <w:szCs w:val="24"/>
        </w:rPr>
        <w:t xml:space="preserve"> </w:t>
      </w:r>
      <w:r w:rsidR="00A20F6F">
        <w:rPr>
          <w:rFonts w:ascii="Times New Roman" w:hAnsi="Times New Roman"/>
          <w:sz w:val="24"/>
          <w:szCs w:val="24"/>
        </w:rPr>
        <w:t xml:space="preserve">their </w:t>
      </w:r>
      <w:r>
        <w:rPr>
          <w:rFonts w:ascii="Times New Roman" w:hAnsi="Times New Roman"/>
          <w:sz w:val="24"/>
          <w:szCs w:val="24"/>
        </w:rPr>
        <w:t>instruments in detail or work</w:t>
      </w:r>
      <w:r w:rsidR="00A20F6F">
        <w:rPr>
          <w:rFonts w:ascii="Times New Roman" w:hAnsi="Times New Roman"/>
          <w:sz w:val="24"/>
          <w:szCs w:val="24"/>
        </w:rPr>
        <w:t>ed</w:t>
      </w:r>
      <w:r>
        <w:rPr>
          <w:rFonts w:ascii="Times New Roman" w:hAnsi="Times New Roman"/>
          <w:sz w:val="24"/>
          <w:szCs w:val="24"/>
        </w:rPr>
        <w:t xml:space="preserve"> on </w:t>
      </w:r>
      <w:r w:rsidR="00A20F6F">
        <w:rPr>
          <w:rFonts w:ascii="Times New Roman" w:hAnsi="Times New Roman"/>
          <w:sz w:val="24"/>
          <w:szCs w:val="24"/>
        </w:rPr>
        <w:t xml:space="preserve">developing their </w:t>
      </w:r>
      <w:r>
        <w:rPr>
          <w:rFonts w:ascii="Times New Roman" w:hAnsi="Times New Roman"/>
          <w:sz w:val="24"/>
          <w:szCs w:val="24"/>
        </w:rPr>
        <w:t>interview skills, questions, and data analysis</w:t>
      </w:r>
      <w:r w:rsidR="00A20F6F">
        <w:rPr>
          <w:rFonts w:ascii="Times New Roman" w:hAnsi="Times New Roman"/>
          <w:sz w:val="24"/>
          <w:szCs w:val="24"/>
        </w:rPr>
        <w:t xml:space="preserve"> procedures</w:t>
      </w:r>
      <w:r>
        <w:rPr>
          <w:rFonts w:ascii="Times New Roman" w:hAnsi="Times New Roman"/>
          <w:sz w:val="24"/>
          <w:szCs w:val="24"/>
        </w:rPr>
        <w:t xml:space="preserve">.  Some students chose to very carefully examine their survey instruments by administering, analyzing, and revising them.  Others </w:t>
      </w:r>
      <w:r w:rsidR="00A20F6F">
        <w:rPr>
          <w:rFonts w:ascii="Times New Roman" w:hAnsi="Times New Roman"/>
          <w:sz w:val="24"/>
          <w:szCs w:val="24"/>
        </w:rPr>
        <w:t xml:space="preserve">have </w:t>
      </w:r>
      <w:r>
        <w:rPr>
          <w:rFonts w:ascii="Times New Roman" w:hAnsi="Times New Roman"/>
          <w:sz w:val="24"/>
          <w:szCs w:val="24"/>
        </w:rPr>
        <w:t>chose</w:t>
      </w:r>
      <w:r w:rsidR="00A20F6F">
        <w:rPr>
          <w:rFonts w:ascii="Times New Roman" w:hAnsi="Times New Roman"/>
          <w:sz w:val="24"/>
          <w:szCs w:val="24"/>
        </w:rPr>
        <w:t>n</w:t>
      </w:r>
      <w:r>
        <w:rPr>
          <w:rFonts w:ascii="Times New Roman" w:hAnsi="Times New Roman"/>
          <w:sz w:val="24"/>
          <w:szCs w:val="24"/>
        </w:rPr>
        <w:t xml:space="preserve"> to revise, administer, and refine their interview questions.  Still other students may </w:t>
      </w:r>
      <w:r w:rsidR="00A20F6F">
        <w:rPr>
          <w:rFonts w:ascii="Times New Roman" w:hAnsi="Times New Roman"/>
          <w:sz w:val="24"/>
          <w:szCs w:val="24"/>
        </w:rPr>
        <w:t xml:space="preserve">have </w:t>
      </w:r>
      <w:r>
        <w:rPr>
          <w:rFonts w:ascii="Times New Roman" w:hAnsi="Times New Roman"/>
          <w:sz w:val="24"/>
          <w:szCs w:val="24"/>
        </w:rPr>
        <w:t>test</w:t>
      </w:r>
      <w:r w:rsidR="00A20F6F">
        <w:rPr>
          <w:rFonts w:ascii="Times New Roman" w:hAnsi="Times New Roman"/>
          <w:sz w:val="24"/>
          <w:szCs w:val="24"/>
        </w:rPr>
        <w:t>ed</w:t>
      </w:r>
      <w:r>
        <w:rPr>
          <w:rFonts w:ascii="Times New Roman" w:hAnsi="Times New Roman"/>
          <w:sz w:val="24"/>
          <w:szCs w:val="24"/>
        </w:rPr>
        <w:t xml:space="preserve"> their intervention or a component of their intervention to ensure its effectiveness with respect to influencing outcomes associated with their PoP. </w:t>
      </w:r>
    </w:p>
    <w:p w14:paraId="2E1034F7" w14:textId="1DEEED87" w:rsidR="00DD33A6" w:rsidRDefault="008D6DE1" w:rsidP="001314DE">
      <w:pPr>
        <w:spacing w:after="0" w:line="480" w:lineRule="auto"/>
        <w:ind w:firstLine="720"/>
        <w:rPr>
          <w:rFonts w:ascii="Times New Roman" w:hAnsi="Times New Roman"/>
          <w:sz w:val="24"/>
          <w:szCs w:val="24"/>
        </w:rPr>
      </w:pPr>
      <w:r>
        <w:rPr>
          <w:rFonts w:ascii="Times New Roman" w:hAnsi="Times New Roman"/>
          <w:sz w:val="24"/>
          <w:szCs w:val="24"/>
        </w:rPr>
        <w:t>During</w:t>
      </w:r>
      <w:r w:rsidR="00170C8B">
        <w:rPr>
          <w:rFonts w:ascii="Times New Roman" w:hAnsi="Times New Roman"/>
          <w:sz w:val="24"/>
          <w:szCs w:val="24"/>
        </w:rPr>
        <w:t xml:space="preserve"> Cycle 2, Holly refined her interview questions</w:t>
      </w:r>
      <w:r w:rsidR="00B016A9">
        <w:rPr>
          <w:rFonts w:ascii="Times New Roman" w:hAnsi="Times New Roman"/>
          <w:sz w:val="24"/>
          <w:szCs w:val="24"/>
        </w:rPr>
        <w:t xml:space="preserve">.  In addition, she </w:t>
      </w:r>
      <w:r>
        <w:rPr>
          <w:rFonts w:ascii="Times New Roman" w:hAnsi="Times New Roman"/>
          <w:sz w:val="24"/>
          <w:szCs w:val="24"/>
        </w:rPr>
        <w:t>worked on revising and sharpening the prompts she used with teachers in the</w:t>
      </w:r>
      <w:r w:rsidR="00B016A9">
        <w:rPr>
          <w:rFonts w:ascii="Times New Roman" w:hAnsi="Times New Roman"/>
          <w:sz w:val="24"/>
          <w:szCs w:val="24"/>
        </w:rPr>
        <w:t>ir</w:t>
      </w:r>
      <w:r>
        <w:rPr>
          <w:rFonts w:ascii="Times New Roman" w:hAnsi="Times New Roman"/>
          <w:sz w:val="24"/>
          <w:szCs w:val="24"/>
        </w:rPr>
        <w:t xml:space="preserve"> journal</w:t>
      </w:r>
      <w:r w:rsidR="00B016A9">
        <w:rPr>
          <w:rFonts w:ascii="Times New Roman" w:hAnsi="Times New Roman"/>
          <w:sz w:val="24"/>
          <w:szCs w:val="24"/>
        </w:rPr>
        <w:t xml:space="preserve"> entries a</w:t>
      </w:r>
      <w:r>
        <w:rPr>
          <w:rFonts w:ascii="Times New Roman" w:hAnsi="Times New Roman"/>
          <w:sz w:val="24"/>
          <w:szCs w:val="24"/>
        </w:rPr>
        <w:t xml:space="preserve">s they wrote about their </w:t>
      </w:r>
      <w:r w:rsidR="00B016A9">
        <w:rPr>
          <w:rFonts w:ascii="Times New Roman" w:hAnsi="Times New Roman"/>
          <w:sz w:val="24"/>
          <w:szCs w:val="24"/>
        </w:rPr>
        <w:t xml:space="preserve">assessments and reflections on </w:t>
      </w:r>
      <w:r>
        <w:rPr>
          <w:rFonts w:ascii="Times New Roman" w:hAnsi="Times New Roman"/>
          <w:sz w:val="24"/>
          <w:szCs w:val="24"/>
        </w:rPr>
        <w:t>implementation of HHT</w:t>
      </w:r>
      <w:r w:rsidR="00DA50B7">
        <w:rPr>
          <w:rFonts w:ascii="Times New Roman" w:hAnsi="Times New Roman"/>
          <w:sz w:val="24"/>
          <w:szCs w:val="24"/>
        </w:rPr>
        <w:t xml:space="preserve"> </w:t>
      </w:r>
      <w:r>
        <w:rPr>
          <w:rFonts w:ascii="Times New Roman" w:hAnsi="Times New Roman"/>
          <w:sz w:val="24"/>
          <w:szCs w:val="24"/>
        </w:rPr>
        <w:t xml:space="preserve">practices in their classrooms.  </w:t>
      </w:r>
    </w:p>
    <w:p w14:paraId="3ECCB069" w14:textId="77777777" w:rsidR="00DD33A6" w:rsidRDefault="00E23323" w:rsidP="00DD33A6">
      <w:pPr>
        <w:spacing w:after="0" w:line="480" w:lineRule="auto"/>
        <w:ind w:firstLine="720"/>
        <w:rPr>
          <w:rFonts w:ascii="Times New Roman" w:hAnsi="Times New Roman"/>
          <w:sz w:val="24"/>
          <w:szCs w:val="24"/>
        </w:rPr>
      </w:pPr>
      <w:r>
        <w:rPr>
          <w:rFonts w:ascii="Times New Roman" w:hAnsi="Times New Roman"/>
          <w:b/>
          <w:sz w:val="24"/>
          <w:szCs w:val="24"/>
        </w:rPr>
        <w:t>Sixth term AR including Cycle 2.5.</w:t>
      </w:r>
      <w:r>
        <w:rPr>
          <w:rFonts w:ascii="Times New Roman" w:hAnsi="Times New Roman"/>
          <w:sz w:val="24"/>
          <w:szCs w:val="24"/>
        </w:rPr>
        <w:t xml:space="preserve">  In TEL 792—Research in the Leader Scholar Community, students </w:t>
      </w:r>
      <w:r w:rsidR="00A20F6F">
        <w:rPr>
          <w:rFonts w:ascii="Times New Roman" w:hAnsi="Times New Roman"/>
          <w:sz w:val="24"/>
          <w:szCs w:val="24"/>
        </w:rPr>
        <w:t xml:space="preserve">have </w:t>
      </w:r>
      <w:r>
        <w:rPr>
          <w:rFonts w:ascii="Times New Roman" w:hAnsi="Times New Roman"/>
          <w:sz w:val="24"/>
          <w:szCs w:val="24"/>
        </w:rPr>
        <w:t>extend</w:t>
      </w:r>
      <w:r w:rsidR="00A20F6F">
        <w:rPr>
          <w:rFonts w:ascii="Times New Roman" w:hAnsi="Times New Roman"/>
          <w:sz w:val="24"/>
          <w:szCs w:val="24"/>
        </w:rPr>
        <w:t>ed</w:t>
      </w:r>
      <w:r>
        <w:rPr>
          <w:rFonts w:ascii="Times New Roman" w:hAnsi="Times New Roman"/>
          <w:sz w:val="24"/>
          <w:szCs w:val="24"/>
        </w:rPr>
        <w:t xml:space="preserve"> their research skills by working on their interviewing skills, data analysis skills, and so on.  With respect to their AR, they </w:t>
      </w:r>
      <w:r w:rsidR="00A20F6F">
        <w:rPr>
          <w:rFonts w:ascii="Times New Roman" w:hAnsi="Times New Roman"/>
          <w:sz w:val="24"/>
          <w:szCs w:val="24"/>
        </w:rPr>
        <w:t>we</w:t>
      </w:r>
      <w:r>
        <w:rPr>
          <w:rFonts w:ascii="Times New Roman" w:hAnsi="Times New Roman"/>
          <w:sz w:val="24"/>
          <w:szCs w:val="24"/>
        </w:rPr>
        <w:t>re extending Cycle 2 by revising their intervention, data collection procedures, or data analysis procedures, and revising or extending their research questions as they prepar</w:t>
      </w:r>
      <w:r w:rsidR="00A20F6F">
        <w:rPr>
          <w:rFonts w:ascii="Times New Roman" w:hAnsi="Times New Roman"/>
          <w:sz w:val="24"/>
          <w:szCs w:val="24"/>
        </w:rPr>
        <w:t>ed</w:t>
      </w:r>
      <w:r>
        <w:rPr>
          <w:rFonts w:ascii="Times New Roman" w:hAnsi="Times New Roman"/>
          <w:sz w:val="24"/>
          <w:szCs w:val="24"/>
        </w:rPr>
        <w:t xml:space="preserve"> their dissertation proposals.  </w:t>
      </w:r>
    </w:p>
    <w:p w14:paraId="05A2C5BA" w14:textId="77777777" w:rsidR="007E593F" w:rsidRDefault="00DD33A6" w:rsidP="00DD33A6">
      <w:pPr>
        <w:spacing w:after="0" w:line="480" w:lineRule="auto"/>
        <w:ind w:firstLine="720"/>
        <w:rPr>
          <w:rFonts w:ascii="Times New Roman" w:hAnsi="Times New Roman"/>
          <w:sz w:val="24"/>
          <w:szCs w:val="24"/>
        </w:rPr>
      </w:pPr>
      <w:r>
        <w:rPr>
          <w:rFonts w:ascii="Times New Roman" w:hAnsi="Times New Roman"/>
          <w:sz w:val="24"/>
          <w:szCs w:val="24"/>
        </w:rPr>
        <w:t xml:space="preserve">In Cycle 2.5, </w:t>
      </w:r>
      <w:r w:rsidR="00D7739B">
        <w:rPr>
          <w:rFonts w:ascii="Times New Roman" w:hAnsi="Times New Roman"/>
          <w:sz w:val="24"/>
          <w:szCs w:val="24"/>
        </w:rPr>
        <w:t xml:space="preserve">which </w:t>
      </w:r>
      <w:r w:rsidR="00A20F6F">
        <w:rPr>
          <w:rFonts w:ascii="Times New Roman" w:hAnsi="Times New Roman"/>
          <w:sz w:val="24"/>
          <w:szCs w:val="24"/>
        </w:rPr>
        <w:t xml:space="preserve">was </w:t>
      </w:r>
      <w:r w:rsidR="00D7739B">
        <w:rPr>
          <w:rFonts w:ascii="Times New Roman" w:hAnsi="Times New Roman"/>
          <w:sz w:val="24"/>
          <w:szCs w:val="24"/>
        </w:rPr>
        <w:t xml:space="preserve">similar to Cycle 2, students </w:t>
      </w:r>
      <w:r w:rsidR="00A20F6F">
        <w:rPr>
          <w:rFonts w:ascii="Times New Roman" w:hAnsi="Times New Roman"/>
          <w:sz w:val="24"/>
          <w:szCs w:val="24"/>
        </w:rPr>
        <w:t xml:space="preserve">took </w:t>
      </w:r>
      <w:r w:rsidR="00D7739B">
        <w:rPr>
          <w:rFonts w:ascii="Times New Roman" w:hAnsi="Times New Roman"/>
          <w:sz w:val="24"/>
          <w:szCs w:val="24"/>
        </w:rPr>
        <w:t>a step to the side and typically narrow</w:t>
      </w:r>
      <w:r w:rsidR="00A20F6F">
        <w:rPr>
          <w:rFonts w:ascii="Times New Roman" w:hAnsi="Times New Roman"/>
          <w:sz w:val="24"/>
          <w:szCs w:val="24"/>
        </w:rPr>
        <w:t>ed</w:t>
      </w:r>
      <w:r w:rsidR="00D7739B">
        <w:rPr>
          <w:rFonts w:ascii="Times New Roman" w:hAnsi="Times New Roman"/>
          <w:sz w:val="24"/>
          <w:szCs w:val="24"/>
        </w:rPr>
        <w:t xml:space="preserve"> the focus of their AR efforts.  </w:t>
      </w:r>
      <w:r w:rsidR="00346344">
        <w:rPr>
          <w:rFonts w:ascii="Times New Roman" w:hAnsi="Times New Roman"/>
          <w:sz w:val="24"/>
          <w:szCs w:val="24"/>
        </w:rPr>
        <w:t>A</w:t>
      </w:r>
      <w:r w:rsidR="00E23323">
        <w:rPr>
          <w:rFonts w:ascii="Times New Roman" w:hAnsi="Times New Roman"/>
          <w:sz w:val="24"/>
          <w:szCs w:val="24"/>
        </w:rPr>
        <w:t>gain, students select</w:t>
      </w:r>
      <w:r w:rsidR="00A20F6F">
        <w:rPr>
          <w:rFonts w:ascii="Times New Roman" w:hAnsi="Times New Roman"/>
          <w:sz w:val="24"/>
          <w:szCs w:val="24"/>
        </w:rPr>
        <w:t>ed</w:t>
      </w:r>
      <w:r w:rsidR="00E23323">
        <w:rPr>
          <w:rFonts w:ascii="Times New Roman" w:hAnsi="Times New Roman"/>
          <w:sz w:val="24"/>
          <w:szCs w:val="24"/>
        </w:rPr>
        <w:t xml:space="preserve"> various</w:t>
      </w:r>
      <w:r>
        <w:rPr>
          <w:rFonts w:ascii="Times New Roman" w:hAnsi="Times New Roman"/>
          <w:sz w:val="24"/>
          <w:szCs w:val="24"/>
        </w:rPr>
        <w:t xml:space="preserve"> AR efforts that best met their needs with respect to conducting research on their own PoP.  Some students work</w:t>
      </w:r>
      <w:r w:rsidR="00A20F6F">
        <w:rPr>
          <w:rFonts w:ascii="Times New Roman" w:hAnsi="Times New Roman"/>
          <w:sz w:val="24"/>
          <w:szCs w:val="24"/>
        </w:rPr>
        <w:t>ed</w:t>
      </w:r>
      <w:r>
        <w:rPr>
          <w:rFonts w:ascii="Times New Roman" w:hAnsi="Times New Roman"/>
          <w:sz w:val="24"/>
          <w:szCs w:val="24"/>
        </w:rPr>
        <w:t xml:space="preserve"> on </w:t>
      </w:r>
      <w:r>
        <w:rPr>
          <w:rFonts w:ascii="Times New Roman" w:hAnsi="Times New Roman"/>
          <w:sz w:val="24"/>
          <w:szCs w:val="24"/>
        </w:rPr>
        <w:lastRenderedPageBreak/>
        <w:t>their survey instruments; while others refine</w:t>
      </w:r>
      <w:r w:rsidR="00A20F6F">
        <w:rPr>
          <w:rFonts w:ascii="Times New Roman" w:hAnsi="Times New Roman"/>
          <w:sz w:val="24"/>
          <w:szCs w:val="24"/>
        </w:rPr>
        <w:t>d</w:t>
      </w:r>
      <w:r>
        <w:rPr>
          <w:rFonts w:ascii="Times New Roman" w:hAnsi="Times New Roman"/>
          <w:sz w:val="24"/>
          <w:szCs w:val="24"/>
        </w:rPr>
        <w:t xml:space="preserve"> their interview questions.  By comparison, others work</w:t>
      </w:r>
      <w:r w:rsidR="00A20F6F">
        <w:rPr>
          <w:rFonts w:ascii="Times New Roman" w:hAnsi="Times New Roman"/>
          <w:sz w:val="24"/>
          <w:szCs w:val="24"/>
        </w:rPr>
        <w:t>ed</w:t>
      </w:r>
      <w:r>
        <w:rPr>
          <w:rFonts w:ascii="Times New Roman" w:hAnsi="Times New Roman"/>
          <w:sz w:val="24"/>
          <w:szCs w:val="24"/>
        </w:rPr>
        <w:t xml:space="preserve"> to refine and finalize their intervention or a component of their intervention for their PoP. </w:t>
      </w:r>
    </w:p>
    <w:p w14:paraId="35A78FF4" w14:textId="016A68FA" w:rsidR="008D6DE1" w:rsidRDefault="007E593F" w:rsidP="00B016A9">
      <w:pPr>
        <w:spacing w:after="0" w:line="480" w:lineRule="auto"/>
        <w:ind w:firstLine="720"/>
        <w:rPr>
          <w:rFonts w:ascii="Times New Roman" w:hAnsi="Times New Roman"/>
          <w:sz w:val="24"/>
          <w:szCs w:val="24"/>
        </w:rPr>
      </w:pPr>
      <w:r>
        <w:rPr>
          <w:rFonts w:ascii="Times New Roman" w:hAnsi="Times New Roman"/>
          <w:sz w:val="24"/>
          <w:szCs w:val="24"/>
        </w:rPr>
        <w:t>During this cycle, Holly spent time developing</w:t>
      </w:r>
      <w:r w:rsidR="008D6DE1">
        <w:rPr>
          <w:rFonts w:ascii="Times New Roman" w:hAnsi="Times New Roman"/>
          <w:sz w:val="24"/>
          <w:szCs w:val="24"/>
        </w:rPr>
        <w:t xml:space="preserve"> and exploring a digital ethnography component, which she subsequently used in </w:t>
      </w:r>
      <w:r w:rsidR="00AE6C9B">
        <w:rPr>
          <w:rFonts w:ascii="Times New Roman" w:hAnsi="Times New Roman"/>
          <w:sz w:val="24"/>
          <w:szCs w:val="24"/>
        </w:rPr>
        <w:t>h</w:t>
      </w:r>
      <w:r w:rsidR="008D6DE1">
        <w:rPr>
          <w:rFonts w:ascii="Times New Roman" w:hAnsi="Times New Roman"/>
          <w:sz w:val="24"/>
          <w:szCs w:val="24"/>
        </w:rPr>
        <w:t xml:space="preserve">er Dissertation in Practice. </w:t>
      </w:r>
      <w:r w:rsidR="00AE6C9B">
        <w:rPr>
          <w:rFonts w:ascii="Times New Roman" w:hAnsi="Times New Roman"/>
          <w:sz w:val="24"/>
          <w:szCs w:val="24"/>
        </w:rPr>
        <w:t xml:space="preserve"> The digital ethnography component included asking teachers what was happening in the digital image that was taken while they were using HHT in their classrooms.</w:t>
      </w:r>
      <w:r w:rsidR="00B016A9">
        <w:rPr>
          <w:rFonts w:ascii="Times New Roman" w:hAnsi="Times New Roman"/>
          <w:sz w:val="24"/>
          <w:szCs w:val="24"/>
        </w:rPr>
        <w:t xml:space="preserve">  Additionally, she worked on developing stronger interpretive skills for analyzing her qualitative data.   </w:t>
      </w:r>
      <w:r w:rsidR="00AE6C9B">
        <w:rPr>
          <w:rFonts w:ascii="Times New Roman" w:hAnsi="Times New Roman"/>
          <w:sz w:val="24"/>
          <w:szCs w:val="24"/>
        </w:rPr>
        <w:t xml:space="preserve">  </w:t>
      </w:r>
    </w:p>
    <w:p w14:paraId="3AF1DE90" w14:textId="39958C55" w:rsidR="00EA3FDC" w:rsidRDefault="00B200CD" w:rsidP="00B200CD">
      <w:pPr>
        <w:spacing w:after="0" w:line="480" w:lineRule="auto"/>
        <w:ind w:firstLine="720"/>
        <w:rPr>
          <w:rFonts w:ascii="Times New Roman" w:hAnsi="Times New Roman"/>
          <w:sz w:val="24"/>
          <w:szCs w:val="24"/>
        </w:rPr>
      </w:pPr>
      <w:r w:rsidRPr="00B200CD">
        <w:rPr>
          <w:rFonts w:ascii="Times New Roman" w:hAnsi="Times New Roman"/>
          <w:b/>
          <w:sz w:val="24"/>
          <w:szCs w:val="24"/>
        </w:rPr>
        <w:t>Seventh and eighth terms AR including Cycle 3</w:t>
      </w:r>
      <w:r w:rsidR="005533DE">
        <w:rPr>
          <w:rFonts w:ascii="Times New Roman" w:hAnsi="Times New Roman"/>
          <w:b/>
          <w:sz w:val="24"/>
          <w:szCs w:val="24"/>
        </w:rPr>
        <w:t>—Dissertation in Practice</w:t>
      </w:r>
      <w:r w:rsidRPr="00B200CD">
        <w:rPr>
          <w:rFonts w:ascii="Times New Roman" w:hAnsi="Times New Roman"/>
          <w:b/>
          <w:sz w:val="24"/>
          <w:szCs w:val="24"/>
        </w:rPr>
        <w:t>.</w:t>
      </w:r>
      <w:r w:rsidRPr="00B200CD">
        <w:rPr>
          <w:rFonts w:ascii="Times New Roman" w:hAnsi="Times New Roman"/>
          <w:sz w:val="24"/>
          <w:szCs w:val="24"/>
        </w:rPr>
        <w:t xml:space="preserve">  </w:t>
      </w:r>
      <w:r>
        <w:rPr>
          <w:rFonts w:ascii="Times New Roman" w:hAnsi="Times New Roman"/>
          <w:sz w:val="24"/>
          <w:szCs w:val="24"/>
        </w:rPr>
        <w:t>In this culminating activity,</w:t>
      </w:r>
      <w:r w:rsidR="005E5926">
        <w:rPr>
          <w:rFonts w:ascii="Times New Roman" w:hAnsi="Times New Roman"/>
          <w:sz w:val="24"/>
          <w:szCs w:val="24"/>
        </w:rPr>
        <w:t xml:space="preserve"> students extend</w:t>
      </w:r>
      <w:r w:rsidR="00A20F6F">
        <w:rPr>
          <w:rFonts w:ascii="Times New Roman" w:hAnsi="Times New Roman"/>
          <w:sz w:val="24"/>
          <w:szCs w:val="24"/>
        </w:rPr>
        <w:t>ed</w:t>
      </w:r>
      <w:r w:rsidR="005E5926">
        <w:rPr>
          <w:rFonts w:ascii="Times New Roman" w:hAnsi="Times New Roman"/>
          <w:sz w:val="24"/>
          <w:szCs w:val="24"/>
        </w:rPr>
        <w:t xml:space="preserve"> their</w:t>
      </w:r>
      <w:r w:rsidRPr="001B25EC">
        <w:rPr>
          <w:rFonts w:ascii="Times New Roman" w:hAnsi="Times New Roman"/>
          <w:sz w:val="24"/>
          <w:szCs w:val="24"/>
        </w:rPr>
        <w:t xml:space="preserve"> </w:t>
      </w:r>
      <w:r w:rsidR="005E5926">
        <w:rPr>
          <w:rFonts w:ascii="Times New Roman" w:hAnsi="Times New Roman"/>
          <w:sz w:val="24"/>
          <w:szCs w:val="24"/>
        </w:rPr>
        <w:t>work by conducting</w:t>
      </w:r>
      <w:r>
        <w:rPr>
          <w:rFonts w:ascii="Times New Roman" w:hAnsi="Times New Roman"/>
          <w:sz w:val="24"/>
          <w:szCs w:val="24"/>
        </w:rPr>
        <w:t xml:space="preserve"> </w:t>
      </w:r>
      <w:r w:rsidRPr="001B25EC">
        <w:rPr>
          <w:rFonts w:ascii="Times New Roman" w:hAnsi="Times New Roman"/>
          <w:sz w:val="24"/>
          <w:szCs w:val="24"/>
        </w:rPr>
        <w:t xml:space="preserve">a </w:t>
      </w:r>
      <w:r w:rsidR="00812289">
        <w:rPr>
          <w:rFonts w:ascii="Times New Roman" w:hAnsi="Times New Roman"/>
          <w:sz w:val="24"/>
          <w:szCs w:val="24"/>
        </w:rPr>
        <w:t>D</w:t>
      </w:r>
      <w:r w:rsidRPr="001B25EC">
        <w:rPr>
          <w:rFonts w:ascii="Times New Roman" w:hAnsi="Times New Roman"/>
          <w:sz w:val="24"/>
          <w:szCs w:val="24"/>
        </w:rPr>
        <w:t xml:space="preserve">issertation in </w:t>
      </w:r>
      <w:r w:rsidR="00812289">
        <w:rPr>
          <w:rFonts w:ascii="Times New Roman" w:hAnsi="Times New Roman"/>
          <w:sz w:val="24"/>
          <w:szCs w:val="24"/>
        </w:rPr>
        <w:t>P</w:t>
      </w:r>
      <w:r w:rsidRPr="001B25EC">
        <w:rPr>
          <w:rFonts w:ascii="Times New Roman" w:hAnsi="Times New Roman"/>
          <w:sz w:val="24"/>
          <w:szCs w:val="24"/>
        </w:rPr>
        <w:t xml:space="preserve">ractice </w:t>
      </w:r>
      <w:r w:rsidR="00AE6C9B">
        <w:rPr>
          <w:rFonts w:ascii="Times New Roman" w:hAnsi="Times New Roman"/>
          <w:sz w:val="24"/>
          <w:szCs w:val="24"/>
        </w:rPr>
        <w:t xml:space="preserve">(DiP) </w:t>
      </w:r>
      <w:r w:rsidRPr="001B25EC">
        <w:rPr>
          <w:rFonts w:ascii="Times New Roman" w:hAnsi="Times New Roman"/>
          <w:sz w:val="24"/>
          <w:szCs w:val="24"/>
        </w:rPr>
        <w:t xml:space="preserve">based on their previous cycles of </w:t>
      </w:r>
      <w:r>
        <w:rPr>
          <w:rFonts w:ascii="Times New Roman" w:hAnsi="Times New Roman"/>
          <w:sz w:val="24"/>
          <w:szCs w:val="24"/>
        </w:rPr>
        <w:t xml:space="preserve">AR.  During the </w:t>
      </w:r>
      <w:r w:rsidR="00AE6C9B">
        <w:rPr>
          <w:rFonts w:ascii="Times New Roman" w:hAnsi="Times New Roman"/>
          <w:sz w:val="24"/>
          <w:szCs w:val="24"/>
        </w:rPr>
        <w:t>DiP</w:t>
      </w:r>
      <w:r>
        <w:rPr>
          <w:rFonts w:ascii="Times New Roman" w:hAnsi="Times New Roman"/>
          <w:sz w:val="24"/>
          <w:szCs w:val="24"/>
        </w:rPr>
        <w:t>, students fully implement</w:t>
      </w:r>
      <w:r w:rsidR="00A20F6F">
        <w:rPr>
          <w:rFonts w:ascii="Times New Roman" w:hAnsi="Times New Roman"/>
          <w:sz w:val="24"/>
          <w:szCs w:val="24"/>
        </w:rPr>
        <w:t>ed</w:t>
      </w:r>
      <w:r>
        <w:rPr>
          <w:rFonts w:ascii="Times New Roman" w:hAnsi="Times New Roman"/>
          <w:sz w:val="24"/>
          <w:szCs w:val="24"/>
        </w:rPr>
        <w:t xml:space="preserve"> an intervention designed to </w:t>
      </w:r>
      <w:r w:rsidR="005E5926">
        <w:rPr>
          <w:rFonts w:ascii="Times New Roman" w:hAnsi="Times New Roman"/>
          <w:sz w:val="24"/>
          <w:szCs w:val="24"/>
        </w:rPr>
        <w:t>e</w:t>
      </w:r>
      <w:r>
        <w:rPr>
          <w:rFonts w:ascii="Times New Roman" w:hAnsi="Times New Roman"/>
          <w:sz w:val="24"/>
          <w:szCs w:val="24"/>
        </w:rPr>
        <w:t>ffect</w:t>
      </w:r>
      <w:r w:rsidR="005E5926">
        <w:rPr>
          <w:rFonts w:ascii="Times New Roman" w:hAnsi="Times New Roman"/>
          <w:sz w:val="24"/>
          <w:szCs w:val="24"/>
        </w:rPr>
        <w:t xml:space="preserve"> change with respect to</w:t>
      </w:r>
      <w:r>
        <w:rPr>
          <w:rFonts w:ascii="Times New Roman" w:hAnsi="Times New Roman"/>
          <w:sz w:val="24"/>
          <w:szCs w:val="24"/>
        </w:rPr>
        <w:t xml:space="preserve"> their PoP, engage</w:t>
      </w:r>
      <w:r w:rsidR="00A20F6F">
        <w:rPr>
          <w:rFonts w:ascii="Times New Roman" w:hAnsi="Times New Roman"/>
          <w:sz w:val="24"/>
          <w:szCs w:val="24"/>
        </w:rPr>
        <w:t>d</w:t>
      </w:r>
      <w:r>
        <w:rPr>
          <w:rFonts w:ascii="Times New Roman" w:hAnsi="Times New Roman"/>
          <w:sz w:val="24"/>
          <w:szCs w:val="24"/>
        </w:rPr>
        <w:t xml:space="preserve"> in comprehensive data collection, and conduct</w:t>
      </w:r>
      <w:r w:rsidR="00A20F6F">
        <w:rPr>
          <w:rFonts w:ascii="Times New Roman" w:hAnsi="Times New Roman"/>
          <w:sz w:val="24"/>
          <w:szCs w:val="24"/>
        </w:rPr>
        <w:t>ed</w:t>
      </w:r>
      <w:r>
        <w:rPr>
          <w:rFonts w:ascii="Times New Roman" w:hAnsi="Times New Roman"/>
          <w:sz w:val="24"/>
          <w:szCs w:val="24"/>
        </w:rPr>
        <w:t xml:space="preserve"> thorough data analyses.</w:t>
      </w:r>
      <w:r w:rsidR="005E5926">
        <w:rPr>
          <w:rFonts w:ascii="Times New Roman" w:hAnsi="Times New Roman"/>
          <w:sz w:val="24"/>
          <w:szCs w:val="24"/>
        </w:rPr>
        <w:t xml:space="preserve">  During the first of these terms</w:t>
      </w:r>
      <w:r w:rsidR="00AE6C9B">
        <w:rPr>
          <w:rFonts w:ascii="Times New Roman" w:hAnsi="Times New Roman"/>
          <w:sz w:val="24"/>
          <w:szCs w:val="24"/>
        </w:rPr>
        <w:t xml:space="preserve"> (term 7)</w:t>
      </w:r>
      <w:r w:rsidR="005E5926">
        <w:rPr>
          <w:rFonts w:ascii="Times New Roman" w:hAnsi="Times New Roman"/>
          <w:sz w:val="24"/>
          <w:szCs w:val="24"/>
        </w:rPr>
        <w:t xml:space="preserve">, the intervention </w:t>
      </w:r>
      <w:r w:rsidR="00EA61D0">
        <w:rPr>
          <w:rFonts w:ascii="Times New Roman" w:hAnsi="Times New Roman"/>
          <w:sz w:val="24"/>
          <w:szCs w:val="24"/>
        </w:rPr>
        <w:t>was</w:t>
      </w:r>
      <w:r w:rsidR="005E5926">
        <w:rPr>
          <w:rFonts w:ascii="Times New Roman" w:hAnsi="Times New Roman"/>
          <w:sz w:val="24"/>
          <w:szCs w:val="24"/>
        </w:rPr>
        <w:t xml:space="preserve"> implemented</w:t>
      </w:r>
      <w:r w:rsidR="00812289">
        <w:rPr>
          <w:rFonts w:ascii="Times New Roman" w:hAnsi="Times New Roman"/>
          <w:sz w:val="24"/>
          <w:szCs w:val="24"/>
        </w:rPr>
        <w:t xml:space="preserve"> and </w:t>
      </w:r>
      <w:r w:rsidR="005E5926">
        <w:rPr>
          <w:rFonts w:ascii="Times New Roman" w:hAnsi="Times New Roman"/>
          <w:sz w:val="24"/>
          <w:szCs w:val="24"/>
        </w:rPr>
        <w:t xml:space="preserve">data </w:t>
      </w:r>
      <w:r w:rsidR="00EA61D0">
        <w:rPr>
          <w:rFonts w:ascii="Times New Roman" w:hAnsi="Times New Roman"/>
          <w:sz w:val="24"/>
          <w:szCs w:val="24"/>
        </w:rPr>
        <w:t>we</w:t>
      </w:r>
      <w:r w:rsidR="005E5926">
        <w:rPr>
          <w:rFonts w:ascii="Times New Roman" w:hAnsi="Times New Roman"/>
          <w:sz w:val="24"/>
          <w:szCs w:val="24"/>
        </w:rPr>
        <w:t>re collected</w:t>
      </w:r>
      <w:r w:rsidR="00812289">
        <w:rPr>
          <w:rFonts w:ascii="Times New Roman" w:hAnsi="Times New Roman"/>
          <w:sz w:val="24"/>
          <w:szCs w:val="24"/>
        </w:rPr>
        <w:t xml:space="preserve"> and analyzed</w:t>
      </w:r>
      <w:r w:rsidR="005E5926">
        <w:rPr>
          <w:rFonts w:ascii="Times New Roman" w:hAnsi="Times New Roman"/>
          <w:sz w:val="24"/>
          <w:szCs w:val="24"/>
        </w:rPr>
        <w:t xml:space="preserve">.  In the subsequent term, students </w:t>
      </w:r>
      <w:r w:rsidR="00812289">
        <w:rPr>
          <w:rFonts w:ascii="Times New Roman" w:hAnsi="Times New Roman"/>
          <w:sz w:val="24"/>
          <w:szCs w:val="24"/>
        </w:rPr>
        <w:t xml:space="preserve">finished </w:t>
      </w:r>
      <w:r w:rsidR="005E5926">
        <w:rPr>
          <w:rFonts w:ascii="Times New Roman" w:hAnsi="Times New Roman"/>
          <w:sz w:val="24"/>
          <w:szCs w:val="24"/>
        </w:rPr>
        <w:t>the data analyses and complete</w:t>
      </w:r>
      <w:r w:rsidR="00EA61D0">
        <w:rPr>
          <w:rFonts w:ascii="Times New Roman" w:hAnsi="Times New Roman"/>
          <w:sz w:val="24"/>
          <w:szCs w:val="24"/>
        </w:rPr>
        <w:t>d</w:t>
      </w:r>
      <w:r w:rsidR="005E5926">
        <w:rPr>
          <w:rFonts w:ascii="Times New Roman" w:hAnsi="Times New Roman"/>
          <w:sz w:val="24"/>
          <w:szCs w:val="24"/>
        </w:rPr>
        <w:t xml:space="preserve"> writing the </w:t>
      </w:r>
      <w:r w:rsidR="00AE6C9B">
        <w:rPr>
          <w:rFonts w:ascii="Times New Roman" w:hAnsi="Times New Roman"/>
          <w:sz w:val="24"/>
          <w:szCs w:val="24"/>
        </w:rPr>
        <w:t>DiP</w:t>
      </w:r>
      <w:r w:rsidR="005E5926">
        <w:rPr>
          <w:rFonts w:ascii="Times New Roman" w:hAnsi="Times New Roman"/>
          <w:sz w:val="24"/>
          <w:szCs w:val="24"/>
        </w:rPr>
        <w:t xml:space="preserve">. </w:t>
      </w:r>
    </w:p>
    <w:p w14:paraId="7E7428FB" w14:textId="128B54FB" w:rsidR="00F02175" w:rsidRDefault="00EA3FDC" w:rsidP="00B200CD">
      <w:pPr>
        <w:spacing w:after="0" w:line="480" w:lineRule="auto"/>
        <w:ind w:firstLine="720"/>
        <w:rPr>
          <w:rFonts w:ascii="Times New Roman" w:hAnsi="Times New Roman"/>
          <w:sz w:val="24"/>
          <w:szCs w:val="24"/>
        </w:rPr>
      </w:pPr>
      <w:r>
        <w:rPr>
          <w:rFonts w:ascii="Times New Roman" w:hAnsi="Times New Roman"/>
          <w:sz w:val="24"/>
          <w:szCs w:val="24"/>
        </w:rPr>
        <w:t>Holly</w:t>
      </w:r>
      <w:r w:rsidR="00F02175">
        <w:rPr>
          <w:rFonts w:ascii="Times New Roman" w:hAnsi="Times New Roman"/>
          <w:sz w:val="24"/>
          <w:szCs w:val="24"/>
        </w:rPr>
        <w:t xml:space="preserve"> conducted a </w:t>
      </w:r>
      <w:r w:rsidR="00550BE6">
        <w:rPr>
          <w:rFonts w:ascii="Times New Roman" w:hAnsi="Times New Roman"/>
          <w:sz w:val="24"/>
          <w:szCs w:val="24"/>
        </w:rPr>
        <w:t xml:space="preserve">DiP </w:t>
      </w:r>
      <w:r w:rsidR="00F02175">
        <w:rPr>
          <w:rFonts w:ascii="Times New Roman" w:hAnsi="Times New Roman"/>
          <w:sz w:val="24"/>
          <w:szCs w:val="24"/>
        </w:rPr>
        <w:t xml:space="preserve">in which she extended her efforts from the previous cycles; particularly the efforts in which she engaged </w:t>
      </w:r>
      <w:r w:rsidR="00F56D1F">
        <w:rPr>
          <w:rFonts w:ascii="Times New Roman" w:hAnsi="Times New Roman"/>
          <w:sz w:val="24"/>
          <w:szCs w:val="24"/>
        </w:rPr>
        <w:t>during</w:t>
      </w:r>
      <w:r w:rsidR="00F02175">
        <w:rPr>
          <w:rFonts w:ascii="Times New Roman" w:hAnsi="Times New Roman"/>
          <w:sz w:val="24"/>
          <w:szCs w:val="24"/>
        </w:rPr>
        <w:t xml:space="preserve"> Cycle 1.  </w:t>
      </w:r>
      <w:r w:rsidR="00550BE6">
        <w:rPr>
          <w:rFonts w:ascii="Times New Roman" w:hAnsi="Times New Roman"/>
          <w:sz w:val="24"/>
          <w:szCs w:val="24"/>
        </w:rPr>
        <w:t xml:space="preserve">In the dissertation (proposal and the dissertation itself), Holly </w:t>
      </w:r>
      <w:r w:rsidR="00A03DD5">
        <w:rPr>
          <w:rFonts w:ascii="Times New Roman" w:hAnsi="Times New Roman"/>
          <w:sz w:val="24"/>
          <w:szCs w:val="24"/>
        </w:rPr>
        <w:t>used data and information from</w:t>
      </w:r>
      <w:r w:rsidR="00550BE6">
        <w:rPr>
          <w:rFonts w:ascii="Times New Roman" w:hAnsi="Times New Roman"/>
          <w:sz w:val="24"/>
          <w:szCs w:val="24"/>
        </w:rPr>
        <w:t xml:space="preserve"> her previous efforts during earlier cycles</w:t>
      </w:r>
      <w:r w:rsidR="00A03DD5">
        <w:rPr>
          <w:rFonts w:ascii="Times New Roman" w:hAnsi="Times New Roman"/>
          <w:sz w:val="24"/>
          <w:szCs w:val="24"/>
        </w:rPr>
        <w:t xml:space="preserve"> to inform the conduct of the AR DiP</w:t>
      </w:r>
      <w:r w:rsidR="00550BE6">
        <w:rPr>
          <w:rFonts w:ascii="Times New Roman" w:hAnsi="Times New Roman"/>
          <w:sz w:val="24"/>
          <w:szCs w:val="24"/>
        </w:rPr>
        <w:t xml:space="preserve">.  For example, she used data from Cycle 0 to help establish the context for her work in Chapter 1 of the AR DiP.  In particular, she discussed the barriers noted by </w:t>
      </w:r>
      <w:r w:rsidR="00F56D1F">
        <w:rPr>
          <w:rFonts w:ascii="Times New Roman" w:hAnsi="Times New Roman"/>
          <w:sz w:val="24"/>
          <w:szCs w:val="24"/>
        </w:rPr>
        <w:t xml:space="preserve">respondents </w:t>
      </w:r>
      <w:r w:rsidR="00550BE6">
        <w:rPr>
          <w:rFonts w:ascii="Times New Roman" w:hAnsi="Times New Roman"/>
          <w:sz w:val="24"/>
          <w:szCs w:val="24"/>
        </w:rPr>
        <w:t>in Cycle 0 reconnaissance work that hindered them from using student, HHD during instruction in their classrooms.  In Chapter 2</w:t>
      </w:r>
      <w:r w:rsidR="00A03DD5">
        <w:rPr>
          <w:rFonts w:ascii="Times New Roman" w:hAnsi="Times New Roman"/>
          <w:sz w:val="24"/>
          <w:szCs w:val="24"/>
        </w:rPr>
        <w:t xml:space="preserve"> on theoretical perspectives </w:t>
      </w:r>
      <w:r w:rsidR="00A03DD5" w:rsidRPr="008F3D39">
        <w:rPr>
          <w:rFonts w:ascii="Times New Roman" w:hAnsi="Times New Roman"/>
          <w:i/>
          <w:sz w:val="24"/>
          <w:szCs w:val="24"/>
        </w:rPr>
        <w:t>and</w:t>
      </w:r>
      <w:r w:rsidR="00A03DD5">
        <w:rPr>
          <w:rFonts w:ascii="Times New Roman" w:hAnsi="Times New Roman"/>
          <w:sz w:val="24"/>
          <w:szCs w:val="24"/>
        </w:rPr>
        <w:t xml:space="preserve"> research guiding the study</w:t>
      </w:r>
      <w:r w:rsidR="00550BE6">
        <w:rPr>
          <w:rFonts w:ascii="Times New Roman" w:hAnsi="Times New Roman"/>
          <w:sz w:val="24"/>
          <w:szCs w:val="24"/>
        </w:rPr>
        <w:t xml:space="preserve">, she described results </w:t>
      </w:r>
      <w:r w:rsidR="00AB1260">
        <w:rPr>
          <w:rFonts w:ascii="Times New Roman" w:hAnsi="Times New Roman"/>
          <w:sz w:val="24"/>
          <w:szCs w:val="24"/>
        </w:rPr>
        <w:t xml:space="preserve">that indicated the intervention </w:t>
      </w:r>
      <w:r w:rsidR="00F56D1F">
        <w:rPr>
          <w:rFonts w:ascii="Times New Roman" w:hAnsi="Times New Roman"/>
          <w:sz w:val="24"/>
          <w:szCs w:val="24"/>
        </w:rPr>
        <w:t xml:space="preserve">used </w:t>
      </w:r>
      <w:r w:rsidR="008F3D39">
        <w:rPr>
          <w:rFonts w:ascii="Times New Roman" w:hAnsi="Times New Roman"/>
          <w:sz w:val="24"/>
          <w:szCs w:val="24"/>
        </w:rPr>
        <w:t>during</w:t>
      </w:r>
      <w:r w:rsidR="00F56D1F">
        <w:rPr>
          <w:rFonts w:ascii="Times New Roman" w:hAnsi="Times New Roman"/>
          <w:sz w:val="24"/>
          <w:szCs w:val="24"/>
        </w:rPr>
        <w:t xml:space="preserve"> </w:t>
      </w:r>
      <w:r w:rsidR="00F56D1F">
        <w:rPr>
          <w:rFonts w:ascii="Times New Roman" w:hAnsi="Times New Roman"/>
          <w:sz w:val="24"/>
          <w:szCs w:val="24"/>
        </w:rPr>
        <w:lastRenderedPageBreak/>
        <w:t xml:space="preserve">Cycle 1, when she conducted her small-scale intervention, </w:t>
      </w:r>
      <w:r w:rsidR="00AB1260">
        <w:rPr>
          <w:rFonts w:ascii="Times New Roman" w:hAnsi="Times New Roman"/>
          <w:sz w:val="24"/>
          <w:szCs w:val="24"/>
        </w:rPr>
        <w:t>was effective</w:t>
      </w:r>
      <w:r w:rsidR="008F3D39">
        <w:rPr>
          <w:rFonts w:ascii="Times New Roman" w:hAnsi="Times New Roman"/>
          <w:sz w:val="24"/>
          <w:szCs w:val="24"/>
        </w:rPr>
        <w:t>.</w:t>
      </w:r>
      <w:r w:rsidR="00A03DD5">
        <w:rPr>
          <w:rFonts w:ascii="Times New Roman" w:hAnsi="Times New Roman"/>
          <w:sz w:val="24"/>
          <w:szCs w:val="24"/>
        </w:rPr>
        <w:t xml:space="preserve">  Moreover, in Chapter 3, as she described her method, Holly drew upon the work she had done earlier in Cycles 1, 2, and 2.5 to inform her method including </w:t>
      </w:r>
      <w:r w:rsidR="00AE6C9B">
        <w:rPr>
          <w:rFonts w:ascii="Times New Roman" w:hAnsi="Times New Roman"/>
          <w:sz w:val="24"/>
          <w:szCs w:val="24"/>
        </w:rPr>
        <w:t xml:space="preserve">using well-developed </w:t>
      </w:r>
      <w:r w:rsidR="00A03DD5">
        <w:rPr>
          <w:rFonts w:ascii="Times New Roman" w:hAnsi="Times New Roman"/>
          <w:sz w:val="24"/>
          <w:szCs w:val="24"/>
        </w:rPr>
        <w:t xml:space="preserve">instruments, developing the intervention, and delineating data analysis procedures.  In the AR DiP, </w:t>
      </w:r>
      <w:r w:rsidR="00F02175">
        <w:rPr>
          <w:rFonts w:ascii="Times New Roman" w:hAnsi="Times New Roman"/>
          <w:sz w:val="24"/>
          <w:szCs w:val="24"/>
        </w:rPr>
        <w:t xml:space="preserve">she implemented a larger-scale intervention that included 22 teachers, 11 who indicated they were </w:t>
      </w:r>
      <w:r w:rsidR="00A03DD5">
        <w:rPr>
          <w:rFonts w:ascii="Times New Roman" w:hAnsi="Times New Roman"/>
          <w:sz w:val="24"/>
          <w:szCs w:val="24"/>
        </w:rPr>
        <w:t>‘</w:t>
      </w:r>
      <w:r w:rsidR="00F02175">
        <w:rPr>
          <w:rFonts w:ascii="Times New Roman" w:hAnsi="Times New Roman"/>
          <w:sz w:val="24"/>
          <w:szCs w:val="24"/>
        </w:rPr>
        <w:t>more accomplished</w:t>
      </w:r>
      <w:r w:rsidR="00A03DD5">
        <w:rPr>
          <w:rFonts w:ascii="Times New Roman" w:hAnsi="Times New Roman"/>
          <w:sz w:val="24"/>
          <w:szCs w:val="24"/>
        </w:rPr>
        <w:t>’</w:t>
      </w:r>
      <w:r w:rsidR="00F02175">
        <w:rPr>
          <w:rFonts w:ascii="Times New Roman" w:hAnsi="Times New Roman"/>
          <w:sz w:val="24"/>
          <w:szCs w:val="24"/>
        </w:rPr>
        <w:t xml:space="preserve"> in using HHD during instruction and 11 who were </w:t>
      </w:r>
      <w:r w:rsidR="00A03DD5">
        <w:rPr>
          <w:rFonts w:ascii="Times New Roman" w:hAnsi="Times New Roman"/>
          <w:sz w:val="24"/>
          <w:szCs w:val="24"/>
        </w:rPr>
        <w:t>‘</w:t>
      </w:r>
      <w:r w:rsidR="00F02175">
        <w:rPr>
          <w:rFonts w:ascii="Times New Roman" w:hAnsi="Times New Roman"/>
          <w:sz w:val="24"/>
          <w:szCs w:val="24"/>
        </w:rPr>
        <w:t>less capable.</w:t>
      </w:r>
      <w:r w:rsidR="00A03DD5">
        <w:rPr>
          <w:rFonts w:ascii="Times New Roman" w:hAnsi="Times New Roman"/>
          <w:sz w:val="24"/>
          <w:szCs w:val="24"/>
        </w:rPr>
        <w:t>’</w:t>
      </w:r>
      <w:r w:rsidR="00F02175">
        <w:rPr>
          <w:rFonts w:ascii="Times New Roman" w:hAnsi="Times New Roman"/>
          <w:sz w:val="24"/>
          <w:szCs w:val="24"/>
        </w:rPr>
        <w:t xml:space="preserve">  Again, she </w:t>
      </w:r>
      <w:r w:rsidR="00AE6C9B">
        <w:rPr>
          <w:rFonts w:ascii="Times New Roman" w:hAnsi="Times New Roman"/>
          <w:sz w:val="24"/>
          <w:szCs w:val="24"/>
        </w:rPr>
        <w:t xml:space="preserve">used the collaborative apprenticeship approach be </w:t>
      </w:r>
      <w:r w:rsidR="00F02175">
        <w:rPr>
          <w:rFonts w:ascii="Times New Roman" w:hAnsi="Times New Roman"/>
          <w:sz w:val="24"/>
          <w:szCs w:val="24"/>
        </w:rPr>
        <w:t>develop</w:t>
      </w:r>
      <w:r w:rsidR="00AE6C9B">
        <w:rPr>
          <w:rFonts w:ascii="Times New Roman" w:hAnsi="Times New Roman"/>
          <w:sz w:val="24"/>
          <w:szCs w:val="24"/>
        </w:rPr>
        <w:t>ing</w:t>
      </w:r>
      <w:r w:rsidR="00F02175">
        <w:rPr>
          <w:rFonts w:ascii="Times New Roman" w:hAnsi="Times New Roman"/>
          <w:sz w:val="24"/>
          <w:szCs w:val="24"/>
        </w:rPr>
        <w:t xml:space="preserve"> a community of practice for the participants w</w:t>
      </w:r>
      <w:r w:rsidR="008F3D39">
        <w:rPr>
          <w:rFonts w:ascii="Times New Roman" w:hAnsi="Times New Roman"/>
          <w:sz w:val="24"/>
          <w:szCs w:val="24"/>
        </w:rPr>
        <w:t>h</w:t>
      </w:r>
      <w:r w:rsidR="00F02175">
        <w:rPr>
          <w:rFonts w:ascii="Times New Roman" w:hAnsi="Times New Roman"/>
          <w:sz w:val="24"/>
          <w:szCs w:val="24"/>
        </w:rPr>
        <w:t xml:space="preserve">ere they learned </w:t>
      </w:r>
      <w:r w:rsidR="00A03DD5">
        <w:rPr>
          <w:rFonts w:ascii="Times New Roman" w:hAnsi="Times New Roman"/>
          <w:sz w:val="24"/>
          <w:szCs w:val="24"/>
        </w:rPr>
        <w:t xml:space="preserve">with and </w:t>
      </w:r>
      <w:r w:rsidR="00F02175">
        <w:rPr>
          <w:rFonts w:ascii="Times New Roman" w:hAnsi="Times New Roman"/>
          <w:sz w:val="24"/>
          <w:szCs w:val="24"/>
        </w:rPr>
        <w:t xml:space="preserve">from others about using HHD during classroom instruction.  </w:t>
      </w:r>
      <w:r w:rsidR="00550BE6">
        <w:rPr>
          <w:rFonts w:ascii="Times New Roman" w:hAnsi="Times New Roman"/>
          <w:sz w:val="24"/>
          <w:szCs w:val="24"/>
        </w:rPr>
        <w:t>S</w:t>
      </w:r>
      <w:r w:rsidR="00F02175">
        <w:rPr>
          <w:rFonts w:ascii="Times New Roman" w:hAnsi="Times New Roman"/>
          <w:sz w:val="24"/>
          <w:szCs w:val="24"/>
        </w:rPr>
        <w:t xml:space="preserve">he </w:t>
      </w:r>
      <w:r w:rsidR="00550BE6">
        <w:rPr>
          <w:rFonts w:ascii="Times New Roman" w:hAnsi="Times New Roman"/>
          <w:sz w:val="24"/>
          <w:szCs w:val="24"/>
        </w:rPr>
        <w:t xml:space="preserve">also </w:t>
      </w:r>
      <w:r w:rsidR="00F02175">
        <w:rPr>
          <w:rFonts w:ascii="Times New Roman" w:hAnsi="Times New Roman"/>
          <w:sz w:val="24"/>
          <w:szCs w:val="24"/>
        </w:rPr>
        <w:t xml:space="preserve">provided professional development on using HHD for instruction; and she asked </w:t>
      </w:r>
      <w:r w:rsidR="00550BE6">
        <w:rPr>
          <w:rFonts w:ascii="Times New Roman" w:hAnsi="Times New Roman"/>
          <w:sz w:val="24"/>
          <w:szCs w:val="24"/>
        </w:rPr>
        <w:t>teachers</w:t>
      </w:r>
      <w:r w:rsidR="00F02175">
        <w:rPr>
          <w:rFonts w:ascii="Times New Roman" w:hAnsi="Times New Roman"/>
          <w:sz w:val="24"/>
          <w:szCs w:val="24"/>
        </w:rPr>
        <w:t xml:space="preserve"> to </w:t>
      </w:r>
      <w:r w:rsidR="00550BE6">
        <w:rPr>
          <w:rFonts w:ascii="Times New Roman" w:hAnsi="Times New Roman"/>
          <w:sz w:val="24"/>
          <w:szCs w:val="24"/>
        </w:rPr>
        <w:t>use</w:t>
      </w:r>
      <w:r w:rsidR="00F02175">
        <w:rPr>
          <w:rFonts w:ascii="Times New Roman" w:hAnsi="Times New Roman"/>
          <w:sz w:val="24"/>
          <w:szCs w:val="24"/>
        </w:rPr>
        <w:t xml:space="preserve"> HHD during instruction</w:t>
      </w:r>
      <w:r w:rsidR="00550BE6">
        <w:rPr>
          <w:rFonts w:ascii="Times New Roman" w:hAnsi="Times New Roman"/>
          <w:sz w:val="24"/>
          <w:szCs w:val="24"/>
        </w:rPr>
        <w:t xml:space="preserve">.  </w:t>
      </w:r>
    </w:p>
    <w:p w14:paraId="6B968778" w14:textId="190DFD9A" w:rsidR="00F75CCC" w:rsidRDefault="005E5926" w:rsidP="00DD33A6">
      <w:pPr>
        <w:spacing w:after="0" w:line="480" w:lineRule="auto"/>
        <w:ind w:firstLine="720"/>
        <w:rPr>
          <w:rFonts w:ascii="Times New Roman" w:hAnsi="Times New Roman"/>
          <w:sz w:val="24"/>
          <w:szCs w:val="24"/>
        </w:rPr>
      </w:pPr>
      <w:r>
        <w:rPr>
          <w:rFonts w:ascii="Times New Roman" w:hAnsi="Times New Roman"/>
          <w:b/>
          <w:sz w:val="24"/>
          <w:szCs w:val="24"/>
        </w:rPr>
        <w:t>Post graduate AR</w:t>
      </w:r>
      <w:r w:rsidR="00A73A08">
        <w:rPr>
          <w:rFonts w:ascii="Times New Roman" w:hAnsi="Times New Roman"/>
          <w:b/>
          <w:sz w:val="24"/>
          <w:szCs w:val="24"/>
        </w:rPr>
        <w:t xml:space="preserve"> efforts</w:t>
      </w:r>
      <w:r>
        <w:rPr>
          <w:rFonts w:ascii="Times New Roman" w:hAnsi="Times New Roman"/>
          <w:b/>
          <w:sz w:val="24"/>
          <w:szCs w:val="24"/>
        </w:rPr>
        <w:t>.</w:t>
      </w:r>
      <w:r>
        <w:rPr>
          <w:rFonts w:ascii="Times New Roman" w:hAnsi="Times New Roman"/>
          <w:sz w:val="24"/>
          <w:szCs w:val="24"/>
        </w:rPr>
        <w:t xml:space="preserve">  The influence of AR on </w:t>
      </w:r>
      <w:r w:rsidR="00812289">
        <w:rPr>
          <w:rFonts w:ascii="Times New Roman" w:hAnsi="Times New Roman"/>
          <w:sz w:val="24"/>
          <w:szCs w:val="24"/>
        </w:rPr>
        <w:t>I</w:t>
      </w:r>
      <w:r>
        <w:rPr>
          <w:rFonts w:ascii="Times New Roman" w:hAnsi="Times New Roman"/>
          <w:sz w:val="24"/>
          <w:szCs w:val="24"/>
        </w:rPr>
        <w:t xml:space="preserve">nquiry </w:t>
      </w:r>
      <w:r w:rsidR="00812289">
        <w:rPr>
          <w:rFonts w:ascii="Times New Roman" w:hAnsi="Times New Roman"/>
          <w:sz w:val="24"/>
          <w:szCs w:val="24"/>
        </w:rPr>
        <w:t>as</w:t>
      </w:r>
      <w:r>
        <w:rPr>
          <w:rFonts w:ascii="Times New Roman" w:hAnsi="Times New Roman"/>
          <w:sz w:val="24"/>
          <w:szCs w:val="24"/>
        </w:rPr>
        <w:t xml:space="preserve"> </w:t>
      </w:r>
      <w:r w:rsidR="00812289">
        <w:rPr>
          <w:rFonts w:ascii="Times New Roman" w:hAnsi="Times New Roman"/>
          <w:sz w:val="24"/>
          <w:szCs w:val="24"/>
        </w:rPr>
        <w:t>P</w:t>
      </w:r>
      <w:r>
        <w:rPr>
          <w:rFonts w:ascii="Times New Roman" w:hAnsi="Times New Roman"/>
          <w:sz w:val="24"/>
          <w:szCs w:val="24"/>
        </w:rPr>
        <w:t xml:space="preserve">ractice has been shown to </w:t>
      </w:r>
      <w:r w:rsidR="00E7389C">
        <w:rPr>
          <w:rFonts w:ascii="Times New Roman" w:hAnsi="Times New Roman"/>
          <w:sz w:val="24"/>
          <w:szCs w:val="24"/>
        </w:rPr>
        <w:t>endure among</w:t>
      </w:r>
      <w:r>
        <w:rPr>
          <w:rFonts w:ascii="Times New Roman" w:hAnsi="Times New Roman"/>
          <w:sz w:val="24"/>
          <w:szCs w:val="24"/>
        </w:rPr>
        <w:t xml:space="preserve"> graduates who continue</w:t>
      </w:r>
      <w:r w:rsidR="00EA61D0">
        <w:rPr>
          <w:rFonts w:ascii="Times New Roman" w:hAnsi="Times New Roman"/>
          <w:sz w:val="24"/>
          <w:szCs w:val="24"/>
        </w:rPr>
        <w:t>d</w:t>
      </w:r>
      <w:r>
        <w:rPr>
          <w:rFonts w:ascii="Times New Roman" w:hAnsi="Times New Roman"/>
          <w:sz w:val="24"/>
          <w:szCs w:val="24"/>
        </w:rPr>
        <w:t xml:space="preserve"> their AR work and</w:t>
      </w:r>
      <w:r w:rsidR="00E7389C">
        <w:rPr>
          <w:rFonts w:ascii="Times New Roman" w:hAnsi="Times New Roman"/>
          <w:sz w:val="24"/>
          <w:szCs w:val="24"/>
        </w:rPr>
        <w:t>/or</w:t>
      </w:r>
      <w:r>
        <w:rPr>
          <w:rFonts w:ascii="Times New Roman" w:hAnsi="Times New Roman"/>
          <w:sz w:val="24"/>
          <w:szCs w:val="24"/>
        </w:rPr>
        <w:t xml:space="preserve"> extend</w:t>
      </w:r>
      <w:r w:rsidR="00EA61D0">
        <w:rPr>
          <w:rFonts w:ascii="Times New Roman" w:hAnsi="Times New Roman"/>
          <w:sz w:val="24"/>
          <w:szCs w:val="24"/>
        </w:rPr>
        <w:t>ed</w:t>
      </w:r>
      <w:r>
        <w:rPr>
          <w:rFonts w:ascii="Times New Roman" w:hAnsi="Times New Roman"/>
          <w:sz w:val="24"/>
          <w:szCs w:val="24"/>
        </w:rPr>
        <w:t xml:space="preserve"> it to other PoP (</w:t>
      </w:r>
      <w:r w:rsidR="00B90CEB">
        <w:rPr>
          <w:rFonts w:ascii="Times New Roman" w:hAnsi="Times New Roman"/>
          <w:sz w:val="24"/>
          <w:szCs w:val="24"/>
        </w:rPr>
        <w:t>Author</w:t>
      </w:r>
      <w:r>
        <w:rPr>
          <w:rFonts w:ascii="Times New Roman" w:hAnsi="Times New Roman"/>
          <w:sz w:val="24"/>
          <w:szCs w:val="24"/>
        </w:rPr>
        <w:t>, 2016</w:t>
      </w:r>
      <w:r w:rsidR="00B90CEB">
        <w:rPr>
          <w:rFonts w:ascii="Times New Roman" w:hAnsi="Times New Roman"/>
          <w:sz w:val="24"/>
          <w:szCs w:val="24"/>
        </w:rPr>
        <w:t>b</w:t>
      </w:r>
      <w:r>
        <w:rPr>
          <w:rFonts w:ascii="Times New Roman" w:hAnsi="Times New Roman"/>
          <w:sz w:val="24"/>
          <w:szCs w:val="24"/>
        </w:rPr>
        <w:t>).</w:t>
      </w:r>
      <w:r w:rsidR="008E5C53">
        <w:rPr>
          <w:rFonts w:ascii="Times New Roman" w:hAnsi="Times New Roman"/>
          <w:sz w:val="24"/>
          <w:szCs w:val="24"/>
        </w:rPr>
        <w:t xml:space="preserve">  In particular, the researchers found graduates of </w:t>
      </w:r>
      <w:r w:rsidR="00812289">
        <w:rPr>
          <w:rFonts w:ascii="Times New Roman" w:hAnsi="Times New Roman"/>
          <w:sz w:val="24"/>
          <w:szCs w:val="24"/>
        </w:rPr>
        <w:t xml:space="preserve">this </w:t>
      </w:r>
      <w:r w:rsidR="008E5C53">
        <w:rPr>
          <w:rFonts w:ascii="Times New Roman" w:hAnsi="Times New Roman"/>
          <w:sz w:val="24"/>
          <w:szCs w:val="24"/>
        </w:rPr>
        <w:t xml:space="preserve">CPED-guided program continued to engage in AR in their local contexts as they led, fostered innovation, and collaborated with their colleagues. </w:t>
      </w:r>
      <w:r w:rsidR="00BC27B3">
        <w:rPr>
          <w:rFonts w:ascii="Times New Roman" w:hAnsi="Times New Roman"/>
          <w:sz w:val="24"/>
          <w:szCs w:val="24"/>
        </w:rPr>
        <w:t>For example</w:t>
      </w:r>
      <w:r w:rsidR="00B016A9">
        <w:rPr>
          <w:rFonts w:ascii="Times New Roman" w:hAnsi="Times New Roman"/>
          <w:sz w:val="24"/>
          <w:szCs w:val="24"/>
        </w:rPr>
        <w:t xml:space="preserve">, </w:t>
      </w:r>
      <w:r w:rsidR="00A6186C">
        <w:rPr>
          <w:rFonts w:ascii="Times New Roman" w:hAnsi="Times New Roman"/>
          <w:sz w:val="24"/>
          <w:szCs w:val="24"/>
        </w:rPr>
        <w:t xml:space="preserve">one graduate who teaches mathematics at a community college successfully used cooperative learning in her DiP.  She continued those efforts and </w:t>
      </w:r>
      <w:r w:rsidR="00F75CCC">
        <w:rPr>
          <w:rFonts w:ascii="Times New Roman" w:hAnsi="Times New Roman"/>
          <w:sz w:val="24"/>
          <w:szCs w:val="24"/>
        </w:rPr>
        <w:t xml:space="preserve">others saw the strong results she obtained.  Now, as a result of her work, </w:t>
      </w:r>
      <w:r w:rsidR="00A6186C">
        <w:rPr>
          <w:rFonts w:ascii="Times New Roman" w:hAnsi="Times New Roman"/>
          <w:sz w:val="24"/>
          <w:szCs w:val="24"/>
        </w:rPr>
        <w:t>most of the mathematics faculty members now use cooperative learning to aid acquisition of understanding and retention of students.  Another, who mentored alternatively certified teacher</w:t>
      </w:r>
      <w:r w:rsidR="00F75CCC">
        <w:rPr>
          <w:rFonts w:ascii="Times New Roman" w:hAnsi="Times New Roman"/>
          <w:sz w:val="24"/>
          <w:szCs w:val="24"/>
        </w:rPr>
        <w:t>s at her school</w:t>
      </w:r>
      <w:r w:rsidR="00A6186C">
        <w:rPr>
          <w:rFonts w:ascii="Times New Roman" w:hAnsi="Times New Roman"/>
          <w:sz w:val="24"/>
          <w:szCs w:val="24"/>
        </w:rPr>
        <w:t xml:space="preserve"> </w:t>
      </w:r>
      <w:r w:rsidR="00F75CCC">
        <w:rPr>
          <w:rFonts w:ascii="Times New Roman" w:hAnsi="Times New Roman"/>
          <w:sz w:val="24"/>
          <w:szCs w:val="24"/>
        </w:rPr>
        <w:t xml:space="preserve">using action research as a form of professional development has influenced her whole school campus as noted when she said, “Now, every … teacher on my campus engages in action research.”  </w:t>
      </w:r>
      <w:r w:rsidR="00F16A40">
        <w:rPr>
          <w:rFonts w:ascii="Times New Roman" w:hAnsi="Times New Roman"/>
          <w:sz w:val="24"/>
          <w:szCs w:val="24"/>
        </w:rPr>
        <w:t>Thus</w:t>
      </w:r>
      <w:r w:rsidR="008E5C53">
        <w:rPr>
          <w:rFonts w:ascii="Times New Roman" w:hAnsi="Times New Roman"/>
          <w:sz w:val="24"/>
          <w:szCs w:val="24"/>
        </w:rPr>
        <w:t xml:space="preserve">, </w:t>
      </w:r>
      <w:r w:rsidR="00657B47">
        <w:rPr>
          <w:rFonts w:ascii="Times New Roman" w:hAnsi="Times New Roman"/>
          <w:sz w:val="24"/>
          <w:szCs w:val="24"/>
        </w:rPr>
        <w:t xml:space="preserve">these </w:t>
      </w:r>
      <w:r w:rsidR="008E5C53">
        <w:rPr>
          <w:rFonts w:ascii="Times New Roman" w:hAnsi="Times New Roman"/>
          <w:sz w:val="24"/>
          <w:szCs w:val="24"/>
        </w:rPr>
        <w:t xml:space="preserve">results showed graduates had influenced and continued to influence their workplaces through their </w:t>
      </w:r>
      <w:r w:rsidR="00A73A08">
        <w:rPr>
          <w:rFonts w:ascii="Times New Roman" w:hAnsi="Times New Roman"/>
          <w:sz w:val="24"/>
          <w:szCs w:val="24"/>
        </w:rPr>
        <w:t>AR efforts</w:t>
      </w:r>
      <w:r w:rsidR="008E5C53">
        <w:rPr>
          <w:rFonts w:ascii="Times New Roman" w:hAnsi="Times New Roman"/>
          <w:sz w:val="24"/>
          <w:szCs w:val="24"/>
        </w:rPr>
        <w:t xml:space="preserve">. </w:t>
      </w:r>
    </w:p>
    <w:p w14:paraId="362B2439" w14:textId="6683ECD4" w:rsidR="00C47DA6" w:rsidRDefault="00F75CCC" w:rsidP="001F0687">
      <w:pPr>
        <w:spacing w:after="0" w:line="480" w:lineRule="auto"/>
        <w:rPr>
          <w:rFonts w:ascii="Times New Roman" w:hAnsi="Times New Roman"/>
          <w:sz w:val="24"/>
          <w:szCs w:val="24"/>
        </w:rPr>
      </w:pPr>
      <w:r>
        <w:rPr>
          <w:rFonts w:ascii="Times New Roman" w:hAnsi="Times New Roman"/>
          <w:b/>
          <w:sz w:val="24"/>
          <w:szCs w:val="24"/>
        </w:rPr>
        <w:lastRenderedPageBreak/>
        <w:t xml:space="preserve">A Critique of Using </w:t>
      </w:r>
      <w:r w:rsidR="003F2EC8">
        <w:rPr>
          <w:rFonts w:ascii="Times New Roman" w:hAnsi="Times New Roman"/>
          <w:b/>
          <w:sz w:val="24"/>
          <w:szCs w:val="24"/>
        </w:rPr>
        <w:t xml:space="preserve">Cycles of </w:t>
      </w:r>
      <w:r>
        <w:rPr>
          <w:rFonts w:ascii="Times New Roman" w:hAnsi="Times New Roman"/>
          <w:b/>
          <w:sz w:val="24"/>
          <w:szCs w:val="24"/>
        </w:rPr>
        <w:t>AR</w:t>
      </w:r>
      <w:r w:rsidR="00C47DA6">
        <w:rPr>
          <w:rFonts w:ascii="Times New Roman" w:hAnsi="Times New Roman"/>
          <w:b/>
          <w:sz w:val="24"/>
          <w:szCs w:val="24"/>
        </w:rPr>
        <w:t xml:space="preserve"> </w:t>
      </w:r>
    </w:p>
    <w:p w14:paraId="12B204F5" w14:textId="58D2B1E7" w:rsidR="00D40897" w:rsidRDefault="00C47DA6" w:rsidP="001F0687">
      <w:pPr>
        <w:spacing w:after="0" w:line="480" w:lineRule="auto"/>
        <w:rPr>
          <w:rFonts w:ascii="Times New Roman" w:hAnsi="Times New Roman"/>
          <w:sz w:val="24"/>
          <w:szCs w:val="24"/>
        </w:rPr>
      </w:pPr>
      <w:r>
        <w:rPr>
          <w:rFonts w:ascii="Times New Roman" w:hAnsi="Times New Roman"/>
          <w:sz w:val="24"/>
          <w:szCs w:val="24"/>
        </w:rPr>
        <w:tab/>
      </w:r>
      <w:r w:rsidR="003F2EC8">
        <w:rPr>
          <w:rFonts w:ascii="Times New Roman" w:hAnsi="Times New Roman"/>
          <w:sz w:val="24"/>
          <w:szCs w:val="24"/>
        </w:rPr>
        <w:t xml:space="preserve">Cycles of AR as implemented in this EdD program have not been without limitations.  In fact, three limitations </w:t>
      </w:r>
      <w:r w:rsidR="00774F01">
        <w:rPr>
          <w:rFonts w:ascii="Times New Roman" w:hAnsi="Times New Roman"/>
          <w:sz w:val="24"/>
          <w:szCs w:val="24"/>
        </w:rPr>
        <w:t xml:space="preserve">have arisen as we implemented </w:t>
      </w:r>
      <w:r w:rsidR="00D40897">
        <w:rPr>
          <w:rFonts w:ascii="Times New Roman" w:hAnsi="Times New Roman"/>
          <w:sz w:val="24"/>
          <w:szCs w:val="24"/>
        </w:rPr>
        <w:t xml:space="preserve">cycles of AR </w:t>
      </w:r>
      <w:r w:rsidR="003F2EC8">
        <w:rPr>
          <w:rFonts w:ascii="Times New Roman" w:hAnsi="Times New Roman"/>
          <w:sz w:val="24"/>
          <w:szCs w:val="24"/>
        </w:rPr>
        <w:t xml:space="preserve">that warrant consideration.  First, </w:t>
      </w:r>
      <w:r w:rsidR="00D40897">
        <w:rPr>
          <w:rFonts w:ascii="Times New Roman" w:hAnsi="Times New Roman"/>
          <w:sz w:val="24"/>
          <w:szCs w:val="24"/>
        </w:rPr>
        <w:t xml:space="preserve">a very small number of </w:t>
      </w:r>
      <w:r w:rsidR="003F2EC8">
        <w:rPr>
          <w:rFonts w:ascii="Times New Roman" w:hAnsi="Times New Roman"/>
          <w:sz w:val="24"/>
          <w:szCs w:val="24"/>
        </w:rPr>
        <w:t xml:space="preserve">students </w:t>
      </w:r>
      <w:r w:rsidR="00D40897">
        <w:rPr>
          <w:rFonts w:ascii="Times New Roman" w:hAnsi="Times New Roman"/>
          <w:sz w:val="24"/>
          <w:szCs w:val="24"/>
        </w:rPr>
        <w:t>have</w:t>
      </w:r>
      <w:r w:rsidR="003F2EC8">
        <w:rPr>
          <w:rFonts w:ascii="Times New Roman" w:hAnsi="Times New Roman"/>
          <w:sz w:val="24"/>
          <w:szCs w:val="24"/>
        </w:rPr>
        <w:t xml:space="preserve"> </w:t>
      </w:r>
      <w:r w:rsidR="00D40897">
        <w:rPr>
          <w:rFonts w:ascii="Times New Roman" w:hAnsi="Times New Roman"/>
          <w:sz w:val="24"/>
          <w:szCs w:val="24"/>
        </w:rPr>
        <w:t xml:space="preserve">‘tunnel vision’ in which they </w:t>
      </w:r>
      <w:r w:rsidR="003F2EC8">
        <w:rPr>
          <w:rFonts w:ascii="Times New Roman" w:hAnsi="Times New Roman"/>
          <w:sz w:val="24"/>
          <w:szCs w:val="24"/>
        </w:rPr>
        <w:t>bec</w:t>
      </w:r>
      <w:r w:rsidR="00D40897">
        <w:rPr>
          <w:rFonts w:ascii="Times New Roman" w:hAnsi="Times New Roman"/>
          <w:sz w:val="24"/>
          <w:szCs w:val="24"/>
        </w:rPr>
        <w:t>a</w:t>
      </w:r>
      <w:r w:rsidR="003F2EC8">
        <w:rPr>
          <w:rFonts w:ascii="Times New Roman" w:hAnsi="Times New Roman"/>
          <w:sz w:val="24"/>
          <w:szCs w:val="24"/>
        </w:rPr>
        <w:t xml:space="preserve">me too narrowly focused on ‘their PoP.’  When this occurs, students may deem material </w:t>
      </w:r>
      <w:r w:rsidR="00D40897">
        <w:rPr>
          <w:rFonts w:ascii="Times New Roman" w:hAnsi="Times New Roman"/>
          <w:sz w:val="24"/>
          <w:szCs w:val="24"/>
        </w:rPr>
        <w:t xml:space="preserve">that was </w:t>
      </w:r>
      <w:r w:rsidR="003F2EC8">
        <w:rPr>
          <w:rFonts w:ascii="Times New Roman" w:hAnsi="Times New Roman"/>
          <w:sz w:val="24"/>
          <w:szCs w:val="24"/>
        </w:rPr>
        <w:t xml:space="preserve">not directly related to their PoP </w:t>
      </w:r>
      <w:r w:rsidR="00D40897">
        <w:rPr>
          <w:rFonts w:ascii="Times New Roman" w:hAnsi="Times New Roman"/>
          <w:sz w:val="24"/>
          <w:szCs w:val="24"/>
        </w:rPr>
        <w:t xml:space="preserve">or its resolution </w:t>
      </w:r>
      <w:r w:rsidR="003F2EC8">
        <w:rPr>
          <w:rFonts w:ascii="Times New Roman" w:hAnsi="Times New Roman"/>
          <w:sz w:val="24"/>
          <w:szCs w:val="24"/>
        </w:rPr>
        <w:t xml:space="preserve">as extraneous or irrelevant.  </w:t>
      </w:r>
      <w:r w:rsidR="00D40897">
        <w:rPr>
          <w:rFonts w:ascii="Times New Roman" w:hAnsi="Times New Roman"/>
          <w:sz w:val="24"/>
          <w:szCs w:val="24"/>
        </w:rPr>
        <w:t>As noted, this overly</w:t>
      </w:r>
      <w:r w:rsidR="003F2EC8">
        <w:rPr>
          <w:rFonts w:ascii="Times New Roman" w:hAnsi="Times New Roman"/>
          <w:sz w:val="24"/>
          <w:szCs w:val="24"/>
        </w:rPr>
        <w:t xml:space="preserve"> narrow focus by students occurs infrequently and has been remedied </w:t>
      </w:r>
      <w:r w:rsidR="00774F01">
        <w:rPr>
          <w:rFonts w:ascii="Times New Roman" w:hAnsi="Times New Roman"/>
          <w:sz w:val="24"/>
          <w:szCs w:val="24"/>
        </w:rPr>
        <w:t>by</w:t>
      </w:r>
      <w:r w:rsidR="00D40897">
        <w:rPr>
          <w:rFonts w:ascii="Times New Roman" w:hAnsi="Times New Roman"/>
          <w:sz w:val="24"/>
          <w:szCs w:val="24"/>
        </w:rPr>
        <w:t xml:space="preserve"> individual consultation</w:t>
      </w:r>
      <w:r w:rsidR="00774F01">
        <w:rPr>
          <w:rFonts w:ascii="Times New Roman" w:hAnsi="Times New Roman"/>
          <w:sz w:val="24"/>
          <w:szCs w:val="24"/>
        </w:rPr>
        <w:t xml:space="preserve"> with the student</w:t>
      </w:r>
      <w:r w:rsidR="00D40897">
        <w:rPr>
          <w:rFonts w:ascii="Times New Roman" w:hAnsi="Times New Roman"/>
          <w:sz w:val="24"/>
          <w:szCs w:val="24"/>
        </w:rPr>
        <w:t xml:space="preserve">.  </w:t>
      </w:r>
    </w:p>
    <w:p w14:paraId="4E9937AD" w14:textId="1ED5A390" w:rsidR="006578C4" w:rsidRDefault="00D40897" w:rsidP="001F0687">
      <w:pPr>
        <w:spacing w:after="0" w:line="480" w:lineRule="auto"/>
        <w:rPr>
          <w:rFonts w:ascii="Times New Roman" w:hAnsi="Times New Roman"/>
          <w:sz w:val="24"/>
          <w:szCs w:val="24"/>
        </w:rPr>
      </w:pPr>
      <w:r>
        <w:rPr>
          <w:rFonts w:ascii="Times New Roman" w:hAnsi="Times New Roman"/>
          <w:sz w:val="24"/>
          <w:szCs w:val="24"/>
        </w:rPr>
        <w:tab/>
      </w:r>
      <w:r w:rsidR="00774F01">
        <w:rPr>
          <w:rFonts w:ascii="Times New Roman" w:hAnsi="Times New Roman"/>
          <w:sz w:val="24"/>
          <w:szCs w:val="24"/>
        </w:rPr>
        <w:t>Second</w:t>
      </w:r>
      <w:r>
        <w:rPr>
          <w:rFonts w:ascii="Times New Roman" w:hAnsi="Times New Roman"/>
          <w:sz w:val="24"/>
          <w:szCs w:val="24"/>
        </w:rPr>
        <w:t>, students have changed their PoP</w:t>
      </w:r>
      <w:r w:rsidR="00774F01">
        <w:rPr>
          <w:rFonts w:ascii="Times New Roman" w:hAnsi="Times New Roman"/>
          <w:sz w:val="24"/>
          <w:szCs w:val="24"/>
        </w:rPr>
        <w:t xml:space="preserve">.  Frequently, when this type of change occurs, students moved to a related PoP that allowed them to use </w:t>
      </w:r>
      <w:r w:rsidR="00887AC5">
        <w:rPr>
          <w:rFonts w:ascii="Times New Roman" w:hAnsi="Times New Roman"/>
          <w:sz w:val="24"/>
          <w:szCs w:val="24"/>
        </w:rPr>
        <w:t xml:space="preserve">their contextual setting, </w:t>
      </w:r>
      <w:r w:rsidR="00774F01">
        <w:rPr>
          <w:rFonts w:ascii="Times New Roman" w:hAnsi="Times New Roman"/>
          <w:sz w:val="24"/>
          <w:szCs w:val="24"/>
        </w:rPr>
        <w:t xml:space="preserve">theoretical perspectives, </w:t>
      </w:r>
      <w:r w:rsidR="00887AC5">
        <w:rPr>
          <w:rFonts w:ascii="Times New Roman" w:hAnsi="Times New Roman"/>
          <w:sz w:val="24"/>
          <w:szCs w:val="24"/>
        </w:rPr>
        <w:t xml:space="preserve">and so on, </w:t>
      </w:r>
      <w:r w:rsidR="00774F01">
        <w:rPr>
          <w:rFonts w:ascii="Times New Roman" w:hAnsi="Times New Roman"/>
          <w:sz w:val="24"/>
          <w:szCs w:val="24"/>
        </w:rPr>
        <w:t xml:space="preserve">which they had been using in earlier cycles.  Of course, these students may not be able to engage in all the cycles of AR as they have been articulated, here.  </w:t>
      </w:r>
      <w:r w:rsidR="006578C4">
        <w:rPr>
          <w:rFonts w:ascii="Times New Roman" w:hAnsi="Times New Roman"/>
          <w:sz w:val="24"/>
          <w:szCs w:val="24"/>
        </w:rPr>
        <w:t xml:space="preserve">Nevertheless, they </w:t>
      </w:r>
      <w:r w:rsidR="00887AC5">
        <w:rPr>
          <w:rFonts w:ascii="Times New Roman" w:hAnsi="Times New Roman"/>
          <w:sz w:val="24"/>
          <w:szCs w:val="24"/>
        </w:rPr>
        <w:t xml:space="preserve">have typically </w:t>
      </w:r>
      <w:r w:rsidR="006578C4">
        <w:rPr>
          <w:rFonts w:ascii="Times New Roman" w:hAnsi="Times New Roman"/>
          <w:sz w:val="24"/>
          <w:szCs w:val="24"/>
        </w:rPr>
        <w:t>engage</w:t>
      </w:r>
      <w:r w:rsidR="00887AC5">
        <w:rPr>
          <w:rFonts w:ascii="Times New Roman" w:hAnsi="Times New Roman"/>
          <w:sz w:val="24"/>
          <w:szCs w:val="24"/>
        </w:rPr>
        <w:t>d</w:t>
      </w:r>
      <w:r w:rsidR="006578C4">
        <w:rPr>
          <w:rFonts w:ascii="Times New Roman" w:hAnsi="Times New Roman"/>
          <w:sz w:val="24"/>
          <w:szCs w:val="24"/>
        </w:rPr>
        <w:t xml:space="preserve"> in the work of Cycles </w:t>
      </w:r>
      <w:r w:rsidR="00204275">
        <w:rPr>
          <w:rFonts w:ascii="Times New Roman" w:hAnsi="Times New Roman"/>
          <w:sz w:val="24"/>
          <w:szCs w:val="24"/>
        </w:rPr>
        <w:t>1 and 2,</w:t>
      </w:r>
      <w:r w:rsidR="006578C4">
        <w:rPr>
          <w:rFonts w:ascii="Times New Roman" w:hAnsi="Times New Roman"/>
          <w:sz w:val="24"/>
          <w:szCs w:val="24"/>
        </w:rPr>
        <w:t xml:space="preserve"> </w:t>
      </w:r>
      <w:r w:rsidR="00887AC5">
        <w:rPr>
          <w:rFonts w:ascii="Times New Roman" w:hAnsi="Times New Roman"/>
          <w:sz w:val="24"/>
          <w:szCs w:val="24"/>
        </w:rPr>
        <w:t xml:space="preserve">and </w:t>
      </w:r>
      <w:r w:rsidR="00204275">
        <w:rPr>
          <w:rFonts w:ascii="Times New Roman" w:hAnsi="Times New Roman"/>
          <w:sz w:val="24"/>
          <w:szCs w:val="24"/>
        </w:rPr>
        <w:t>incorporated</w:t>
      </w:r>
      <w:r w:rsidR="00887AC5">
        <w:rPr>
          <w:rFonts w:ascii="Times New Roman" w:hAnsi="Times New Roman"/>
          <w:sz w:val="24"/>
          <w:szCs w:val="24"/>
        </w:rPr>
        <w:t xml:space="preserve"> some of the </w:t>
      </w:r>
      <w:r w:rsidR="00204275">
        <w:rPr>
          <w:rFonts w:ascii="Times New Roman" w:hAnsi="Times New Roman"/>
          <w:sz w:val="24"/>
          <w:szCs w:val="24"/>
        </w:rPr>
        <w:t xml:space="preserve">work of other cycles, as they were able </w:t>
      </w:r>
      <w:r w:rsidR="006578C4">
        <w:rPr>
          <w:rFonts w:ascii="Times New Roman" w:hAnsi="Times New Roman"/>
          <w:sz w:val="24"/>
          <w:szCs w:val="24"/>
        </w:rPr>
        <w:t xml:space="preserve">before they </w:t>
      </w:r>
      <w:r w:rsidR="00204275">
        <w:rPr>
          <w:rFonts w:ascii="Times New Roman" w:hAnsi="Times New Roman"/>
          <w:sz w:val="24"/>
          <w:szCs w:val="24"/>
        </w:rPr>
        <w:t xml:space="preserve">culminated their efforts with </w:t>
      </w:r>
      <w:r w:rsidR="006578C4">
        <w:rPr>
          <w:rFonts w:ascii="Times New Roman" w:hAnsi="Times New Roman"/>
          <w:sz w:val="24"/>
          <w:szCs w:val="24"/>
        </w:rPr>
        <w:t xml:space="preserve">Cycle 3, the DiP.  </w:t>
      </w:r>
    </w:p>
    <w:p w14:paraId="77795504" w14:textId="683CBF5F" w:rsidR="00E23323" w:rsidRDefault="006578C4" w:rsidP="001F0687">
      <w:pPr>
        <w:spacing w:after="0" w:line="480" w:lineRule="auto"/>
        <w:rPr>
          <w:rFonts w:ascii="Times New Roman" w:hAnsi="Times New Roman"/>
          <w:sz w:val="24"/>
          <w:szCs w:val="24"/>
        </w:rPr>
      </w:pPr>
      <w:r>
        <w:rPr>
          <w:rFonts w:ascii="Times New Roman" w:hAnsi="Times New Roman"/>
          <w:sz w:val="24"/>
          <w:szCs w:val="24"/>
        </w:rPr>
        <w:tab/>
        <w:t>Third, students have changed professional positions and this has prevented them from engaging in all the Cycles as described, above.  In this situation, students have successfully used</w:t>
      </w:r>
      <w:r w:rsidR="00204275">
        <w:rPr>
          <w:rFonts w:ascii="Times New Roman" w:hAnsi="Times New Roman"/>
          <w:sz w:val="24"/>
          <w:szCs w:val="24"/>
        </w:rPr>
        <w:t xml:space="preserve"> two types of strategies.  The first has been</w:t>
      </w:r>
      <w:r>
        <w:rPr>
          <w:rFonts w:ascii="Times New Roman" w:hAnsi="Times New Roman"/>
          <w:sz w:val="24"/>
          <w:szCs w:val="24"/>
        </w:rPr>
        <w:t xml:space="preserve"> a ‘compression strategy.’  In this process, students have conducted Cycles 0 and 1, for example in one semester.  Another comprehension opportunity that has been used was compressing Cycles 2 and 2.5 into one semester.  </w:t>
      </w:r>
      <w:r w:rsidR="00887AC5">
        <w:rPr>
          <w:rFonts w:ascii="Times New Roman" w:hAnsi="Times New Roman"/>
          <w:sz w:val="24"/>
          <w:szCs w:val="24"/>
        </w:rPr>
        <w:t xml:space="preserve">An alternative, </w:t>
      </w:r>
      <w:r w:rsidR="00204275">
        <w:rPr>
          <w:rFonts w:ascii="Times New Roman" w:hAnsi="Times New Roman"/>
          <w:sz w:val="24"/>
          <w:szCs w:val="24"/>
        </w:rPr>
        <w:t xml:space="preserve">second strategy, </w:t>
      </w:r>
      <w:r w:rsidR="00887AC5">
        <w:rPr>
          <w:rFonts w:ascii="Times New Roman" w:hAnsi="Times New Roman"/>
          <w:sz w:val="24"/>
          <w:szCs w:val="24"/>
        </w:rPr>
        <w:t xml:space="preserve">which has </w:t>
      </w:r>
      <w:r w:rsidR="00204275">
        <w:rPr>
          <w:rFonts w:ascii="Times New Roman" w:hAnsi="Times New Roman"/>
          <w:sz w:val="24"/>
          <w:szCs w:val="24"/>
        </w:rPr>
        <w:t xml:space="preserve">had </w:t>
      </w:r>
      <w:r w:rsidR="00887AC5">
        <w:rPr>
          <w:rFonts w:ascii="Times New Roman" w:hAnsi="Times New Roman"/>
          <w:sz w:val="24"/>
          <w:szCs w:val="24"/>
        </w:rPr>
        <w:t xml:space="preserve">a similar outcome and which has been used by students who were further along in the program has been the ‘blending strategy’ where students have executed Cycles 1 and 2 concurrently.  Specifically, because they were more </w:t>
      </w:r>
      <w:r w:rsidR="00887AC5">
        <w:rPr>
          <w:rFonts w:ascii="Times New Roman" w:hAnsi="Times New Roman"/>
          <w:sz w:val="24"/>
          <w:szCs w:val="24"/>
        </w:rPr>
        <w:lastRenderedPageBreak/>
        <w:t xml:space="preserve">knowledgeable, they more carefully designed their instruments (Cycle 2) as they executed Cycle 1, the trial intervention, on their new PoP.  </w:t>
      </w:r>
      <w:r>
        <w:rPr>
          <w:rFonts w:ascii="Times New Roman" w:hAnsi="Times New Roman"/>
          <w:sz w:val="24"/>
          <w:szCs w:val="24"/>
        </w:rPr>
        <w:t xml:space="preserve">Thus, although students may not have been able to </w:t>
      </w:r>
      <w:r w:rsidR="00887AC5">
        <w:rPr>
          <w:rFonts w:ascii="Times New Roman" w:hAnsi="Times New Roman"/>
          <w:sz w:val="24"/>
          <w:szCs w:val="24"/>
        </w:rPr>
        <w:t xml:space="preserve">conduct the cycles of AR </w:t>
      </w:r>
      <w:r w:rsidR="00524A78">
        <w:rPr>
          <w:rFonts w:ascii="Times New Roman" w:hAnsi="Times New Roman"/>
          <w:sz w:val="24"/>
          <w:szCs w:val="24"/>
        </w:rPr>
        <w:t xml:space="preserve">as outlined in </w:t>
      </w:r>
      <w:r w:rsidR="00887AC5">
        <w:rPr>
          <w:rFonts w:ascii="Times New Roman" w:hAnsi="Times New Roman"/>
          <w:sz w:val="24"/>
          <w:szCs w:val="24"/>
        </w:rPr>
        <w:t xml:space="preserve">the time frames above, the cycles of AR framework has been sufficiently adaptable to allow students to </w:t>
      </w:r>
      <w:r w:rsidR="00524A78">
        <w:rPr>
          <w:rFonts w:ascii="Times New Roman" w:hAnsi="Times New Roman"/>
          <w:sz w:val="24"/>
          <w:szCs w:val="24"/>
        </w:rPr>
        <w:t xml:space="preserve">make modifications in the cycles of AR, while they </w:t>
      </w:r>
      <w:r w:rsidR="00887AC5">
        <w:rPr>
          <w:rFonts w:ascii="Times New Roman" w:hAnsi="Times New Roman"/>
          <w:sz w:val="24"/>
          <w:szCs w:val="24"/>
        </w:rPr>
        <w:t>progress through th</w:t>
      </w:r>
      <w:r w:rsidR="00524A78">
        <w:rPr>
          <w:rFonts w:ascii="Times New Roman" w:hAnsi="Times New Roman"/>
          <w:sz w:val="24"/>
          <w:szCs w:val="24"/>
        </w:rPr>
        <w:t>e program in a timely way.</w:t>
      </w:r>
      <w:r>
        <w:rPr>
          <w:rFonts w:ascii="Times New Roman" w:hAnsi="Times New Roman"/>
          <w:sz w:val="24"/>
          <w:szCs w:val="24"/>
        </w:rPr>
        <w:t xml:space="preserve"> </w:t>
      </w:r>
      <w:r w:rsidR="00774F01">
        <w:rPr>
          <w:rFonts w:ascii="Times New Roman" w:hAnsi="Times New Roman"/>
          <w:sz w:val="24"/>
          <w:szCs w:val="24"/>
        </w:rPr>
        <w:t xml:space="preserve">  </w:t>
      </w:r>
      <w:r w:rsidR="00D40897">
        <w:rPr>
          <w:rFonts w:ascii="Times New Roman" w:hAnsi="Times New Roman"/>
          <w:sz w:val="24"/>
          <w:szCs w:val="24"/>
        </w:rPr>
        <w:t xml:space="preserve"> </w:t>
      </w:r>
      <w:r w:rsidR="003F2EC8">
        <w:rPr>
          <w:rFonts w:ascii="Times New Roman" w:hAnsi="Times New Roman"/>
          <w:sz w:val="24"/>
          <w:szCs w:val="24"/>
        </w:rPr>
        <w:t xml:space="preserve"> </w:t>
      </w:r>
      <w:r w:rsidR="00D40897">
        <w:rPr>
          <w:rFonts w:ascii="Times New Roman" w:hAnsi="Times New Roman"/>
          <w:sz w:val="24"/>
          <w:szCs w:val="24"/>
        </w:rPr>
        <w:t xml:space="preserve"> </w:t>
      </w:r>
      <w:r w:rsidR="003F2EC8">
        <w:rPr>
          <w:rFonts w:ascii="Times New Roman" w:hAnsi="Times New Roman"/>
          <w:sz w:val="24"/>
          <w:szCs w:val="24"/>
        </w:rPr>
        <w:t xml:space="preserve">      </w:t>
      </w:r>
      <w:r w:rsidR="008E5C53">
        <w:rPr>
          <w:rFonts w:ascii="Times New Roman" w:hAnsi="Times New Roman"/>
          <w:sz w:val="24"/>
          <w:szCs w:val="24"/>
        </w:rPr>
        <w:t xml:space="preserve"> </w:t>
      </w:r>
    </w:p>
    <w:p w14:paraId="04BF6D79" w14:textId="77777777" w:rsidR="009B5F21" w:rsidRDefault="0059343A" w:rsidP="00F16782">
      <w:pPr>
        <w:spacing w:after="0" w:line="480" w:lineRule="auto"/>
        <w:rPr>
          <w:rFonts w:ascii="Times New Roman" w:hAnsi="Times New Roman"/>
          <w:sz w:val="24"/>
          <w:szCs w:val="24"/>
        </w:rPr>
      </w:pPr>
      <w:r>
        <w:rPr>
          <w:rFonts w:ascii="Times New Roman" w:hAnsi="Times New Roman"/>
          <w:b/>
          <w:sz w:val="24"/>
          <w:szCs w:val="24"/>
        </w:rPr>
        <w:t>Strengths</w:t>
      </w:r>
      <w:r w:rsidR="009B5F21">
        <w:rPr>
          <w:rFonts w:ascii="Times New Roman" w:hAnsi="Times New Roman"/>
          <w:b/>
          <w:sz w:val="24"/>
          <w:szCs w:val="24"/>
        </w:rPr>
        <w:t xml:space="preserve"> of AR </w:t>
      </w:r>
      <w:r w:rsidR="00EA61D0">
        <w:rPr>
          <w:rFonts w:ascii="Times New Roman" w:hAnsi="Times New Roman"/>
          <w:b/>
          <w:sz w:val="24"/>
          <w:szCs w:val="24"/>
        </w:rPr>
        <w:t>and Implications for</w:t>
      </w:r>
      <w:r>
        <w:rPr>
          <w:rFonts w:ascii="Times New Roman" w:hAnsi="Times New Roman"/>
          <w:b/>
          <w:sz w:val="24"/>
          <w:szCs w:val="24"/>
        </w:rPr>
        <w:t xml:space="preserve"> Preparing Students’ Practice as </w:t>
      </w:r>
      <w:r w:rsidR="009B5F21">
        <w:rPr>
          <w:rFonts w:ascii="Times New Roman" w:hAnsi="Times New Roman"/>
          <w:b/>
          <w:sz w:val="24"/>
          <w:szCs w:val="24"/>
        </w:rPr>
        <w:t>Inquiry</w:t>
      </w:r>
      <w:r>
        <w:rPr>
          <w:rFonts w:ascii="Times New Roman" w:hAnsi="Times New Roman"/>
          <w:b/>
          <w:sz w:val="24"/>
          <w:szCs w:val="24"/>
        </w:rPr>
        <w:t xml:space="preserve"> Orientation and Skills</w:t>
      </w:r>
      <w:r w:rsidR="009B5F21">
        <w:rPr>
          <w:rFonts w:ascii="Times New Roman" w:hAnsi="Times New Roman"/>
          <w:b/>
          <w:sz w:val="24"/>
          <w:szCs w:val="24"/>
        </w:rPr>
        <w:t xml:space="preserve"> </w:t>
      </w:r>
    </w:p>
    <w:p w14:paraId="3ED7678A" w14:textId="740E9CA4" w:rsidR="00032A30" w:rsidRDefault="00670FA3" w:rsidP="002D23A8">
      <w:pPr>
        <w:pStyle w:val="Pa44"/>
        <w:spacing w:line="480" w:lineRule="auto"/>
        <w:ind w:firstLine="720"/>
        <w:rPr>
          <w:rFonts w:ascii="Times New Roman" w:hAnsi="Times New Roman"/>
        </w:rPr>
      </w:pPr>
      <w:r>
        <w:rPr>
          <w:rFonts w:ascii="Times New Roman" w:hAnsi="Times New Roman"/>
        </w:rPr>
        <w:t xml:space="preserve">For the program at </w:t>
      </w:r>
      <w:r w:rsidR="008F287F">
        <w:rPr>
          <w:rFonts w:ascii="Times New Roman" w:hAnsi="Times New Roman"/>
        </w:rPr>
        <w:t>[name deleted for review]</w:t>
      </w:r>
      <w:r>
        <w:rPr>
          <w:rFonts w:ascii="Times New Roman" w:hAnsi="Times New Roman"/>
        </w:rPr>
        <w:t xml:space="preserve">, </w:t>
      </w:r>
      <w:r w:rsidR="003C6D52">
        <w:rPr>
          <w:rFonts w:ascii="Times New Roman" w:hAnsi="Times New Roman"/>
        </w:rPr>
        <w:t xml:space="preserve">AR </w:t>
      </w:r>
      <w:r w:rsidR="00EA61D0">
        <w:rPr>
          <w:rFonts w:ascii="Times New Roman" w:hAnsi="Times New Roman"/>
        </w:rPr>
        <w:t>is</w:t>
      </w:r>
      <w:r w:rsidR="003C6D52">
        <w:rPr>
          <w:rFonts w:ascii="Times New Roman" w:hAnsi="Times New Roman"/>
        </w:rPr>
        <w:t xml:space="preserve"> a very powerful technique that </w:t>
      </w:r>
      <w:r>
        <w:rPr>
          <w:rFonts w:ascii="Times New Roman" w:hAnsi="Times New Roman"/>
        </w:rPr>
        <w:t>foster</w:t>
      </w:r>
      <w:r w:rsidR="00EA61D0">
        <w:rPr>
          <w:rFonts w:ascii="Times New Roman" w:hAnsi="Times New Roman"/>
        </w:rPr>
        <w:t>s</w:t>
      </w:r>
      <w:r>
        <w:rPr>
          <w:rFonts w:ascii="Times New Roman" w:hAnsi="Times New Roman"/>
        </w:rPr>
        <w:t xml:space="preserve"> development of skills allowing students to effectively </w:t>
      </w:r>
      <w:r w:rsidR="00812289">
        <w:rPr>
          <w:rFonts w:ascii="Times New Roman" w:hAnsi="Times New Roman"/>
        </w:rPr>
        <w:t>conduct Inquiry as Practice</w:t>
      </w:r>
      <w:r>
        <w:rPr>
          <w:rFonts w:ascii="Times New Roman" w:hAnsi="Times New Roman"/>
        </w:rPr>
        <w:t xml:space="preserve"> </w:t>
      </w:r>
      <w:r w:rsidR="0083628A">
        <w:rPr>
          <w:rFonts w:ascii="Times New Roman" w:hAnsi="Times New Roman"/>
        </w:rPr>
        <w:t>in their work settings</w:t>
      </w:r>
      <w:r w:rsidR="003C6D52">
        <w:rPr>
          <w:rFonts w:ascii="Times New Roman" w:hAnsi="Times New Roman"/>
        </w:rPr>
        <w:t>.</w:t>
      </w:r>
      <w:r w:rsidR="0083628A">
        <w:rPr>
          <w:rFonts w:ascii="Times New Roman" w:hAnsi="Times New Roman"/>
        </w:rPr>
        <w:t xml:space="preserve">  Several aspects of AR </w:t>
      </w:r>
      <w:r w:rsidR="00EA61D0">
        <w:rPr>
          <w:rFonts w:ascii="Times New Roman" w:hAnsi="Times New Roman"/>
        </w:rPr>
        <w:t>make it</w:t>
      </w:r>
      <w:r w:rsidR="0083628A">
        <w:rPr>
          <w:rFonts w:ascii="Times New Roman" w:hAnsi="Times New Roman"/>
        </w:rPr>
        <w:t xml:space="preserve"> especially useful in developing an </w:t>
      </w:r>
      <w:r w:rsidR="00ED71F3">
        <w:rPr>
          <w:rFonts w:ascii="Times New Roman" w:hAnsi="Times New Roman"/>
        </w:rPr>
        <w:t>I</w:t>
      </w:r>
      <w:r w:rsidR="0083628A">
        <w:rPr>
          <w:rFonts w:ascii="Times New Roman" w:hAnsi="Times New Roman"/>
        </w:rPr>
        <w:t xml:space="preserve">nquiry </w:t>
      </w:r>
      <w:r w:rsidR="00FC0520">
        <w:rPr>
          <w:rFonts w:ascii="Times New Roman" w:hAnsi="Times New Roman"/>
        </w:rPr>
        <w:t xml:space="preserve">as </w:t>
      </w:r>
      <w:r w:rsidR="00ED71F3">
        <w:rPr>
          <w:rFonts w:ascii="Times New Roman" w:hAnsi="Times New Roman"/>
        </w:rPr>
        <w:t>P</w:t>
      </w:r>
      <w:r w:rsidR="00FC0520">
        <w:rPr>
          <w:rFonts w:ascii="Times New Roman" w:hAnsi="Times New Roman"/>
        </w:rPr>
        <w:t xml:space="preserve">ractice </w:t>
      </w:r>
      <w:r w:rsidR="0083628A">
        <w:rPr>
          <w:rFonts w:ascii="Times New Roman" w:hAnsi="Times New Roman"/>
        </w:rPr>
        <w:t xml:space="preserve">orientation and </w:t>
      </w:r>
      <w:r w:rsidR="00FC0520">
        <w:rPr>
          <w:rFonts w:ascii="Times New Roman" w:hAnsi="Times New Roman"/>
        </w:rPr>
        <w:t xml:space="preserve">requisite </w:t>
      </w:r>
      <w:r w:rsidR="0083628A">
        <w:rPr>
          <w:rFonts w:ascii="Times New Roman" w:hAnsi="Times New Roman"/>
        </w:rPr>
        <w:t xml:space="preserve">skills for students in an EdD program and bode well for its use in other programs.  </w:t>
      </w:r>
      <w:r w:rsidR="003C6D52">
        <w:rPr>
          <w:rFonts w:ascii="Times New Roman" w:hAnsi="Times New Roman"/>
        </w:rPr>
        <w:t xml:space="preserve">First, </w:t>
      </w:r>
      <w:r w:rsidR="00C24946">
        <w:rPr>
          <w:rFonts w:ascii="Times New Roman" w:hAnsi="Times New Roman"/>
        </w:rPr>
        <w:t>AR has some</w:t>
      </w:r>
      <w:r w:rsidR="003C6D52">
        <w:rPr>
          <w:rFonts w:ascii="Times New Roman" w:hAnsi="Times New Roman"/>
        </w:rPr>
        <w:t xml:space="preserve"> inherent characteristics that </w:t>
      </w:r>
      <w:r w:rsidR="00EA61D0">
        <w:rPr>
          <w:rFonts w:ascii="Times New Roman" w:hAnsi="Times New Roman"/>
        </w:rPr>
        <w:t xml:space="preserve">make </w:t>
      </w:r>
      <w:r w:rsidR="003C6D52">
        <w:rPr>
          <w:rFonts w:ascii="Times New Roman" w:hAnsi="Times New Roman"/>
        </w:rPr>
        <w:t xml:space="preserve">it a potent technique that can be </w:t>
      </w:r>
      <w:r w:rsidR="004374FD">
        <w:rPr>
          <w:rFonts w:ascii="Times New Roman" w:hAnsi="Times New Roman"/>
        </w:rPr>
        <w:t xml:space="preserve">readily </w:t>
      </w:r>
      <w:r w:rsidR="003C6D52">
        <w:rPr>
          <w:rFonts w:ascii="Times New Roman" w:hAnsi="Times New Roman"/>
        </w:rPr>
        <w:t>used by educational leaders and practitioners</w:t>
      </w:r>
      <w:r w:rsidR="00EA61D0">
        <w:rPr>
          <w:rFonts w:ascii="Times New Roman" w:hAnsi="Times New Roman"/>
        </w:rPr>
        <w:t xml:space="preserve"> in their practices</w:t>
      </w:r>
      <w:r w:rsidR="003C6D52">
        <w:rPr>
          <w:rFonts w:ascii="Times New Roman" w:hAnsi="Times New Roman"/>
        </w:rPr>
        <w:t>.  Those charact</w:t>
      </w:r>
      <w:r w:rsidR="004374FD">
        <w:rPr>
          <w:rFonts w:ascii="Times New Roman" w:hAnsi="Times New Roman"/>
        </w:rPr>
        <w:t xml:space="preserve">eristics include (a) adaptability to various </w:t>
      </w:r>
      <w:r w:rsidR="00524A78">
        <w:rPr>
          <w:rFonts w:ascii="Times New Roman" w:hAnsi="Times New Roman"/>
        </w:rPr>
        <w:t xml:space="preserve">contexts and </w:t>
      </w:r>
      <w:r w:rsidR="004374FD">
        <w:rPr>
          <w:rFonts w:ascii="Times New Roman" w:hAnsi="Times New Roman"/>
        </w:rPr>
        <w:t xml:space="preserve">PoP, (b) easing into AR over time, (c) developing systematic inquiry because of the </w:t>
      </w:r>
      <w:r w:rsidR="0083628A">
        <w:rPr>
          <w:rFonts w:ascii="Times New Roman" w:hAnsi="Times New Roman"/>
        </w:rPr>
        <w:t xml:space="preserve">elegant, </w:t>
      </w:r>
      <w:r w:rsidR="004374FD">
        <w:rPr>
          <w:rFonts w:ascii="Times New Roman" w:hAnsi="Times New Roman"/>
        </w:rPr>
        <w:t xml:space="preserve">four-step process in AR, and </w:t>
      </w:r>
      <w:r w:rsidR="00657B47">
        <w:rPr>
          <w:rFonts w:ascii="Times New Roman" w:hAnsi="Times New Roman"/>
        </w:rPr>
        <w:t>critically</w:t>
      </w:r>
      <w:r w:rsidR="00657B47" w:rsidDel="00657B47">
        <w:rPr>
          <w:rFonts w:ascii="Times New Roman" w:hAnsi="Times New Roman"/>
        </w:rPr>
        <w:t xml:space="preserve"> </w:t>
      </w:r>
      <w:r w:rsidR="004374FD">
        <w:rPr>
          <w:rFonts w:ascii="Times New Roman" w:hAnsi="Times New Roman"/>
        </w:rPr>
        <w:t>(d) sustainability of AR</w:t>
      </w:r>
      <w:r w:rsidR="0083628A">
        <w:rPr>
          <w:rFonts w:ascii="Times New Roman" w:hAnsi="Times New Roman"/>
        </w:rPr>
        <w:t xml:space="preserve"> in educational practice settings</w:t>
      </w:r>
      <w:r w:rsidR="000D106B">
        <w:rPr>
          <w:rFonts w:ascii="Times New Roman" w:hAnsi="Times New Roman"/>
        </w:rPr>
        <w:t xml:space="preserve"> after completing the program</w:t>
      </w:r>
      <w:r w:rsidR="004374FD">
        <w:rPr>
          <w:rFonts w:ascii="Times New Roman" w:hAnsi="Times New Roman"/>
        </w:rPr>
        <w:t xml:space="preserve">.  </w:t>
      </w:r>
    </w:p>
    <w:p w14:paraId="68ABF5E4" w14:textId="77777777" w:rsidR="00E074BB" w:rsidRDefault="004374FD" w:rsidP="002D23A8">
      <w:pPr>
        <w:pStyle w:val="Pa44"/>
        <w:spacing w:line="480" w:lineRule="auto"/>
        <w:ind w:firstLine="720"/>
        <w:rPr>
          <w:rFonts w:ascii="Times New Roman" w:hAnsi="Times New Roman"/>
        </w:rPr>
      </w:pPr>
      <w:r>
        <w:rPr>
          <w:rFonts w:ascii="Times New Roman" w:hAnsi="Times New Roman"/>
        </w:rPr>
        <w:t xml:space="preserve">Second, AR </w:t>
      </w:r>
      <w:r w:rsidR="00EA61D0">
        <w:rPr>
          <w:rFonts w:ascii="Times New Roman" w:hAnsi="Times New Roman"/>
        </w:rPr>
        <w:t>can be</w:t>
      </w:r>
      <w:r>
        <w:rPr>
          <w:rFonts w:ascii="Times New Roman" w:hAnsi="Times New Roman"/>
        </w:rPr>
        <w:t xml:space="preserve"> scaffolded by faculty members to prepare EdD students to use </w:t>
      </w:r>
      <w:r w:rsidR="000D106B">
        <w:rPr>
          <w:rFonts w:ascii="Times New Roman" w:hAnsi="Times New Roman"/>
        </w:rPr>
        <w:t xml:space="preserve">it </w:t>
      </w:r>
      <w:r>
        <w:rPr>
          <w:rFonts w:ascii="Times New Roman" w:hAnsi="Times New Roman"/>
        </w:rPr>
        <w:t xml:space="preserve">as </w:t>
      </w:r>
      <w:r w:rsidR="00032A30">
        <w:rPr>
          <w:rFonts w:ascii="Times New Roman" w:hAnsi="Times New Roman"/>
        </w:rPr>
        <w:t>they inquire into their</w:t>
      </w:r>
      <w:r>
        <w:rPr>
          <w:rFonts w:ascii="Times New Roman" w:hAnsi="Times New Roman"/>
        </w:rPr>
        <w:t xml:space="preserve"> practices during the program and beyond it.  For example, the cycles of AR as articulated in this program provide students with a demanding, but supportive approach to learning AR </w:t>
      </w:r>
      <w:r w:rsidR="00032A30">
        <w:rPr>
          <w:rFonts w:ascii="Times New Roman" w:hAnsi="Times New Roman"/>
        </w:rPr>
        <w:t xml:space="preserve">and using it during inquiry into their practice.  </w:t>
      </w:r>
      <w:r w:rsidR="0083628A">
        <w:rPr>
          <w:rFonts w:ascii="Times New Roman" w:hAnsi="Times New Roman"/>
        </w:rPr>
        <w:t>Specifically</w:t>
      </w:r>
      <w:r w:rsidR="005F19B9">
        <w:rPr>
          <w:rFonts w:ascii="Times New Roman" w:hAnsi="Times New Roman"/>
        </w:rPr>
        <w:t xml:space="preserve">, by </w:t>
      </w:r>
      <w:r w:rsidR="0083628A">
        <w:rPr>
          <w:rFonts w:ascii="Times New Roman" w:hAnsi="Times New Roman"/>
        </w:rPr>
        <w:t xml:space="preserve">scaffolding the AR work to allow students to </w:t>
      </w:r>
      <w:r w:rsidR="005F19B9">
        <w:rPr>
          <w:rFonts w:ascii="Times New Roman" w:hAnsi="Times New Roman"/>
        </w:rPr>
        <w:t>mov</w:t>
      </w:r>
      <w:r w:rsidR="0083628A">
        <w:rPr>
          <w:rFonts w:ascii="Times New Roman" w:hAnsi="Times New Roman"/>
        </w:rPr>
        <w:t>e</w:t>
      </w:r>
      <w:r w:rsidR="005F19B9">
        <w:rPr>
          <w:rFonts w:ascii="Times New Roman" w:hAnsi="Times New Roman"/>
        </w:rPr>
        <w:t xml:space="preserve"> from conceptualization, to reconnaissance, to a </w:t>
      </w:r>
      <w:r w:rsidR="00032A30">
        <w:rPr>
          <w:rFonts w:ascii="Times New Roman" w:hAnsi="Times New Roman"/>
        </w:rPr>
        <w:t xml:space="preserve">very small scale intervention, </w:t>
      </w:r>
      <w:r w:rsidR="00FC0520">
        <w:rPr>
          <w:rFonts w:ascii="Times New Roman" w:hAnsi="Times New Roman"/>
        </w:rPr>
        <w:t xml:space="preserve">to modifying an intervention as warranted, </w:t>
      </w:r>
      <w:r w:rsidR="00032A30">
        <w:rPr>
          <w:rFonts w:ascii="Times New Roman" w:hAnsi="Times New Roman"/>
        </w:rPr>
        <w:t xml:space="preserve">to refining quantitative and qualitative instruments and procedures, and then to conducting a </w:t>
      </w:r>
      <w:r w:rsidR="008435A5">
        <w:rPr>
          <w:rFonts w:ascii="Times New Roman" w:hAnsi="Times New Roman"/>
        </w:rPr>
        <w:t>D</w:t>
      </w:r>
      <w:r w:rsidR="00032A30">
        <w:rPr>
          <w:rFonts w:ascii="Times New Roman" w:hAnsi="Times New Roman"/>
        </w:rPr>
        <w:t xml:space="preserve">issertation in </w:t>
      </w:r>
      <w:r w:rsidR="008435A5">
        <w:rPr>
          <w:rFonts w:ascii="Times New Roman" w:hAnsi="Times New Roman"/>
        </w:rPr>
        <w:t>P</w:t>
      </w:r>
      <w:r w:rsidR="00032A30">
        <w:rPr>
          <w:rFonts w:ascii="Times New Roman" w:hAnsi="Times New Roman"/>
        </w:rPr>
        <w:t xml:space="preserve">ractice, students </w:t>
      </w:r>
      <w:r w:rsidR="0083628A">
        <w:rPr>
          <w:rFonts w:ascii="Times New Roman" w:hAnsi="Times New Roman"/>
        </w:rPr>
        <w:t xml:space="preserve">are aided </w:t>
      </w:r>
      <w:r w:rsidR="0083628A">
        <w:rPr>
          <w:rFonts w:ascii="Times New Roman" w:hAnsi="Times New Roman"/>
        </w:rPr>
        <w:lastRenderedPageBreak/>
        <w:t xml:space="preserve">in </w:t>
      </w:r>
      <w:r w:rsidR="00032A30">
        <w:rPr>
          <w:rFonts w:ascii="Times New Roman" w:hAnsi="Times New Roman"/>
        </w:rPr>
        <w:t>apply</w:t>
      </w:r>
      <w:r w:rsidR="0083628A">
        <w:rPr>
          <w:rFonts w:ascii="Times New Roman" w:hAnsi="Times New Roman"/>
        </w:rPr>
        <w:t>ing</w:t>
      </w:r>
      <w:r w:rsidR="00032A30">
        <w:rPr>
          <w:rFonts w:ascii="Times New Roman" w:hAnsi="Times New Roman"/>
        </w:rPr>
        <w:t xml:space="preserve"> AR processes to inquire into their practices</w:t>
      </w:r>
      <w:r w:rsidR="0083628A">
        <w:rPr>
          <w:rFonts w:ascii="Times New Roman" w:hAnsi="Times New Roman"/>
        </w:rPr>
        <w:t xml:space="preserve"> during the program and following it</w:t>
      </w:r>
      <w:r w:rsidR="00032A30">
        <w:rPr>
          <w:rFonts w:ascii="Times New Roman" w:hAnsi="Times New Roman"/>
        </w:rPr>
        <w:t xml:space="preserve">.  </w:t>
      </w:r>
    </w:p>
    <w:p w14:paraId="62988E03" w14:textId="6F9C42DA" w:rsidR="00524A78" w:rsidRPr="00524A78" w:rsidRDefault="00524A78" w:rsidP="001F0687">
      <w:pPr>
        <w:pStyle w:val="Pa44"/>
        <w:spacing w:line="480" w:lineRule="auto"/>
        <w:ind w:firstLine="720"/>
        <w:rPr>
          <w:rFonts w:ascii="Times New Roman" w:hAnsi="Times New Roman"/>
        </w:rPr>
      </w:pPr>
      <w:r>
        <w:rPr>
          <w:rFonts w:ascii="Times New Roman" w:hAnsi="Times New Roman"/>
        </w:rPr>
        <w:t>Third</w:t>
      </w:r>
      <w:r w:rsidR="00E074BB">
        <w:rPr>
          <w:rFonts w:ascii="Times New Roman" w:hAnsi="Times New Roman"/>
        </w:rPr>
        <w:t xml:space="preserve">, </w:t>
      </w:r>
      <w:r w:rsidR="00831024">
        <w:rPr>
          <w:rFonts w:ascii="Times New Roman" w:hAnsi="Times New Roman"/>
        </w:rPr>
        <w:t>it is apparent in</w:t>
      </w:r>
      <w:r w:rsidR="00E074BB">
        <w:rPr>
          <w:rFonts w:ascii="Times New Roman" w:hAnsi="Times New Roman"/>
        </w:rPr>
        <w:t xml:space="preserve"> the descriptions about the cycles of AR</w:t>
      </w:r>
      <w:r w:rsidR="00FC0520">
        <w:rPr>
          <w:rFonts w:ascii="Times New Roman" w:hAnsi="Times New Roman"/>
        </w:rPr>
        <w:t xml:space="preserve"> </w:t>
      </w:r>
      <w:r w:rsidR="00EA61D0">
        <w:rPr>
          <w:rFonts w:ascii="Times New Roman" w:hAnsi="Times New Roman"/>
        </w:rPr>
        <w:t>that</w:t>
      </w:r>
      <w:r w:rsidR="00E074BB">
        <w:rPr>
          <w:rFonts w:ascii="Times New Roman" w:hAnsi="Times New Roman"/>
        </w:rPr>
        <w:t xml:space="preserve"> students </w:t>
      </w:r>
      <w:r w:rsidR="00831024">
        <w:rPr>
          <w:rFonts w:ascii="Times New Roman" w:hAnsi="Times New Roman"/>
        </w:rPr>
        <w:t xml:space="preserve">are </w:t>
      </w:r>
      <w:r w:rsidR="003C6D52">
        <w:rPr>
          <w:rFonts w:ascii="Times New Roman" w:hAnsi="Times New Roman"/>
        </w:rPr>
        <w:t>afforded</w:t>
      </w:r>
      <w:r w:rsidR="00E074BB">
        <w:rPr>
          <w:rFonts w:ascii="Times New Roman" w:hAnsi="Times New Roman"/>
        </w:rPr>
        <w:t xml:space="preserve"> opportunities to develop practice-appropriate </w:t>
      </w:r>
      <w:r w:rsidR="00ED71F3">
        <w:rPr>
          <w:rFonts w:ascii="Times New Roman" w:hAnsi="Times New Roman"/>
        </w:rPr>
        <w:t>I</w:t>
      </w:r>
      <w:r w:rsidR="00FC0520">
        <w:rPr>
          <w:rFonts w:ascii="Times New Roman" w:hAnsi="Times New Roman"/>
        </w:rPr>
        <w:t xml:space="preserve">nquiry as </w:t>
      </w:r>
      <w:r w:rsidR="00ED71F3">
        <w:rPr>
          <w:rFonts w:ascii="Times New Roman" w:hAnsi="Times New Roman"/>
        </w:rPr>
        <w:t>P</w:t>
      </w:r>
      <w:r w:rsidR="00FC0520">
        <w:rPr>
          <w:rFonts w:ascii="Times New Roman" w:hAnsi="Times New Roman"/>
        </w:rPr>
        <w:t>ractice skills</w:t>
      </w:r>
      <w:r w:rsidR="00E074BB">
        <w:rPr>
          <w:rFonts w:ascii="Times New Roman" w:hAnsi="Times New Roman"/>
        </w:rPr>
        <w:t xml:space="preserve"> that </w:t>
      </w:r>
      <w:r w:rsidR="00831024">
        <w:rPr>
          <w:rFonts w:ascii="Times New Roman" w:hAnsi="Times New Roman"/>
        </w:rPr>
        <w:t xml:space="preserve">are </w:t>
      </w:r>
      <w:r w:rsidR="00077E18">
        <w:rPr>
          <w:rFonts w:ascii="Times New Roman" w:hAnsi="Times New Roman"/>
        </w:rPr>
        <w:t xml:space="preserve">employed as they </w:t>
      </w:r>
      <w:r w:rsidR="00831024">
        <w:rPr>
          <w:rFonts w:ascii="Times New Roman" w:hAnsi="Times New Roman"/>
        </w:rPr>
        <w:t>engage in</w:t>
      </w:r>
      <w:r w:rsidR="00077E18">
        <w:rPr>
          <w:rFonts w:ascii="Times New Roman" w:hAnsi="Times New Roman"/>
        </w:rPr>
        <w:t xml:space="preserve"> </w:t>
      </w:r>
      <w:r w:rsidR="0052126E">
        <w:rPr>
          <w:rFonts w:ascii="Times New Roman" w:hAnsi="Times New Roman"/>
        </w:rPr>
        <w:t xml:space="preserve">transformative actions in their </w:t>
      </w:r>
      <w:r w:rsidR="00E074BB">
        <w:rPr>
          <w:rFonts w:ascii="Times New Roman" w:hAnsi="Times New Roman"/>
        </w:rPr>
        <w:t xml:space="preserve">educational workplace settings.  </w:t>
      </w:r>
      <w:r w:rsidR="006456C6">
        <w:rPr>
          <w:rFonts w:ascii="Times New Roman" w:hAnsi="Times New Roman"/>
        </w:rPr>
        <w:t>Additionally</w:t>
      </w:r>
      <w:r w:rsidR="00E074BB">
        <w:rPr>
          <w:rFonts w:ascii="Times New Roman" w:hAnsi="Times New Roman"/>
        </w:rPr>
        <w:t xml:space="preserve">, it </w:t>
      </w:r>
      <w:r w:rsidR="00831024">
        <w:rPr>
          <w:rFonts w:ascii="Times New Roman" w:hAnsi="Times New Roman"/>
        </w:rPr>
        <w:t xml:space="preserve">is </w:t>
      </w:r>
      <w:r w:rsidR="00E074BB">
        <w:rPr>
          <w:rFonts w:ascii="Times New Roman" w:hAnsi="Times New Roman"/>
        </w:rPr>
        <w:t xml:space="preserve">evident that students’ inquiry </w:t>
      </w:r>
      <w:r w:rsidR="00831024">
        <w:rPr>
          <w:rFonts w:ascii="Times New Roman" w:hAnsi="Times New Roman"/>
        </w:rPr>
        <w:t xml:space="preserve">is </w:t>
      </w:r>
      <w:r w:rsidR="0052126E">
        <w:rPr>
          <w:rFonts w:ascii="Times New Roman" w:hAnsi="Times New Roman"/>
        </w:rPr>
        <w:t xml:space="preserve">persistently </w:t>
      </w:r>
      <w:r w:rsidR="00E074BB">
        <w:rPr>
          <w:rFonts w:ascii="Times New Roman" w:hAnsi="Times New Roman"/>
        </w:rPr>
        <w:t>connected to their daily practice</w:t>
      </w:r>
      <w:r w:rsidR="00032A30">
        <w:rPr>
          <w:rFonts w:ascii="Times New Roman" w:hAnsi="Times New Roman"/>
        </w:rPr>
        <w:t xml:space="preserve">, their </w:t>
      </w:r>
      <w:r w:rsidR="008435A5">
        <w:rPr>
          <w:rFonts w:ascii="Times New Roman" w:hAnsi="Times New Roman"/>
        </w:rPr>
        <w:t>L</w:t>
      </w:r>
      <w:r w:rsidR="00032A30">
        <w:rPr>
          <w:rFonts w:ascii="Times New Roman" w:hAnsi="Times New Roman"/>
        </w:rPr>
        <w:t xml:space="preserve">aboratories of </w:t>
      </w:r>
      <w:r w:rsidR="008435A5">
        <w:rPr>
          <w:rFonts w:ascii="Times New Roman" w:hAnsi="Times New Roman"/>
        </w:rPr>
        <w:t>P</w:t>
      </w:r>
      <w:r w:rsidR="00032A30">
        <w:rPr>
          <w:rFonts w:ascii="Times New Roman" w:hAnsi="Times New Roman"/>
        </w:rPr>
        <w:t>ractice,</w:t>
      </w:r>
      <w:r w:rsidR="00E074BB">
        <w:rPr>
          <w:rFonts w:ascii="Times New Roman" w:hAnsi="Times New Roman"/>
        </w:rPr>
        <w:t xml:space="preserve"> </w:t>
      </w:r>
      <w:r w:rsidR="00C24946">
        <w:rPr>
          <w:rFonts w:ascii="Times New Roman" w:hAnsi="Times New Roman"/>
        </w:rPr>
        <w:t>throughout</w:t>
      </w:r>
      <w:r w:rsidR="00E074BB">
        <w:rPr>
          <w:rFonts w:ascii="Times New Roman" w:hAnsi="Times New Roman"/>
        </w:rPr>
        <w:t xml:space="preserve"> their coursework and </w:t>
      </w:r>
      <w:r w:rsidR="00C24946">
        <w:rPr>
          <w:rFonts w:ascii="Times New Roman" w:hAnsi="Times New Roman"/>
        </w:rPr>
        <w:t>during their</w:t>
      </w:r>
      <w:r w:rsidR="00E074BB">
        <w:rPr>
          <w:rFonts w:ascii="Times New Roman" w:hAnsi="Times New Roman"/>
        </w:rPr>
        <w:t xml:space="preserve"> </w:t>
      </w:r>
      <w:r w:rsidR="008435A5">
        <w:rPr>
          <w:rFonts w:ascii="Times New Roman" w:hAnsi="Times New Roman"/>
        </w:rPr>
        <w:t>D</w:t>
      </w:r>
      <w:r w:rsidR="00E074BB">
        <w:rPr>
          <w:rFonts w:ascii="Times New Roman" w:hAnsi="Times New Roman"/>
        </w:rPr>
        <w:t xml:space="preserve">issertations in </w:t>
      </w:r>
      <w:r w:rsidR="008435A5" w:rsidRPr="00524A78">
        <w:rPr>
          <w:rFonts w:ascii="Times New Roman" w:hAnsi="Times New Roman"/>
        </w:rPr>
        <w:t>P</w:t>
      </w:r>
      <w:r w:rsidR="00E074BB" w:rsidRPr="00524A78">
        <w:rPr>
          <w:rFonts w:ascii="Times New Roman" w:hAnsi="Times New Roman"/>
        </w:rPr>
        <w:t>ractice.</w:t>
      </w:r>
      <w:r w:rsidR="00964542">
        <w:rPr>
          <w:rFonts w:ascii="Times New Roman" w:hAnsi="Times New Roman"/>
        </w:rPr>
        <w:t xml:space="preserve">  </w:t>
      </w:r>
      <w:r w:rsidRPr="00964542">
        <w:rPr>
          <w:rFonts w:ascii="Times New Roman" w:hAnsi="Times New Roman"/>
        </w:rPr>
        <w:t>Finally,</w:t>
      </w:r>
      <w:r>
        <w:rPr>
          <w:rFonts w:ascii="Times New Roman" w:hAnsi="Times New Roman"/>
        </w:rPr>
        <w:t xml:space="preserve"> although there are some limitations with respect to using cycles of AR as outlined in this essay, there is sufficient flexibility to accommodate students who change their PoP or their </w:t>
      </w:r>
      <w:r w:rsidR="00964542">
        <w:rPr>
          <w:rFonts w:ascii="Times New Roman" w:hAnsi="Times New Roman"/>
        </w:rPr>
        <w:t>professional position.</w:t>
      </w:r>
    </w:p>
    <w:p w14:paraId="68B9491D" w14:textId="0E5F95EE" w:rsidR="00FE1FF7" w:rsidRDefault="0083628A" w:rsidP="00524A78">
      <w:pPr>
        <w:spacing w:after="0" w:line="480" w:lineRule="auto"/>
        <w:rPr>
          <w:rFonts w:ascii="Times New Roman" w:hAnsi="Times New Roman"/>
          <w:sz w:val="24"/>
          <w:szCs w:val="24"/>
        </w:rPr>
      </w:pPr>
      <w:r w:rsidRPr="00524A78">
        <w:rPr>
          <w:sz w:val="24"/>
          <w:szCs w:val="24"/>
        </w:rPr>
        <w:tab/>
      </w:r>
      <w:r w:rsidRPr="00524A78">
        <w:rPr>
          <w:rFonts w:ascii="Times New Roman" w:hAnsi="Times New Roman"/>
          <w:sz w:val="24"/>
          <w:szCs w:val="24"/>
        </w:rPr>
        <w:t>Taken together</w:t>
      </w:r>
      <w:r w:rsidRPr="0083628A">
        <w:rPr>
          <w:rFonts w:ascii="Times New Roman" w:hAnsi="Times New Roman"/>
          <w:sz w:val="24"/>
          <w:szCs w:val="24"/>
        </w:rPr>
        <w:t xml:space="preserve">, </w:t>
      </w:r>
      <w:r>
        <w:rPr>
          <w:rFonts w:ascii="Times New Roman" w:hAnsi="Times New Roman"/>
          <w:sz w:val="24"/>
          <w:szCs w:val="24"/>
        </w:rPr>
        <w:t xml:space="preserve">the </w:t>
      </w:r>
      <w:r w:rsidR="006456C6">
        <w:rPr>
          <w:rFonts w:ascii="Times New Roman" w:hAnsi="Times New Roman"/>
          <w:sz w:val="24"/>
          <w:szCs w:val="24"/>
        </w:rPr>
        <w:t xml:space="preserve">arguments </w:t>
      </w:r>
      <w:r w:rsidR="000D106B">
        <w:rPr>
          <w:rFonts w:ascii="Times New Roman" w:hAnsi="Times New Roman"/>
          <w:sz w:val="24"/>
          <w:szCs w:val="24"/>
        </w:rPr>
        <w:t xml:space="preserve">I offer </w:t>
      </w:r>
      <w:r w:rsidR="006456C6">
        <w:rPr>
          <w:rFonts w:ascii="Times New Roman" w:hAnsi="Times New Roman"/>
          <w:sz w:val="24"/>
          <w:szCs w:val="24"/>
        </w:rPr>
        <w:t xml:space="preserve">here </w:t>
      </w:r>
      <w:r w:rsidR="0081106B">
        <w:rPr>
          <w:rFonts w:ascii="Times New Roman" w:hAnsi="Times New Roman"/>
          <w:sz w:val="24"/>
          <w:szCs w:val="24"/>
        </w:rPr>
        <w:t>along with</w:t>
      </w:r>
      <w:r w:rsidR="006456C6">
        <w:rPr>
          <w:rFonts w:ascii="Times New Roman" w:hAnsi="Times New Roman"/>
          <w:sz w:val="24"/>
          <w:szCs w:val="24"/>
        </w:rPr>
        <w:t xml:space="preserve"> the data </w:t>
      </w:r>
      <w:r w:rsidR="000D106B">
        <w:rPr>
          <w:rFonts w:ascii="Times New Roman" w:hAnsi="Times New Roman"/>
          <w:sz w:val="24"/>
          <w:szCs w:val="24"/>
        </w:rPr>
        <w:t>from</w:t>
      </w:r>
      <w:r w:rsidR="006456C6">
        <w:rPr>
          <w:rFonts w:ascii="Times New Roman" w:hAnsi="Times New Roman"/>
          <w:sz w:val="24"/>
          <w:szCs w:val="24"/>
        </w:rPr>
        <w:t xml:space="preserve"> several research studies suggest AR </w:t>
      </w:r>
      <w:r w:rsidR="00777845">
        <w:rPr>
          <w:rFonts w:ascii="Times New Roman" w:hAnsi="Times New Roman"/>
          <w:sz w:val="24"/>
          <w:szCs w:val="24"/>
        </w:rPr>
        <w:t>is highly</w:t>
      </w:r>
      <w:r w:rsidR="006456C6">
        <w:rPr>
          <w:rFonts w:ascii="Times New Roman" w:hAnsi="Times New Roman"/>
          <w:sz w:val="24"/>
          <w:szCs w:val="24"/>
        </w:rPr>
        <w:t xml:space="preserve"> effective for developing</w:t>
      </w:r>
      <w:r w:rsidR="0081106B">
        <w:rPr>
          <w:rFonts w:ascii="Times New Roman" w:hAnsi="Times New Roman"/>
          <w:sz w:val="24"/>
          <w:szCs w:val="24"/>
        </w:rPr>
        <w:t xml:space="preserve"> and sustaining </w:t>
      </w:r>
      <w:r w:rsidR="00ED71F3">
        <w:rPr>
          <w:rFonts w:ascii="Times New Roman" w:hAnsi="Times New Roman"/>
          <w:sz w:val="24"/>
          <w:szCs w:val="24"/>
        </w:rPr>
        <w:t>I</w:t>
      </w:r>
      <w:r w:rsidR="006456C6">
        <w:rPr>
          <w:rFonts w:ascii="Times New Roman" w:hAnsi="Times New Roman"/>
          <w:sz w:val="24"/>
          <w:szCs w:val="24"/>
        </w:rPr>
        <w:t xml:space="preserve">nquiry </w:t>
      </w:r>
      <w:r w:rsidR="0081106B">
        <w:rPr>
          <w:rFonts w:ascii="Times New Roman" w:hAnsi="Times New Roman"/>
          <w:sz w:val="24"/>
          <w:szCs w:val="24"/>
        </w:rPr>
        <w:t xml:space="preserve">as </w:t>
      </w:r>
      <w:r w:rsidR="00ED71F3">
        <w:rPr>
          <w:rFonts w:ascii="Times New Roman" w:hAnsi="Times New Roman"/>
          <w:sz w:val="24"/>
          <w:szCs w:val="24"/>
        </w:rPr>
        <w:t>P</w:t>
      </w:r>
      <w:r w:rsidR="006456C6">
        <w:rPr>
          <w:rFonts w:ascii="Times New Roman" w:hAnsi="Times New Roman"/>
          <w:sz w:val="24"/>
          <w:szCs w:val="24"/>
        </w:rPr>
        <w:t xml:space="preserve">ractice abilities </w:t>
      </w:r>
      <w:r w:rsidR="0081106B">
        <w:rPr>
          <w:rFonts w:ascii="Times New Roman" w:hAnsi="Times New Roman"/>
          <w:sz w:val="24"/>
          <w:szCs w:val="24"/>
        </w:rPr>
        <w:t>among</w:t>
      </w:r>
      <w:r w:rsidR="006456C6">
        <w:rPr>
          <w:rFonts w:ascii="Times New Roman" w:hAnsi="Times New Roman"/>
          <w:sz w:val="24"/>
          <w:szCs w:val="24"/>
        </w:rPr>
        <w:t xml:space="preserve"> EdD students</w:t>
      </w:r>
      <w:r w:rsidR="00777845">
        <w:rPr>
          <w:rFonts w:ascii="Times New Roman" w:hAnsi="Times New Roman"/>
          <w:sz w:val="24"/>
          <w:szCs w:val="24"/>
        </w:rPr>
        <w:t xml:space="preserve"> (</w:t>
      </w:r>
      <w:r w:rsidR="00500D7F">
        <w:rPr>
          <w:rFonts w:ascii="Times New Roman" w:hAnsi="Times New Roman"/>
          <w:sz w:val="24"/>
          <w:szCs w:val="24"/>
        </w:rPr>
        <w:t>Author</w:t>
      </w:r>
      <w:r w:rsidR="00777845">
        <w:rPr>
          <w:rFonts w:ascii="Times New Roman" w:hAnsi="Times New Roman"/>
          <w:sz w:val="24"/>
          <w:szCs w:val="24"/>
        </w:rPr>
        <w:t xml:space="preserve">, </w:t>
      </w:r>
      <w:r w:rsidR="00500D7F">
        <w:rPr>
          <w:rFonts w:ascii="Times New Roman" w:hAnsi="Times New Roman"/>
          <w:sz w:val="24"/>
          <w:szCs w:val="24"/>
        </w:rPr>
        <w:t xml:space="preserve">2014; 2015; 2016b; in press; </w:t>
      </w:r>
      <w:r w:rsidR="00777845">
        <w:rPr>
          <w:rFonts w:ascii="Times New Roman" w:hAnsi="Times New Roman"/>
          <w:sz w:val="24"/>
          <w:szCs w:val="24"/>
        </w:rPr>
        <w:t>201</w:t>
      </w:r>
      <w:r w:rsidR="00500D7F">
        <w:rPr>
          <w:rFonts w:ascii="Times New Roman" w:hAnsi="Times New Roman"/>
          <w:sz w:val="24"/>
          <w:szCs w:val="24"/>
        </w:rPr>
        <w:t>7</w:t>
      </w:r>
      <w:r w:rsidR="00777845">
        <w:rPr>
          <w:rFonts w:ascii="Times New Roman" w:hAnsi="Times New Roman"/>
          <w:sz w:val="24"/>
          <w:szCs w:val="24"/>
        </w:rPr>
        <w:t>a</w:t>
      </w:r>
      <w:r w:rsidR="00F34EAF">
        <w:rPr>
          <w:rFonts w:ascii="Times New Roman" w:hAnsi="Times New Roman"/>
          <w:sz w:val="24"/>
          <w:szCs w:val="24"/>
        </w:rPr>
        <w:t>;</w:t>
      </w:r>
      <w:r w:rsidR="00777845">
        <w:rPr>
          <w:rFonts w:ascii="Times New Roman" w:hAnsi="Times New Roman"/>
          <w:sz w:val="24"/>
          <w:szCs w:val="24"/>
        </w:rPr>
        <w:t xml:space="preserve"> 201</w:t>
      </w:r>
      <w:r w:rsidR="00500D7F">
        <w:rPr>
          <w:rFonts w:ascii="Times New Roman" w:hAnsi="Times New Roman"/>
          <w:sz w:val="24"/>
          <w:szCs w:val="24"/>
        </w:rPr>
        <w:t>7</w:t>
      </w:r>
      <w:r w:rsidR="00777845">
        <w:rPr>
          <w:rFonts w:ascii="Times New Roman" w:hAnsi="Times New Roman"/>
          <w:sz w:val="24"/>
          <w:szCs w:val="24"/>
        </w:rPr>
        <w:t>b)</w:t>
      </w:r>
      <w:r w:rsidR="006456C6">
        <w:rPr>
          <w:rFonts w:ascii="Times New Roman" w:hAnsi="Times New Roman"/>
          <w:sz w:val="24"/>
          <w:szCs w:val="24"/>
        </w:rPr>
        <w:t xml:space="preserve">.  </w:t>
      </w:r>
      <w:r w:rsidR="0081106B">
        <w:rPr>
          <w:rFonts w:ascii="Times New Roman" w:hAnsi="Times New Roman"/>
          <w:sz w:val="24"/>
          <w:szCs w:val="24"/>
        </w:rPr>
        <w:t>Specifi</w:t>
      </w:r>
      <w:r w:rsidR="00565E79">
        <w:rPr>
          <w:rFonts w:ascii="Times New Roman" w:hAnsi="Times New Roman"/>
          <w:sz w:val="24"/>
          <w:szCs w:val="24"/>
        </w:rPr>
        <w:t>c</w:t>
      </w:r>
      <w:r w:rsidR="0081106B">
        <w:rPr>
          <w:rFonts w:ascii="Times New Roman" w:hAnsi="Times New Roman"/>
          <w:sz w:val="24"/>
          <w:szCs w:val="24"/>
        </w:rPr>
        <w:t>ally</w:t>
      </w:r>
      <w:r w:rsidR="006456C6">
        <w:rPr>
          <w:rFonts w:ascii="Times New Roman" w:hAnsi="Times New Roman"/>
          <w:sz w:val="24"/>
          <w:szCs w:val="24"/>
        </w:rPr>
        <w:t xml:space="preserve">, </w:t>
      </w:r>
      <w:r w:rsidR="0081106B">
        <w:rPr>
          <w:rFonts w:ascii="Times New Roman" w:hAnsi="Times New Roman"/>
          <w:sz w:val="24"/>
          <w:szCs w:val="24"/>
        </w:rPr>
        <w:t xml:space="preserve">it is clear </w:t>
      </w:r>
      <w:r w:rsidR="006456C6">
        <w:rPr>
          <w:rFonts w:ascii="Times New Roman" w:hAnsi="Times New Roman"/>
          <w:sz w:val="24"/>
          <w:szCs w:val="24"/>
        </w:rPr>
        <w:t xml:space="preserve">these </w:t>
      </w:r>
      <w:r w:rsidR="00ED71F3">
        <w:rPr>
          <w:rFonts w:ascii="Times New Roman" w:hAnsi="Times New Roman"/>
          <w:sz w:val="24"/>
          <w:szCs w:val="24"/>
        </w:rPr>
        <w:t>I</w:t>
      </w:r>
      <w:r w:rsidR="006456C6">
        <w:rPr>
          <w:rFonts w:ascii="Times New Roman" w:hAnsi="Times New Roman"/>
          <w:sz w:val="24"/>
          <w:szCs w:val="24"/>
        </w:rPr>
        <w:t xml:space="preserve">nquiry as </w:t>
      </w:r>
      <w:r w:rsidR="00ED71F3">
        <w:rPr>
          <w:rFonts w:ascii="Times New Roman" w:hAnsi="Times New Roman"/>
          <w:sz w:val="24"/>
          <w:szCs w:val="24"/>
        </w:rPr>
        <w:t>P</w:t>
      </w:r>
      <w:r w:rsidR="006456C6">
        <w:rPr>
          <w:rFonts w:ascii="Times New Roman" w:hAnsi="Times New Roman"/>
          <w:sz w:val="24"/>
          <w:szCs w:val="24"/>
        </w:rPr>
        <w:t>ractice abilities</w:t>
      </w:r>
      <w:r w:rsidR="00B0154C">
        <w:rPr>
          <w:rFonts w:ascii="Times New Roman" w:hAnsi="Times New Roman"/>
          <w:sz w:val="24"/>
          <w:szCs w:val="24"/>
        </w:rPr>
        <w:t xml:space="preserve"> emerge during the program </w:t>
      </w:r>
      <w:r w:rsidR="000D106B">
        <w:rPr>
          <w:rFonts w:ascii="Times New Roman" w:hAnsi="Times New Roman"/>
          <w:sz w:val="24"/>
          <w:szCs w:val="24"/>
        </w:rPr>
        <w:t xml:space="preserve">as students try them out in their </w:t>
      </w:r>
      <w:r w:rsidR="008435A5">
        <w:rPr>
          <w:rFonts w:ascii="Times New Roman" w:hAnsi="Times New Roman"/>
          <w:sz w:val="24"/>
          <w:szCs w:val="24"/>
        </w:rPr>
        <w:t>L</w:t>
      </w:r>
      <w:r w:rsidR="000D106B">
        <w:rPr>
          <w:rFonts w:ascii="Times New Roman" w:hAnsi="Times New Roman"/>
          <w:sz w:val="24"/>
          <w:szCs w:val="24"/>
        </w:rPr>
        <w:t xml:space="preserve">aboratories of </w:t>
      </w:r>
      <w:r w:rsidR="008435A5">
        <w:rPr>
          <w:rFonts w:ascii="Times New Roman" w:hAnsi="Times New Roman"/>
          <w:sz w:val="24"/>
          <w:szCs w:val="24"/>
        </w:rPr>
        <w:t>P</w:t>
      </w:r>
      <w:r w:rsidR="000D106B">
        <w:rPr>
          <w:rFonts w:ascii="Times New Roman" w:hAnsi="Times New Roman"/>
          <w:sz w:val="24"/>
          <w:szCs w:val="24"/>
        </w:rPr>
        <w:t xml:space="preserve">ractice </w:t>
      </w:r>
      <w:r w:rsidR="00B0154C">
        <w:rPr>
          <w:rFonts w:ascii="Times New Roman" w:hAnsi="Times New Roman"/>
          <w:sz w:val="24"/>
          <w:szCs w:val="24"/>
        </w:rPr>
        <w:t xml:space="preserve">and </w:t>
      </w:r>
      <w:r w:rsidR="0081106B">
        <w:rPr>
          <w:rFonts w:ascii="Times New Roman" w:hAnsi="Times New Roman"/>
          <w:sz w:val="24"/>
          <w:szCs w:val="24"/>
        </w:rPr>
        <w:t>become more adept at using them</w:t>
      </w:r>
      <w:r w:rsidR="00565E79">
        <w:rPr>
          <w:rFonts w:ascii="Times New Roman" w:hAnsi="Times New Roman"/>
          <w:sz w:val="24"/>
          <w:szCs w:val="24"/>
        </w:rPr>
        <w:t xml:space="preserve"> (</w:t>
      </w:r>
      <w:r w:rsidR="00500D7F">
        <w:rPr>
          <w:rFonts w:ascii="Times New Roman" w:hAnsi="Times New Roman"/>
          <w:sz w:val="24"/>
          <w:szCs w:val="24"/>
        </w:rPr>
        <w:t>Author</w:t>
      </w:r>
      <w:r w:rsidR="00565E79">
        <w:rPr>
          <w:rFonts w:ascii="Times New Roman" w:hAnsi="Times New Roman"/>
          <w:sz w:val="24"/>
          <w:szCs w:val="24"/>
        </w:rPr>
        <w:t xml:space="preserve">, </w:t>
      </w:r>
      <w:r w:rsidR="00500D7F">
        <w:rPr>
          <w:rFonts w:ascii="Times New Roman" w:hAnsi="Times New Roman"/>
          <w:sz w:val="24"/>
          <w:szCs w:val="24"/>
        </w:rPr>
        <w:t xml:space="preserve">in press; </w:t>
      </w:r>
      <w:r w:rsidR="00565E79">
        <w:rPr>
          <w:rFonts w:ascii="Times New Roman" w:hAnsi="Times New Roman"/>
          <w:sz w:val="24"/>
          <w:szCs w:val="24"/>
        </w:rPr>
        <w:t>201</w:t>
      </w:r>
      <w:r w:rsidR="00500D7F">
        <w:rPr>
          <w:rFonts w:ascii="Times New Roman" w:hAnsi="Times New Roman"/>
          <w:sz w:val="24"/>
          <w:szCs w:val="24"/>
        </w:rPr>
        <w:t>7</w:t>
      </w:r>
      <w:r w:rsidR="00565E79">
        <w:rPr>
          <w:rFonts w:ascii="Times New Roman" w:hAnsi="Times New Roman"/>
          <w:sz w:val="24"/>
          <w:szCs w:val="24"/>
        </w:rPr>
        <w:t>a)</w:t>
      </w:r>
      <w:r w:rsidR="0081106B">
        <w:rPr>
          <w:rFonts w:ascii="Times New Roman" w:hAnsi="Times New Roman"/>
          <w:sz w:val="24"/>
          <w:szCs w:val="24"/>
        </w:rPr>
        <w:t xml:space="preserve">.  Importantly, these inquiry abilities </w:t>
      </w:r>
      <w:r w:rsidR="000D106B">
        <w:rPr>
          <w:rFonts w:ascii="Times New Roman" w:hAnsi="Times New Roman"/>
          <w:sz w:val="24"/>
          <w:szCs w:val="24"/>
        </w:rPr>
        <w:t xml:space="preserve">are </w:t>
      </w:r>
      <w:r w:rsidR="00B0154C">
        <w:rPr>
          <w:rFonts w:ascii="Times New Roman" w:hAnsi="Times New Roman"/>
          <w:sz w:val="24"/>
          <w:szCs w:val="24"/>
        </w:rPr>
        <w:t xml:space="preserve">sufficiently durable </w:t>
      </w:r>
      <w:r w:rsidR="000D106B">
        <w:rPr>
          <w:rFonts w:ascii="Times New Roman" w:hAnsi="Times New Roman"/>
          <w:sz w:val="24"/>
          <w:szCs w:val="24"/>
        </w:rPr>
        <w:t xml:space="preserve">that </w:t>
      </w:r>
      <w:r w:rsidR="00565E79">
        <w:rPr>
          <w:rFonts w:ascii="Times New Roman" w:hAnsi="Times New Roman"/>
          <w:sz w:val="24"/>
          <w:szCs w:val="24"/>
        </w:rPr>
        <w:t xml:space="preserve">program graduates </w:t>
      </w:r>
      <w:r w:rsidR="00777845">
        <w:rPr>
          <w:rFonts w:ascii="Times New Roman" w:hAnsi="Times New Roman"/>
          <w:sz w:val="24"/>
          <w:szCs w:val="24"/>
        </w:rPr>
        <w:t xml:space="preserve">continue to employ </w:t>
      </w:r>
      <w:r w:rsidR="00565E79">
        <w:rPr>
          <w:rFonts w:ascii="Times New Roman" w:hAnsi="Times New Roman"/>
          <w:sz w:val="24"/>
          <w:szCs w:val="24"/>
        </w:rPr>
        <w:t>them</w:t>
      </w:r>
      <w:r w:rsidR="00B0154C">
        <w:rPr>
          <w:rFonts w:ascii="Times New Roman" w:hAnsi="Times New Roman"/>
          <w:sz w:val="24"/>
          <w:szCs w:val="24"/>
        </w:rPr>
        <w:t xml:space="preserve"> in </w:t>
      </w:r>
      <w:r w:rsidR="00565E79">
        <w:rPr>
          <w:rFonts w:ascii="Times New Roman" w:hAnsi="Times New Roman"/>
          <w:sz w:val="24"/>
          <w:szCs w:val="24"/>
        </w:rPr>
        <w:t xml:space="preserve">their </w:t>
      </w:r>
      <w:r w:rsidR="00B0154C">
        <w:rPr>
          <w:rFonts w:ascii="Times New Roman" w:hAnsi="Times New Roman"/>
          <w:sz w:val="24"/>
          <w:szCs w:val="24"/>
        </w:rPr>
        <w:t>educational practice</w:t>
      </w:r>
      <w:r w:rsidR="00777845">
        <w:rPr>
          <w:rFonts w:ascii="Times New Roman" w:hAnsi="Times New Roman"/>
          <w:sz w:val="24"/>
          <w:szCs w:val="24"/>
        </w:rPr>
        <w:t xml:space="preserve"> setting</w:t>
      </w:r>
      <w:r w:rsidR="00565E79">
        <w:rPr>
          <w:rFonts w:ascii="Times New Roman" w:hAnsi="Times New Roman"/>
          <w:sz w:val="24"/>
          <w:szCs w:val="24"/>
        </w:rPr>
        <w:t xml:space="preserve">s </w:t>
      </w:r>
      <w:r w:rsidR="00B0154C">
        <w:rPr>
          <w:rFonts w:ascii="Times New Roman" w:hAnsi="Times New Roman"/>
          <w:sz w:val="24"/>
          <w:szCs w:val="24"/>
        </w:rPr>
        <w:t xml:space="preserve">after </w:t>
      </w:r>
      <w:r w:rsidR="00565E79">
        <w:rPr>
          <w:rFonts w:ascii="Times New Roman" w:hAnsi="Times New Roman"/>
          <w:sz w:val="24"/>
          <w:szCs w:val="24"/>
        </w:rPr>
        <w:t>they</w:t>
      </w:r>
      <w:r w:rsidR="00B0154C">
        <w:rPr>
          <w:rFonts w:ascii="Times New Roman" w:hAnsi="Times New Roman"/>
          <w:sz w:val="24"/>
          <w:szCs w:val="24"/>
        </w:rPr>
        <w:t xml:space="preserve"> complete the program (</w:t>
      </w:r>
      <w:r w:rsidR="00500D7F">
        <w:rPr>
          <w:rFonts w:ascii="Times New Roman" w:hAnsi="Times New Roman"/>
          <w:sz w:val="24"/>
          <w:szCs w:val="24"/>
        </w:rPr>
        <w:t>Author</w:t>
      </w:r>
      <w:r w:rsidR="00B0154C">
        <w:rPr>
          <w:rFonts w:ascii="Times New Roman" w:hAnsi="Times New Roman"/>
          <w:sz w:val="24"/>
          <w:szCs w:val="24"/>
        </w:rPr>
        <w:t>,</w:t>
      </w:r>
      <w:r w:rsidR="00500D7F">
        <w:rPr>
          <w:rFonts w:ascii="Times New Roman" w:hAnsi="Times New Roman"/>
          <w:sz w:val="24"/>
          <w:szCs w:val="24"/>
        </w:rPr>
        <w:t xml:space="preserve"> 2015;</w:t>
      </w:r>
      <w:r w:rsidR="00B0154C">
        <w:rPr>
          <w:rFonts w:ascii="Times New Roman" w:hAnsi="Times New Roman"/>
          <w:sz w:val="24"/>
          <w:szCs w:val="24"/>
        </w:rPr>
        <w:t xml:space="preserve"> </w:t>
      </w:r>
      <w:r w:rsidR="00500D7F">
        <w:rPr>
          <w:rFonts w:ascii="Times New Roman" w:hAnsi="Times New Roman"/>
          <w:sz w:val="24"/>
          <w:szCs w:val="24"/>
        </w:rPr>
        <w:t xml:space="preserve">2016b; </w:t>
      </w:r>
      <w:r w:rsidR="00B0154C">
        <w:rPr>
          <w:rFonts w:ascii="Times New Roman" w:hAnsi="Times New Roman"/>
          <w:sz w:val="24"/>
          <w:szCs w:val="24"/>
        </w:rPr>
        <w:t>201</w:t>
      </w:r>
      <w:r w:rsidR="00500D7F">
        <w:rPr>
          <w:rFonts w:ascii="Times New Roman" w:hAnsi="Times New Roman"/>
          <w:sz w:val="24"/>
          <w:szCs w:val="24"/>
        </w:rPr>
        <w:t>7</w:t>
      </w:r>
      <w:r w:rsidR="00B0154C">
        <w:rPr>
          <w:rFonts w:ascii="Times New Roman" w:hAnsi="Times New Roman"/>
          <w:sz w:val="24"/>
          <w:szCs w:val="24"/>
        </w:rPr>
        <w:t xml:space="preserve">b).  </w:t>
      </w:r>
      <w:r w:rsidR="00FE1FF7">
        <w:rPr>
          <w:rFonts w:ascii="Times New Roman" w:hAnsi="Times New Roman"/>
          <w:sz w:val="24"/>
          <w:szCs w:val="24"/>
        </w:rPr>
        <w:br w:type="page"/>
      </w:r>
    </w:p>
    <w:p w14:paraId="2736BA60" w14:textId="77777777" w:rsidR="008C58D5" w:rsidRDefault="008C58D5" w:rsidP="008C58D5">
      <w:pPr>
        <w:spacing w:after="0" w:line="480" w:lineRule="auto"/>
        <w:jc w:val="center"/>
        <w:rPr>
          <w:rFonts w:ascii="Times New Roman" w:hAnsi="Times New Roman"/>
          <w:sz w:val="24"/>
          <w:szCs w:val="24"/>
        </w:rPr>
      </w:pPr>
      <w:r>
        <w:rPr>
          <w:rFonts w:ascii="Times New Roman" w:hAnsi="Times New Roman"/>
          <w:sz w:val="24"/>
          <w:szCs w:val="24"/>
        </w:rPr>
        <w:lastRenderedPageBreak/>
        <w:t>References</w:t>
      </w:r>
    </w:p>
    <w:p w14:paraId="7998AA5F" w14:textId="77777777" w:rsidR="00404949" w:rsidRDefault="00404949" w:rsidP="00404949">
      <w:pPr>
        <w:spacing w:after="0" w:line="480" w:lineRule="auto"/>
        <w:rPr>
          <w:rFonts w:ascii="Times New Roman" w:hAnsi="Times New Roman"/>
          <w:sz w:val="24"/>
          <w:szCs w:val="24"/>
        </w:rPr>
      </w:pPr>
      <w:r>
        <w:rPr>
          <w:rFonts w:ascii="Times New Roman" w:hAnsi="Times New Roman"/>
          <w:sz w:val="24"/>
          <w:szCs w:val="24"/>
        </w:rPr>
        <w:t>*</w:t>
      </w:r>
      <w:r w:rsidR="00C55D5C">
        <w:rPr>
          <w:rFonts w:ascii="Times New Roman" w:hAnsi="Times New Roman"/>
          <w:sz w:val="24"/>
          <w:szCs w:val="24"/>
        </w:rPr>
        <w:t>—</w:t>
      </w:r>
      <w:r>
        <w:rPr>
          <w:rFonts w:ascii="Times New Roman" w:hAnsi="Times New Roman"/>
          <w:sz w:val="24"/>
          <w:szCs w:val="24"/>
        </w:rPr>
        <w:t xml:space="preserve">Indicates textbook used in the methods or methods-like courses in the program.  </w:t>
      </w:r>
    </w:p>
    <w:p w14:paraId="70CCF2DF" w14:textId="77777777" w:rsidR="00467103" w:rsidRDefault="00467103" w:rsidP="00467103">
      <w:pPr>
        <w:spacing w:after="0" w:line="480" w:lineRule="auto"/>
        <w:ind w:left="720" w:hanging="720"/>
        <w:rPr>
          <w:rFonts w:ascii="Times New Roman" w:hAnsi="Times New Roman"/>
          <w:sz w:val="24"/>
          <w:szCs w:val="24"/>
        </w:rPr>
      </w:pPr>
      <w:r>
        <w:rPr>
          <w:rFonts w:ascii="Times New Roman" w:hAnsi="Times New Roman"/>
          <w:sz w:val="24"/>
          <w:szCs w:val="24"/>
        </w:rPr>
        <w:t>Author. (2014). Developing researching professionals in an EdD program: From learners and leaders to scholarly and influential practitioners. Journal article publication.</w:t>
      </w:r>
    </w:p>
    <w:p w14:paraId="018E58AA" w14:textId="77777777" w:rsidR="00467103" w:rsidRDefault="00467103" w:rsidP="00467103">
      <w:pPr>
        <w:spacing w:after="0" w:line="480" w:lineRule="auto"/>
        <w:ind w:left="720" w:hanging="720"/>
        <w:rPr>
          <w:rFonts w:ascii="Times New Roman" w:hAnsi="Times New Roman"/>
          <w:sz w:val="24"/>
          <w:szCs w:val="24"/>
        </w:rPr>
      </w:pPr>
      <w:r>
        <w:rPr>
          <w:rFonts w:ascii="Times New Roman" w:hAnsi="Times New Roman"/>
          <w:sz w:val="24"/>
          <w:szCs w:val="24"/>
        </w:rPr>
        <w:t>Author</w:t>
      </w:r>
      <w:r w:rsidRPr="00D16491">
        <w:rPr>
          <w:rFonts w:ascii="Times New Roman" w:hAnsi="Times New Roman"/>
          <w:sz w:val="24"/>
          <w:szCs w:val="24"/>
        </w:rPr>
        <w:t xml:space="preserve">.  (2015). Uncovering the identities of students and graduates in a CPED-influenced EdD program. </w:t>
      </w:r>
      <w:r>
        <w:rPr>
          <w:rFonts w:ascii="Times New Roman" w:hAnsi="Times New Roman"/>
          <w:sz w:val="24"/>
          <w:szCs w:val="24"/>
        </w:rPr>
        <w:t xml:space="preserve">Journal article publication. </w:t>
      </w:r>
    </w:p>
    <w:p w14:paraId="4CEC2AC7" w14:textId="77777777" w:rsidR="00467103" w:rsidRDefault="00467103" w:rsidP="00467103">
      <w:pPr>
        <w:spacing w:after="0" w:line="480" w:lineRule="auto"/>
        <w:ind w:left="720" w:hanging="720"/>
        <w:rPr>
          <w:rFonts w:ascii="Times New Roman" w:hAnsi="Times New Roman"/>
          <w:sz w:val="24"/>
          <w:szCs w:val="24"/>
        </w:rPr>
      </w:pPr>
      <w:r>
        <w:rPr>
          <w:rFonts w:ascii="Times New Roman" w:hAnsi="Times New Roman"/>
          <w:sz w:val="24"/>
          <w:szCs w:val="24"/>
        </w:rPr>
        <w:t>Author</w:t>
      </w:r>
      <w:r w:rsidRPr="00544960">
        <w:rPr>
          <w:rFonts w:ascii="Times New Roman" w:hAnsi="Times New Roman"/>
          <w:sz w:val="24"/>
          <w:szCs w:val="24"/>
        </w:rPr>
        <w:t>. (2016</w:t>
      </w:r>
      <w:r w:rsidR="004138FF">
        <w:rPr>
          <w:rFonts w:ascii="Times New Roman" w:hAnsi="Times New Roman"/>
          <w:sz w:val="24"/>
          <w:szCs w:val="24"/>
        </w:rPr>
        <w:t>a</w:t>
      </w:r>
      <w:r w:rsidRPr="00544960">
        <w:rPr>
          <w:rFonts w:ascii="Times New Roman" w:hAnsi="Times New Roman"/>
          <w:sz w:val="24"/>
          <w:szCs w:val="24"/>
        </w:rPr>
        <w:t xml:space="preserve">). </w:t>
      </w:r>
      <w:r w:rsidRPr="00544960">
        <w:rPr>
          <w:rFonts w:ascii="Times New Roman" w:eastAsia="Times New Roman" w:hAnsi="Times New Roman"/>
          <w:color w:val="000000"/>
          <w:sz w:val="24"/>
          <w:szCs w:val="24"/>
        </w:rPr>
        <w:t xml:space="preserve">Using </w:t>
      </w:r>
      <w:r>
        <w:rPr>
          <w:rFonts w:ascii="Times New Roman" w:eastAsia="Times New Roman" w:hAnsi="Times New Roman"/>
          <w:color w:val="000000"/>
          <w:sz w:val="24"/>
          <w:szCs w:val="24"/>
        </w:rPr>
        <w:t>a</w:t>
      </w:r>
      <w:r w:rsidRPr="00544960">
        <w:rPr>
          <w:rFonts w:ascii="Times New Roman" w:eastAsia="Times New Roman" w:hAnsi="Times New Roman"/>
          <w:color w:val="000000"/>
          <w:sz w:val="24"/>
          <w:szCs w:val="24"/>
        </w:rPr>
        <w:t xml:space="preserve">ction </w:t>
      </w:r>
      <w:r>
        <w:rPr>
          <w:rFonts w:ascii="Times New Roman" w:eastAsia="Times New Roman" w:hAnsi="Times New Roman"/>
          <w:color w:val="000000"/>
          <w:sz w:val="24"/>
          <w:szCs w:val="24"/>
        </w:rPr>
        <w:t>r</w:t>
      </w:r>
      <w:r w:rsidRPr="00544960">
        <w:rPr>
          <w:rFonts w:ascii="Times New Roman" w:eastAsia="Times New Roman" w:hAnsi="Times New Roman"/>
          <w:color w:val="000000"/>
          <w:sz w:val="24"/>
          <w:szCs w:val="24"/>
        </w:rPr>
        <w:t xml:space="preserve">esearch to </w:t>
      </w:r>
      <w:r>
        <w:rPr>
          <w:rFonts w:ascii="Times New Roman" w:eastAsia="Times New Roman" w:hAnsi="Times New Roman"/>
          <w:color w:val="000000"/>
          <w:sz w:val="24"/>
          <w:szCs w:val="24"/>
        </w:rPr>
        <w:t>d</w:t>
      </w:r>
      <w:r w:rsidRPr="00544960">
        <w:rPr>
          <w:rFonts w:ascii="Times New Roman" w:eastAsia="Times New Roman" w:hAnsi="Times New Roman"/>
          <w:color w:val="000000"/>
          <w:sz w:val="24"/>
          <w:szCs w:val="24"/>
        </w:rPr>
        <w:t xml:space="preserve">evelop </w:t>
      </w:r>
      <w:r>
        <w:rPr>
          <w:rFonts w:ascii="Times New Roman" w:eastAsia="Times New Roman" w:hAnsi="Times New Roman"/>
          <w:color w:val="000000"/>
          <w:sz w:val="24"/>
          <w:szCs w:val="24"/>
        </w:rPr>
        <w:t>e</w:t>
      </w:r>
      <w:r w:rsidRPr="00544960">
        <w:rPr>
          <w:rFonts w:ascii="Times New Roman" w:eastAsia="Times New Roman" w:hAnsi="Times New Roman"/>
          <w:color w:val="000000"/>
          <w:sz w:val="24"/>
          <w:szCs w:val="24"/>
        </w:rPr>
        <w:t xml:space="preserve">ducational </w:t>
      </w:r>
      <w:r>
        <w:rPr>
          <w:rFonts w:ascii="Times New Roman" w:eastAsia="Times New Roman" w:hAnsi="Times New Roman"/>
          <w:color w:val="000000"/>
          <w:sz w:val="24"/>
          <w:szCs w:val="24"/>
        </w:rPr>
        <w:t>l</w:t>
      </w:r>
      <w:r w:rsidRPr="00544960">
        <w:rPr>
          <w:rFonts w:ascii="Times New Roman" w:eastAsia="Times New Roman" w:hAnsi="Times New Roman"/>
          <w:color w:val="000000"/>
          <w:sz w:val="24"/>
          <w:szCs w:val="24"/>
        </w:rPr>
        <w:t xml:space="preserve">eaders and </w:t>
      </w:r>
      <w:r>
        <w:rPr>
          <w:rFonts w:ascii="Times New Roman" w:eastAsia="Times New Roman" w:hAnsi="Times New Roman"/>
          <w:color w:val="000000"/>
          <w:sz w:val="24"/>
          <w:szCs w:val="24"/>
        </w:rPr>
        <w:t>r</w:t>
      </w:r>
      <w:r w:rsidRPr="00544960">
        <w:rPr>
          <w:rFonts w:ascii="Times New Roman" w:eastAsia="Times New Roman" w:hAnsi="Times New Roman"/>
          <w:color w:val="000000"/>
          <w:sz w:val="24"/>
          <w:szCs w:val="24"/>
        </w:rPr>
        <w:t>esearchers</w:t>
      </w:r>
      <w:r>
        <w:rPr>
          <w:rFonts w:ascii="Times New Roman" w:eastAsia="Times New Roman" w:hAnsi="Times New Roman"/>
          <w:color w:val="000000"/>
          <w:sz w:val="24"/>
          <w:szCs w:val="24"/>
        </w:rPr>
        <w:t xml:space="preserve">. </w:t>
      </w:r>
      <w:r>
        <w:rPr>
          <w:rFonts w:ascii="Times New Roman" w:hAnsi="Times New Roman"/>
          <w:sz w:val="24"/>
          <w:szCs w:val="24"/>
        </w:rPr>
        <w:t>Book c</w:t>
      </w:r>
      <w:r>
        <w:rPr>
          <w:rFonts w:ascii="Times New Roman" w:eastAsia="Times New Roman" w:hAnsi="Times New Roman"/>
          <w:color w:val="000000"/>
          <w:sz w:val="24"/>
          <w:szCs w:val="24"/>
        </w:rPr>
        <w:t>hapter publication.</w:t>
      </w:r>
    </w:p>
    <w:p w14:paraId="1B31F6E7" w14:textId="77777777" w:rsidR="004138FF" w:rsidRDefault="004138FF" w:rsidP="004138FF">
      <w:pPr>
        <w:spacing w:after="0" w:line="480" w:lineRule="auto"/>
        <w:ind w:left="720" w:hanging="720"/>
        <w:rPr>
          <w:rFonts w:ascii="Times New Roman" w:hAnsi="Times New Roman"/>
          <w:bCs/>
          <w:color w:val="000000"/>
          <w:sz w:val="24"/>
          <w:szCs w:val="24"/>
        </w:rPr>
      </w:pPr>
      <w:r>
        <w:rPr>
          <w:rFonts w:ascii="Times New Roman" w:hAnsi="Times New Roman"/>
          <w:sz w:val="24"/>
          <w:szCs w:val="24"/>
        </w:rPr>
        <w:t>Author</w:t>
      </w:r>
      <w:r w:rsidRPr="00D16491">
        <w:rPr>
          <w:rFonts w:ascii="Times New Roman" w:hAnsi="Times New Roman"/>
          <w:sz w:val="24"/>
          <w:szCs w:val="24"/>
        </w:rPr>
        <w:t>.  (</w:t>
      </w:r>
      <w:r>
        <w:rPr>
          <w:rFonts w:ascii="Times New Roman" w:hAnsi="Times New Roman"/>
          <w:sz w:val="24"/>
          <w:szCs w:val="24"/>
        </w:rPr>
        <w:t>2016b</w:t>
      </w:r>
      <w:r w:rsidRPr="00D16491">
        <w:rPr>
          <w:rFonts w:ascii="Times New Roman" w:hAnsi="Times New Roman"/>
          <w:sz w:val="24"/>
          <w:szCs w:val="24"/>
        </w:rPr>
        <w:t xml:space="preserve">). </w:t>
      </w:r>
      <w:r w:rsidRPr="00D16491">
        <w:rPr>
          <w:rFonts w:ascii="Times New Roman" w:hAnsi="Times New Roman"/>
          <w:bCs/>
          <w:i/>
          <w:color w:val="000000"/>
          <w:sz w:val="24"/>
          <w:szCs w:val="24"/>
        </w:rPr>
        <w:t>Realizing Shulman’s</w:t>
      </w:r>
      <w:r>
        <w:rPr>
          <w:rFonts w:ascii="Times New Roman" w:hAnsi="Times New Roman"/>
          <w:bCs/>
          <w:i/>
          <w:color w:val="000000"/>
          <w:sz w:val="24"/>
          <w:szCs w:val="24"/>
        </w:rPr>
        <w:t xml:space="preserve"> </w:t>
      </w:r>
      <w:r w:rsidRPr="00D16491">
        <w:rPr>
          <w:rFonts w:ascii="Times New Roman" w:hAnsi="Times New Roman"/>
          <w:bCs/>
          <w:i/>
          <w:color w:val="000000"/>
          <w:sz w:val="24"/>
          <w:szCs w:val="24"/>
        </w:rPr>
        <w:t>vision: Carnegie Project on the Education Doctorate affiliated program graduates influence professional practice</w:t>
      </w:r>
      <w:r w:rsidRPr="00D16491">
        <w:rPr>
          <w:rFonts w:ascii="Times New Roman" w:hAnsi="Times New Roman"/>
          <w:bCs/>
          <w:color w:val="000000"/>
          <w:sz w:val="24"/>
          <w:szCs w:val="24"/>
        </w:rPr>
        <w:t>.</w:t>
      </w:r>
      <w:r>
        <w:rPr>
          <w:rFonts w:ascii="Times New Roman" w:hAnsi="Times New Roman"/>
          <w:bCs/>
          <w:color w:val="000000"/>
          <w:sz w:val="24"/>
          <w:szCs w:val="24"/>
        </w:rPr>
        <w:t xml:space="preserve"> Manuscript submitted for publication.</w:t>
      </w:r>
      <w:r w:rsidRPr="00D16491">
        <w:rPr>
          <w:rFonts w:ascii="Times New Roman" w:hAnsi="Times New Roman"/>
          <w:bCs/>
          <w:color w:val="000000"/>
          <w:sz w:val="24"/>
          <w:szCs w:val="24"/>
        </w:rPr>
        <w:t xml:space="preserve">  </w:t>
      </w:r>
    </w:p>
    <w:p w14:paraId="66D9BC5B" w14:textId="77777777" w:rsidR="00467103" w:rsidRPr="00464463" w:rsidRDefault="00467103" w:rsidP="00467103">
      <w:pPr>
        <w:spacing w:after="0" w:line="480" w:lineRule="auto"/>
        <w:ind w:left="720" w:hanging="720"/>
        <w:rPr>
          <w:rFonts w:ascii="Times New Roman" w:hAnsi="Times New Roman"/>
          <w:sz w:val="24"/>
          <w:szCs w:val="24"/>
        </w:rPr>
      </w:pPr>
      <w:r>
        <w:rPr>
          <w:rFonts w:ascii="Times New Roman" w:hAnsi="Times New Roman"/>
          <w:sz w:val="24"/>
          <w:szCs w:val="24"/>
        </w:rPr>
        <w:t xml:space="preserve">Author. (2016c). Becoming scholarly practitioners through cyclical engagement in the action research process. Paper presentation.  </w:t>
      </w:r>
    </w:p>
    <w:p w14:paraId="4A1BD0FD" w14:textId="77777777" w:rsidR="004138FF" w:rsidRDefault="004138FF" w:rsidP="004138FF">
      <w:pPr>
        <w:spacing w:after="0" w:line="480" w:lineRule="auto"/>
        <w:ind w:left="720" w:hanging="720"/>
        <w:rPr>
          <w:rFonts w:ascii="Times New Roman" w:hAnsi="Times New Roman"/>
          <w:sz w:val="24"/>
          <w:szCs w:val="24"/>
        </w:rPr>
      </w:pPr>
      <w:r>
        <w:rPr>
          <w:rFonts w:ascii="Times New Roman" w:hAnsi="Times New Roman"/>
          <w:sz w:val="24"/>
          <w:szCs w:val="24"/>
        </w:rPr>
        <w:t xml:space="preserve">Author. (in press). Research becomes you: Cultivating EdD students’ identities as educational leaders and researchers and a “learning by doing” meta-study.  Journal article publication. </w:t>
      </w:r>
    </w:p>
    <w:p w14:paraId="282D6343" w14:textId="77777777" w:rsidR="00F84835" w:rsidRPr="00F84835" w:rsidRDefault="008F287F" w:rsidP="00F84835">
      <w:pPr>
        <w:spacing w:after="0" w:line="480" w:lineRule="auto"/>
        <w:ind w:left="720" w:hanging="720"/>
        <w:rPr>
          <w:rFonts w:ascii="Times New Roman" w:hAnsi="Times New Roman"/>
          <w:sz w:val="24"/>
        </w:rPr>
      </w:pPr>
      <w:r>
        <w:rPr>
          <w:rFonts w:ascii="Times New Roman" w:hAnsi="Times New Roman"/>
          <w:sz w:val="24"/>
          <w:szCs w:val="24"/>
        </w:rPr>
        <w:t>Author</w:t>
      </w:r>
      <w:r w:rsidR="00FE1FF7" w:rsidRPr="00F84835">
        <w:rPr>
          <w:rFonts w:ascii="Times New Roman" w:hAnsi="Times New Roman"/>
          <w:sz w:val="24"/>
          <w:szCs w:val="24"/>
        </w:rPr>
        <w:t>. (201</w:t>
      </w:r>
      <w:r>
        <w:rPr>
          <w:rFonts w:ascii="Times New Roman" w:hAnsi="Times New Roman"/>
          <w:sz w:val="24"/>
          <w:szCs w:val="24"/>
        </w:rPr>
        <w:t>7</w:t>
      </w:r>
      <w:r w:rsidR="00FE1FF7" w:rsidRPr="00F84835">
        <w:rPr>
          <w:rFonts w:ascii="Times New Roman" w:hAnsi="Times New Roman"/>
          <w:sz w:val="24"/>
          <w:szCs w:val="24"/>
        </w:rPr>
        <w:t xml:space="preserve">a). </w:t>
      </w:r>
      <w:r w:rsidR="00F84835" w:rsidRPr="00F84835">
        <w:rPr>
          <w:rFonts w:ascii="Times New Roman" w:hAnsi="Times New Roman"/>
          <w:i/>
          <w:sz w:val="24"/>
        </w:rPr>
        <w:t xml:space="preserve">Developing EdD </w:t>
      </w:r>
      <w:r w:rsidR="00F84835">
        <w:rPr>
          <w:rFonts w:ascii="Times New Roman" w:hAnsi="Times New Roman"/>
          <w:i/>
          <w:sz w:val="24"/>
        </w:rPr>
        <w:t>s</w:t>
      </w:r>
      <w:r w:rsidR="00F84835" w:rsidRPr="00F84835">
        <w:rPr>
          <w:rFonts w:ascii="Times New Roman" w:hAnsi="Times New Roman"/>
          <w:i/>
          <w:sz w:val="24"/>
        </w:rPr>
        <w:t xml:space="preserve">tudents’ </w:t>
      </w:r>
      <w:r w:rsidR="00F84835">
        <w:rPr>
          <w:rFonts w:ascii="Times New Roman" w:hAnsi="Times New Roman"/>
          <w:i/>
          <w:sz w:val="24"/>
        </w:rPr>
        <w:t>i</w:t>
      </w:r>
      <w:r w:rsidR="00F84835" w:rsidRPr="00F84835">
        <w:rPr>
          <w:rFonts w:ascii="Times New Roman" w:hAnsi="Times New Roman"/>
          <w:i/>
          <w:sz w:val="24"/>
        </w:rPr>
        <w:t xml:space="preserve">dentities as </w:t>
      </w:r>
      <w:r w:rsidR="00F84835">
        <w:rPr>
          <w:rFonts w:ascii="Times New Roman" w:hAnsi="Times New Roman"/>
          <w:i/>
          <w:sz w:val="24"/>
        </w:rPr>
        <w:t>e</w:t>
      </w:r>
      <w:r w:rsidR="00F84835" w:rsidRPr="00F84835">
        <w:rPr>
          <w:rFonts w:ascii="Times New Roman" w:hAnsi="Times New Roman"/>
          <w:i/>
          <w:sz w:val="24"/>
        </w:rPr>
        <w:t xml:space="preserve">ducational </w:t>
      </w:r>
      <w:r w:rsidR="00F84835">
        <w:rPr>
          <w:rFonts w:ascii="Times New Roman" w:hAnsi="Times New Roman"/>
          <w:i/>
          <w:sz w:val="24"/>
        </w:rPr>
        <w:t>l</w:t>
      </w:r>
      <w:r w:rsidR="00F84835" w:rsidRPr="00F84835">
        <w:rPr>
          <w:rFonts w:ascii="Times New Roman" w:hAnsi="Times New Roman"/>
          <w:i/>
          <w:sz w:val="24"/>
        </w:rPr>
        <w:t xml:space="preserve">eaders and </w:t>
      </w:r>
      <w:r w:rsidR="00F84835">
        <w:rPr>
          <w:rFonts w:ascii="Times New Roman" w:hAnsi="Times New Roman"/>
          <w:i/>
          <w:sz w:val="24"/>
        </w:rPr>
        <w:t>e</w:t>
      </w:r>
      <w:r w:rsidR="00F84835" w:rsidRPr="00F84835">
        <w:rPr>
          <w:rFonts w:ascii="Times New Roman" w:hAnsi="Times New Roman"/>
          <w:i/>
          <w:sz w:val="24"/>
        </w:rPr>
        <w:t xml:space="preserve">ducational </w:t>
      </w:r>
      <w:r w:rsidR="00F84835">
        <w:rPr>
          <w:rFonts w:ascii="Times New Roman" w:hAnsi="Times New Roman"/>
          <w:i/>
          <w:sz w:val="24"/>
        </w:rPr>
        <w:t>r</w:t>
      </w:r>
      <w:r w:rsidR="00F84835" w:rsidRPr="00F84835">
        <w:rPr>
          <w:rFonts w:ascii="Times New Roman" w:hAnsi="Times New Roman"/>
          <w:i/>
          <w:sz w:val="24"/>
        </w:rPr>
        <w:t xml:space="preserve">esearchers II: Outcomes from a Carnegie-Project-on-the-Education-Doctorate </w:t>
      </w:r>
      <w:r w:rsidR="00F84835">
        <w:rPr>
          <w:rFonts w:ascii="Times New Roman" w:hAnsi="Times New Roman"/>
          <w:i/>
          <w:sz w:val="24"/>
        </w:rPr>
        <w:t>p</w:t>
      </w:r>
      <w:r w:rsidR="00F84835" w:rsidRPr="00F84835">
        <w:rPr>
          <w:rFonts w:ascii="Times New Roman" w:hAnsi="Times New Roman"/>
          <w:i/>
          <w:sz w:val="24"/>
        </w:rPr>
        <w:t>rogram</w:t>
      </w:r>
      <w:r w:rsidR="00F84835">
        <w:rPr>
          <w:rFonts w:ascii="Times New Roman" w:hAnsi="Times New Roman"/>
          <w:sz w:val="24"/>
        </w:rPr>
        <w:t>. Manuscript in preparation.</w:t>
      </w:r>
    </w:p>
    <w:p w14:paraId="7045C3A6" w14:textId="77777777" w:rsidR="008C58D5" w:rsidRPr="008C58D5" w:rsidRDefault="008F287F" w:rsidP="008C58D5">
      <w:pPr>
        <w:spacing w:after="0" w:line="480" w:lineRule="auto"/>
        <w:ind w:left="720" w:hanging="720"/>
        <w:rPr>
          <w:rFonts w:ascii="Times New Roman" w:hAnsi="Times New Roman"/>
          <w:sz w:val="24"/>
          <w:szCs w:val="24"/>
        </w:rPr>
      </w:pPr>
      <w:r>
        <w:rPr>
          <w:rFonts w:ascii="Times New Roman" w:hAnsi="Times New Roman"/>
          <w:sz w:val="24"/>
          <w:szCs w:val="24"/>
        </w:rPr>
        <w:t>Author</w:t>
      </w:r>
      <w:r w:rsidR="00F84835">
        <w:rPr>
          <w:rFonts w:ascii="Times New Roman" w:hAnsi="Times New Roman"/>
          <w:sz w:val="24"/>
          <w:szCs w:val="24"/>
        </w:rPr>
        <w:t>. (201</w:t>
      </w:r>
      <w:r>
        <w:rPr>
          <w:rFonts w:ascii="Times New Roman" w:hAnsi="Times New Roman"/>
          <w:sz w:val="24"/>
          <w:szCs w:val="24"/>
        </w:rPr>
        <w:t>7</w:t>
      </w:r>
      <w:r w:rsidR="00F84835">
        <w:rPr>
          <w:rFonts w:ascii="Times New Roman" w:hAnsi="Times New Roman"/>
          <w:sz w:val="24"/>
          <w:szCs w:val="24"/>
        </w:rPr>
        <w:t xml:space="preserve">b). </w:t>
      </w:r>
      <w:r w:rsidR="008C58D5" w:rsidRPr="008C58D5">
        <w:rPr>
          <w:rFonts w:ascii="Times New Roman" w:hAnsi="Times New Roman"/>
          <w:i/>
          <w:sz w:val="24"/>
          <w:szCs w:val="24"/>
        </w:rPr>
        <w:t xml:space="preserve">Educational </w:t>
      </w:r>
      <w:r w:rsidR="008C58D5">
        <w:rPr>
          <w:rFonts w:ascii="Times New Roman" w:hAnsi="Times New Roman"/>
          <w:i/>
          <w:sz w:val="24"/>
          <w:szCs w:val="24"/>
        </w:rPr>
        <w:t>l</w:t>
      </w:r>
      <w:r w:rsidR="008C58D5" w:rsidRPr="008C58D5">
        <w:rPr>
          <w:rFonts w:ascii="Times New Roman" w:hAnsi="Times New Roman"/>
          <w:i/>
          <w:sz w:val="24"/>
          <w:szCs w:val="24"/>
        </w:rPr>
        <w:t xml:space="preserve">earners, </w:t>
      </w:r>
      <w:r w:rsidR="008C58D5">
        <w:rPr>
          <w:rFonts w:ascii="Times New Roman" w:hAnsi="Times New Roman"/>
          <w:i/>
          <w:sz w:val="24"/>
          <w:szCs w:val="24"/>
        </w:rPr>
        <w:t>l</w:t>
      </w:r>
      <w:r w:rsidR="008C58D5" w:rsidRPr="008C58D5">
        <w:rPr>
          <w:rFonts w:ascii="Times New Roman" w:hAnsi="Times New Roman"/>
          <w:i/>
          <w:sz w:val="24"/>
          <w:szCs w:val="24"/>
        </w:rPr>
        <w:t xml:space="preserve">eaders, and </w:t>
      </w:r>
      <w:r w:rsidR="008C58D5">
        <w:rPr>
          <w:rFonts w:ascii="Times New Roman" w:hAnsi="Times New Roman"/>
          <w:i/>
          <w:sz w:val="24"/>
          <w:szCs w:val="24"/>
        </w:rPr>
        <w:t>r</w:t>
      </w:r>
      <w:r w:rsidR="008C58D5" w:rsidRPr="008C58D5">
        <w:rPr>
          <w:rFonts w:ascii="Times New Roman" w:hAnsi="Times New Roman"/>
          <w:i/>
          <w:sz w:val="24"/>
          <w:szCs w:val="24"/>
        </w:rPr>
        <w:t xml:space="preserve">esearchers: Identity </w:t>
      </w:r>
      <w:r w:rsidR="008C58D5">
        <w:rPr>
          <w:rFonts w:ascii="Times New Roman" w:hAnsi="Times New Roman"/>
          <w:i/>
          <w:sz w:val="24"/>
          <w:szCs w:val="24"/>
        </w:rPr>
        <w:t>d</w:t>
      </w:r>
      <w:r w:rsidR="008C58D5" w:rsidRPr="008C58D5">
        <w:rPr>
          <w:rFonts w:ascii="Times New Roman" w:hAnsi="Times New Roman"/>
          <w:i/>
          <w:sz w:val="24"/>
          <w:szCs w:val="24"/>
        </w:rPr>
        <w:t>evelopment of EdD</w:t>
      </w:r>
      <w:r w:rsidR="008C58D5">
        <w:rPr>
          <w:rFonts w:ascii="Times New Roman" w:hAnsi="Times New Roman"/>
          <w:i/>
          <w:sz w:val="24"/>
          <w:szCs w:val="24"/>
        </w:rPr>
        <w:t xml:space="preserve"> s</w:t>
      </w:r>
      <w:r w:rsidR="008C58D5" w:rsidRPr="008C58D5">
        <w:rPr>
          <w:rFonts w:ascii="Times New Roman" w:hAnsi="Times New Roman"/>
          <w:i/>
          <w:sz w:val="24"/>
          <w:szCs w:val="24"/>
        </w:rPr>
        <w:t>tudents in a Carnegie-Project-on-the-Education-Doctorate</w:t>
      </w:r>
      <w:r w:rsidR="008C58D5">
        <w:rPr>
          <w:rFonts w:ascii="Times New Roman" w:hAnsi="Times New Roman"/>
          <w:i/>
          <w:sz w:val="24"/>
          <w:szCs w:val="24"/>
        </w:rPr>
        <w:t xml:space="preserve"> p</w:t>
      </w:r>
      <w:r w:rsidR="008C58D5" w:rsidRPr="008C58D5">
        <w:rPr>
          <w:rFonts w:ascii="Times New Roman" w:hAnsi="Times New Roman"/>
          <w:i/>
          <w:sz w:val="24"/>
          <w:szCs w:val="24"/>
        </w:rPr>
        <w:t>rogram</w:t>
      </w:r>
      <w:r w:rsidR="00F84835">
        <w:rPr>
          <w:rFonts w:ascii="Times New Roman" w:hAnsi="Times New Roman"/>
          <w:sz w:val="24"/>
          <w:szCs w:val="24"/>
        </w:rPr>
        <w:t xml:space="preserve">. Manuscript in </w:t>
      </w:r>
      <w:r w:rsidR="00FF2CCE">
        <w:rPr>
          <w:rFonts w:ascii="Times New Roman" w:hAnsi="Times New Roman"/>
          <w:sz w:val="24"/>
          <w:szCs w:val="24"/>
        </w:rPr>
        <w:t>preparation</w:t>
      </w:r>
      <w:r w:rsidR="00F84835">
        <w:rPr>
          <w:rFonts w:ascii="Times New Roman" w:hAnsi="Times New Roman"/>
          <w:sz w:val="24"/>
          <w:szCs w:val="24"/>
        </w:rPr>
        <w:t>.</w:t>
      </w:r>
    </w:p>
    <w:p w14:paraId="3F6FADFE" w14:textId="77777777" w:rsidR="00467103" w:rsidRDefault="00467103" w:rsidP="00467103">
      <w:pPr>
        <w:spacing w:after="0" w:line="480" w:lineRule="auto"/>
        <w:ind w:left="720" w:hanging="720"/>
        <w:rPr>
          <w:rFonts w:ascii="Times New Roman" w:hAnsi="Times New Roman"/>
          <w:sz w:val="24"/>
          <w:szCs w:val="24"/>
        </w:rPr>
      </w:pPr>
      <w:r>
        <w:rPr>
          <w:rFonts w:ascii="Times New Roman" w:hAnsi="Times New Roman"/>
          <w:sz w:val="24"/>
          <w:szCs w:val="24"/>
        </w:rPr>
        <w:t xml:space="preserve">*Brinkmann, S., &amp; Kvale, S. (2015).  </w:t>
      </w:r>
      <w:r>
        <w:rPr>
          <w:rFonts w:ascii="Times New Roman" w:hAnsi="Times New Roman"/>
          <w:i/>
          <w:sz w:val="24"/>
          <w:szCs w:val="24"/>
        </w:rPr>
        <w:t>InterViews: Learning the craft of qualitative research interviewing</w:t>
      </w:r>
      <w:r>
        <w:rPr>
          <w:rFonts w:ascii="Times New Roman" w:hAnsi="Times New Roman"/>
          <w:sz w:val="24"/>
          <w:szCs w:val="24"/>
        </w:rPr>
        <w:t xml:space="preserve">. Thousand Oaks, CA: Sage.   </w:t>
      </w:r>
    </w:p>
    <w:p w14:paraId="3A72B853" w14:textId="2DEC6116" w:rsidR="004F60DC" w:rsidRDefault="00404949" w:rsidP="00500D7F">
      <w:pPr>
        <w:spacing w:after="0" w:line="480" w:lineRule="auto"/>
        <w:rPr>
          <w:rFonts w:ascii="Times New Roman" w:hAnsi="Times New Roman"/>
          <w:sz w:val="24"/>
          <w:szCs w:val="24"/>
        </w:rPr>
      </w:pPr>
      <w:r>
        <w:rPr>
          <w:rFonts w:ascii="Times New Roman" w:hAnsi="Times New Roman"/>
          <w:sz w:val="24"/>
          <w:szCs w:val="24"/>
        </w:rPr>
        <w:lastRenderedPageBreak/>
        <w:t>*</w:t>
      </w:r>
      <w:r w:rsidR="004F60DC">
        <w:rPr>
          <w:rFonts w:ascii="Times New Roman" w:hAnsi="Times New Roman"/>
          <w:sz w:val="24"/>
          <w:szCs w:val="24"/>
        </w:rPr>
        <w:t>Charmaz, K. (2</w:t>
      </w:r>
      <w:r w:rsidR="00836797">
        <w:rPr>
          <w:rFonts w:ascii="Times New Roman" w:hAnsi="Times New Roman"/>
          <w:sz w:val="24"/>
          <w:szCs w:val="24"/>
        </w:rPr>
        <w:t>01</w:t>
      </w:r>
      <w:r w:rsidR="004F60DC">
        <w:rPr>
          <w:rFonts w:ascii="Times New Roman" w:hAnsi="Times New Roman"/>
          <w:sz w:val="24"/>
          <w:szCs w:val="24"/>
        </w:rPr>
        <w:t>4).</w:t>
      </w:r>
      <w:r w:rsidR="00464463">
        <w:rPr>
          <w:rFonts w:ascii="Times New Roman" w:hAnsi="Times New Roman"/>
          <w:sz w:val="24"/>
          <w:szCs w:val="24"/>
        </w:rPr>
        <w:t xml:space="preserve"> </w:t>
      </w:r>
      <w:r w:rsidR="00464463">
        <w:rPr>
          <w:rFonts w:ascii="Times New Roman" w:hAnsi="Times New Roman"/>
          <w:i/>
          <w:sz w:val="24"/>
          <w:szCs w:val="24"/>
        </w:rPr>
        <w:t>Constructing grounded theory</w:t>
      </w:r>
      <w:r w:rsidR="00464463">
        <w:rPr>
          <w:rFonts w:ascii="Times New Roman" w:hAnsi="Times New Roman"/>
          <w:sz w:val="24"/>
          <w:szCs w:val="24"/>
        </w:rPr>
        <w:t xml:space="preserve"> (2</w:t>
      </w:r>
      <w:r w:rsidR="00464463" w:rsidRPr="00464463">
        <w:rPr>
          <w:rFonts w:ascii="Times New Roman" w:hAnsi="Times New Roman"/>
          <w:sz w:val="24"/>
          <w:szCs w:val="24"/>
          <w:vertAlign w:val="superscript"/>
        </w:rPr>
        <w:t>nd</w:t>
      </w:r>
      <w:r w:rsidR="00464463">
        <w:rPr>
          <w:rFonts w:ascii="Times New Roman" w:hAnsi="Times New Roman"/>
          <w:sz w:val="24"/>
          <w:szCs w:val="24"/>
        </w:rPr>
        <w:t xml:space="preserve"> ed.). Thousand Oaks, CA: Sage. </w:t>
      </w:r>
      <w:r w:rsidR="004F60DC">
        <w:rPr>
          <w:rFonts w:ascii="Times New Roman" w:hAnsi="Times New Roman"/>
          <w:sz w:val="24"/>
          <w:szCs w:val="24"/>
        </w:rPr>
        <w:t xml:space="preserve"> </w:t>
      </w:r>
    </w:p>
    <w:p w14:paraId="1CD15909" w14:textId="4A0EE4D0" w:rsidR="00013D32" w:rsidRDefault="00013D32" w:rsidP="00500D7F">
      <w:pPr>
        <w:spacing w:after="0" w:line="480" w:lineRule="auto"/>
        <w:rPr>
          <w:rFonts w:ascii="Times New Roman" w:hAnsi="Times New Roman"/>
          <w:sz w:val="24"/>
          <w:szCs w:val="24"/>
        </w:rPr>
      </w:pPr>
      <w:r>
        <w:rPr>
          <w:rFonts w:ascii="Times New Roman" w:hAnsi="Times New Roman"/>
          <w:sz w:val="24"/>
          <w:szCs w:val="24"/>
        </w:rPr>
        <w:t xml:space="preserve">CPED. (2009). CPED Principles.  Retrieved from </w:t>
      </w:r>
      <w:hyperlink r:id="rId8" w:history="1">
        <w:r w:rsidRPr="008C78A7">
          <w:rPr>
            <w:rStyle w:val="Hyperlink"/>
            <w:rFonts w:ascii="Times New Roman" w:hAnsi="Times New Roman"/>
            <w:sz w:val="24"/>
            <w:szCs w:val="24"/>
          </w:rPr>
          <w:t>https://c.ymcdn.com/sites/cpedinitiative.site-</w:t>
        </w:r>
      </w:hyperlink>
    </w:p>
    <w:p w14:paraId="6055592A" w14:textId="2C5DA9D7" w:rsidR="0015035F" w:rsidRDefault="00013D32" w:rsidP="001F0687">
      <w:pPr>
        <w:spacing w:after="0" w:line="480" w:lineRule="auto"/>
        <w:ind w:firstLine="720"/>
        <w:rPr>
          <w:rFonts w:ascii="Times New Roman" w:hAnsi="Times New Roman"/>
          <w:sz w:val="24"/>
          <w:szCs w:val="24"/>
        </w:rPr>
      </w:pPr>
      <w:r w:rsidRPr="00013D32">
        <w:rPr>
          <w:rFonts w:ascii="Times New Roman" w:hAnsi="Times New Roman"/>
          <w:sz w:val="24"/>
          <w:szCs w:val="24"/>
        </w:rPr>
        <w:t>ym.com/resource/resmgr/CPED_Framework.pdf</w:t>
      </w:r>
    </w:p>
    <w:p w14:paraId="70270C36" w14:textId="77777777" w:rsidR="00013D32" w:rsidRDefault="00013D32" w:rsidP="00013D32">
      <w:pPr>
        <w:spacing w:after="0" w:line="480" w:lineRule="auto"/>
        <w:rPr>
          <w:rFonts w:ascii="Times New Roman" w:hAnsi="Times New Roman"/>
          <w:sz w:val="24"/>
          <w:szCs w:val="24"/>
        </w:rPr>
      </w:pPr>
      <w:r>
        <w:rPr>
          <w:rFonts w:ascii="Times New Roman" w:hAnsi="Times New Roman"/>
          <w:sz w:val="24"/>
          <w:szCs w:val="24"/>
        </w:rPr>
        <w:t xml:space="preserve">CPED. (2010). CPED Design Concepts.  Retrieved from </w:t>
      </w:r>
    </w:p>
    <w:p w14:paraId="475BB29F" w14:textId="1F4C3DEB" w:rsidR="00013D32" w:rsidRDefault="00DE4393" w:rsidP="00013D32">
      <w:pPr>
        <w:spacing w:after="0" w:line="480" w:lineRule="auto"/>
        <w:ind w:firstLine="720"/>
        <w:rPr>
          <w:rFonts w:ascii="Times New Roman" w:hAnsi="Times New Roman"/>
          <w:sz w:val="24"/>
          <w:szCs w:val="24"/>
        </w:rPr>
      </w:pPr>
      <w:hyperlink r:id="rId9" w:history="1">
        <w:r w:rsidR="00013D32" w:rsidRPr="008C78A7">
          <w:rPr>
            <w:rStyle w:val="Hyperlink"/>
            <w:rFonts w:ascii="Times New Roman" w:hAnsi="Times New Roman"/>
            <w:sz w:val="24"/>
            <w:szCs w:val="24"/>
          </w:rPr>
          <w:t>https://c.ymcdn.com/sites/cpedinitiative.site-</w:t>
        </w:r>
      </w:hyperlink>
      <w:r w:rsidR="00013D32">
        <w:rPr>
          <w:rFonts w:ascii="Times New Roman" w:hAnsi="Times New Roman"/>
          <w:sz w:val="24"/>
          <w:szCs w:val="24"/>
        </w:rPr>
        <w:tab/>
      </w:r>
      <w:r w:rsidR="00013D32" w:rsidRPr="00013D32">
        <w:rPr>
          <w:rFonts w:ascii="Times New Roman" w:hAnsi="Times New Roman"/>
          <w:sz w:val="24"/>
          <w:szCs w:val="24"/>
        </w:rPr>
        <w:t>ym.com/resource/resmgr/CPED_Framework.pdf</w:t>
      </w:r>
    </w:p>
    <w:p w14:paraId="5E1613D4" w14:textId="392A9974" w:rsidR="004F60DC" w:rsidRDefault="00404949" w:rsidP="008C58D5">
      <w:pPr>
        <w:spacing w:after="0" w:line="480" w:lineRule="auto"/>
        <w:ind w:left="720" w:hanging="720"/>
        <w:rPr>
          <w:rFonts w:ascii="Times New Roman" w:hAnsi="Times New Roman"/>
          <w:sz w:val="24"/>
          <w:szCs w:val="24"/>
        </w:rPr>
      </w:pPr>
      <w:r>
        <w:rPr>
          <w:rFonts w:ascii="Times New Roman" w:hAnsi="Times New Roman"/>
          <w:sz w:val="24"/>
          <w:szCs w:val="24"/>
        </w:rPr>
        <w:t>*</w:t>
      </w:r>
      <w:r w:rsidR="004F60DC">
        <w:rPr>
          <w:rFonts w:ascii="Times New Roman" w:hAnsi="Times New Roman"/>
          <w:sz w:val="24"/>
          <w:szCs w:val="24"/>
        </w:rPr>
        <w:t>Creswell, J. (2015).</w:t>
      </w:r>
      <w:r w:rsidR="00464463">
        <w:rPr>
          <w:rFonts w:ascii="Times New Roman" w:hAnsi="Times New Roman"/>
          <w:sz w:val="24"/>
          <w:szCs w:val="24"/>
        </w:rPr>
        <w:t xml:space="preserve"> </w:t>
      </w:r>
      <w:r w:rsidR="00464463">
        <w:rPr>
          <w:rFonts w:ascii="Times New Roman" w:hAnsi="Times New Roman"/>
          <w:i/>
          <w:sz w:val="24"/>
          <w:szCs w:val="24"/>
        </w:rPr>
        <w:t>Educational research: Planning, conducting, and evaluating quantitative and qualitative research</w:t>
      </w:r>
      <w:r w:rsidR="00464463">
        <w:rPr>
          <w:rFonts w:ascii="Times New Roman" w:hAnsi="Times New Roman"/>
          <w:sz w:val="24"/>
          <w:szCs w:val="24"/>
        </w:rPr>
        <w:t xml:space="preserve"> (5</w:t>
      </w:r>
      <w:r w:rsidR="00464463" w:rsidRPr="00464463">
        <w:rPr>
          <w:rFonts w:ascii="Times New Roman" w:hAnsi="Times New Roman"/>
          <w:sz w:val="24"/>
          <w:szCs w:val="24"/>
          <w:vertAlign w:val="superscript"/>
        </w:rPr>
        <w:t>th</w:t>
      </w:r>
      <w:r w:rsidR="00464463">
        <w:rPr>
          <w:rFonts w:ascii="Times New Roman" w:hAnsi="Times New Roman"/>
          <w:sz w:val="24"/>
          <w:szCs w:val="24"/>
        </w:rPr>
        <w:t xml:space="preserve"> ed.). Boston, MA: Pearson.</w:t>
      </w:r>
    </w:p>
    <w:p w14:paraId="447CE089" w14:textId="77777777" w:rsidR="00E9220C" w:rsidRPr="00E9220C" w:rsidRDefault="00E9220C" w:rsidP="00710F3F">
      <w:pPr>
        <w:spacing w:after="0" w:line="480" w:lineRule="auto"/>
        <w:ind w:left="720" w:hanging="720"/>
        <w:outlineLvl w:val="0"/>
        <w:rPr>
          <w:rFonts w:ascii="Times New Roman" w:hAnsi="Times New Roman"/>
          <w:sz w:val="24"/>
          <w:szCs w:val="24"/>
        </w:rPr>
      </w:pPr>
      <w:r w:rsidRPr="00E9220C">
        <w:rPr>
          <w:rFonts w:ascii="Times New Roman" w:hAnsi="Times New Roman"/>
          <w:sz w:val="24"/>
          <w:szCs w:val="24"/>
        </w:rPr>
        <w:t xml:space="preserve">Glazer, E., Hannafin, M. J., &amp; Song, L. (2005). Promoting technology integration through </w:t>
      </w:r>
    </w:p>
    <w:p w14:paraId="4BF302D4" w14:textId="2E9BC3C3" w:rsidR="00710F3F" w:rsidRDefault="00E9220C" w:rsidP="00710F3F">
      <w:pPr>
        <w:spacing w:after="0" w:line="480" w:lineRule="auto"/>
        <w:ind w:left="720"/>
        <w:rPr>
          <w:rFonts w:ascii="Times New Roman" w:hAnsi="Times New Roman"/>
          <w:sz w:val="24"/>
          <w:szCs w:val="24"/>
        </w:rPr>
      </w:pPr>
      <w:r w:rsidRPr="00E9220C">
        <w:rPr>
          <w:rFonts w:ascii="Times New Roman" w:hAnsi="Times New Roman"/>
          <w:sz w:val="24"/>
          <w:szCs w:val="24"/>
        </w:rPr>
        <w:t xml:space="preserve">collaborative apprenticeships. </w:t>
      </w:r>
      <w:r w:rsidRPr="00E9220C">
        <w:rPr>
          <w:rFonts w:ascii="Times New Roman" w:hAnsi="Times New Roman"/>
          <w:i/>
          <w:sz w:val="24"/>
          <w:szCs w:val="24"/>
        </w:rPr>
        <w:t>Educational Technology Research and Development, 53</w:t>
      </w:r>
      <w:r w:rsidRPr="00E9220C">
        <w:rPr>
          <w:rFonts w:ascii="Times New Roman" w:hAnsi="Times New Roman"/>
          <w:sz w:val="24"/>
          <w:szCs w:val="24"/>
        </w:rPr>
        <w:t xml:space="preserve">(4), 57–67. </w:t>
      </w:r>
    </w:p>
    <w:p w14:paraId="13C60B8D" w14:textId="77777777" w:rsidR="00563D5F" w:rsidRPr="00563D5F" w:rsidRDefault="00563D5F" w:rsidP="00563D5F">
      <w:pPr>
        <w:widowControl w:val="0"/>
        <w:autoSpaceDE w:val="0"/>
        <w:autoSpaceDN w:val="0"/>
        <w:adjustRightInd w:val="0"/>
        <w:spacing w:after="0" w:line="480" w:lineRule="auto"/>
        <w:ind w:left="720" w:hanging="720"/>
        <w:rPr>
          <w:rFonts w:ascii="Times New Roman" w:hAnsi="Times New Roman"/>
          <w:sz w:val="24"/>
          <w:szCs w:val="24"/>
        </w:rPr>
      </w:pPr>
      <w:r w:rsidRPr="00563D5F">
        <w:rPr>
          <w:rFonts w:ascii="Times New Roman" w:hAnsi="Times New Roman"/>
          <w:sz w:val="24"/>
          <w:szCs w:val="24"/>
        </w:rPr>
        <w:t xml:space="preserve">Glazer, E., &amp; Hannafin, M. J. (2006).  The collaborative apprenticeship model: Situated professional development within school settings. </w:t>
      </w:r>
      <w:r w:rsidRPr="00563D5F">
        <w:rPr>
          <w:rFonts w:ascii="Times New Roman" w:hAnsi="Times New Roman"/>
          <w:i/>
          <w:sz w:val="24"/>
          <w:szCs w:val="24"/>
        </w:rPr>
        <w:t>Teaching and Teacher Education, 22</w:t>
      </w:r>
      <w:r w:rsidRPr="00563D5F">
        <w:rPr>
          <w:rFonts w:ascii="Times New Roman" w:hAnsi="Times New Roman"/>
          <w:sz w:val="24"/>
          <w:szCs w:val="24"/>
        </w:rPr>
        <w:t>, 179–193.</w:t>
      </w:r>
    </w:p>
    <w:p w14:paraId="10039764" w14:textId="2DDB011C" w:rsidR="009B5F21" w:rsidRDefault="00404949" w:rsidP="00710F3F">
      <w:pPr>
        <w:spacing w:after="0" w:line="480" w:lineRule="auto"/>
        <w:ind w:left="720" w:hanging="720"/>
        <w:rPr>
          <w:rFonts w:ascii="Times New Roman" w:hAnsi="Times New Roman"/>
          <w:sz w:val="24"/>
          <w:szCs w:val="24"/>
        </w:rPr>
      </w:pPr>
      <w:r>
        <w:rPr>
          <w:rFonts w:ascii="Times New Roman" w:hAnsi="Times New Roman"/>
          <w:sz w:val="24"/>
          <w:szCs w:val="24"/>
        </w:rPr>
        <w:t>*</w:t>
      </w:r>
      <w:r w:rsidR="009B5F21">
        <w:rPr>
          <w:rFonts w:ascii="Times New Roman" w:hAnsi="Times New Roman"/>
          <w:sz w:val="24"/>
          <w:szCs w:val="24"/>
        </w:rPr>
        <w:t xml:space="preserve">Green, S. B., &amp; Salkind, N. J. (2014). </w:t>
      </w:r>
      <w:r w:rsidR="009B5F21">
        <w:rPr>
          <w:rFonts w:ascii="Times New Roman" w:hAnsi="Times New Roman"/>
          <w:i/>
          <w:sz w:val="24"/>
          <w:szCs w:val="24"/>
        </w:rPr>
        <w:t>Using SPSS for Windows and Macintosh: Analyzing and understanding data</w:t>
      </w:r>
      <w:r w:rsidR="009B5F21">
        <w:rPr>
          <w:rFonts w:ascii="Times New Roman" w:hAnsi="Times New Roman"/>
          <w:sz w:val="24"/>
          <w:szCs w:val="24"/>
        </w:rPr>
        <w:t xml:space="preserve"> (7</w:t>
      </w:r>
      <w:r w:rsidR="009B5F21" w:rsidRPr="0059343A">
        <w:rPr>
          <w:rFonts w:ascii="Times New Roman" w:hAnsi="Times New Roman"/>
          <w:sz w:val="24"/>
          <w:szCs w:val="24"/>
          <w:vertAlign w:val="superscript"/>
        </w:rPr>
        <w:t>th</w:t>
      </w:r>
      <w:r w:rsidR="009B5F21">
        <w:rPr>
          <w:rFonts w:ascii="Times New Roman" w:hAnsi="Times New Roman"/>
          <w:sz w:val="24"/>
          <w:szCs w:val="24"/>
        </w:rPr>
        <w:t xml:space="preserve"> ed.). Boston, MA: Pearson. </w:t>
      </w:r>
    </w:p>
    <w:p w14:paraId="648D5C07" w14:textId="5C7166F3" w:rsidR="00E9220C" w:rsidRPr="00710F3F" w:rsidRDefault="00E9220C" w:rsidP="00710F3F">
      <w:pPr>
        <w:widowControl w:val="0"/>
        <w:autoSpaceDE w:val="0"/>
        <w:autoSpaceDN w:val="0"/>
        <w:adjustRightInd w:val="0"/>
        <w:spacing w:after="0" w:line="480" w:lineRule="auto"/>
        <w:outlineLvl w:val="0"/>
        <w:rPr>
          <w:rFonts w:ascii="Times New Roman" w:hAnsi="Times New Roman"/>
          <w:sz w:val="24"/>
          <w:szCs w:val="24"/>
        </w:rPr>
      </w:pPr>
      <w:r w:rsidRPr="00E9220C">
        <w:rPr>
          <w:rFonts w:ascii="Times New Roman" w:hAnsi="Times New Roman"/>
          <w:sz w:val="24"/>
          <w:szCs w:val="24"/>
        </w:rPr>
        <w:t xml:space="preserve">Hall, G., &amp; Hord, S. (2006). </w:t>
      </w:r>
      <w:r w:rsidRPr="00E9220C">
        <w:rPr>
          <w:rFonts w:ascii="Times New Roman" w:hAnsi="Times New Roman"/>
          <w:i/>
          <w:sz w:val="24"/>
          <w:szCs w:val="24"/>
        </w:rPr>
        <w:t xml:space="preserve">Implementing change: Patterns, principles, and potholes </w:t>
      </w:r>
      <w:r w:rsidRPr="00710F3F">
        <w:rPr>
          <w:rFonts w:ascii="Times New Roman" w:hAnsi="Times New Roman"/>
          <w:sz w:val="24"/>
          <w:szCs w:val="24"/>
        </w:rPr>
        <w:t>(</w:t>
      </w:r>
      <w:r w:rsidR="00710F3F">
        <w:rPr>
          <w:rFonts w:ascii="Times New Roman" w:hAnsi="Times New Roman"/>
          <w:sz w:val="24"/>
          <w:szCs w:val="24"/>
        </w:rPr>
        <w:t>2</w:t>
      </w:r>
      <w:r w:rsidR="00710F3F" w:rsidRPr="00710F3F">
        <w:rPr>
          <w:rFonts w:ascii="Times New Roman" w:hAnsi="Times New Roman"/>
          <w:sz w:val="24"/>
          <w:szCs w:val="24"/>
          <w:vertAlign w:val="superscript"/>
        </w:rPr>
        <w:t>nd</w:t>
      </w:r>
      <w:r w:rsidR="00710F3F">
        <w:rPr>
          <w:rFonts w:ascii="Times New Roman" w:hAnsi="Times New Roman"/>
          <w:sz w:val="24"/>
          <w:szCs w:val="24"/>
        </w:rPr>
        <w:t xml:space="preserve"> </w:t>
      </w:r>
    </w:p>
    <w:p w14:paraId="12EEC104" w14:textId="77777777" w:rsidR="00710F3F" w:rsidRDefault="00710F3F" w:rsidP="00710F3F">
      <w:pPr>
        <w:spacing w:after="0" w:line="480" w:lineRule="auto"/>
        <w:ind w:left="720" w:hanging="720"/>
        <w:rPr>
          <w:rFonts w:ascii="Times New Roman" w:hAnsi="Times New Roman"/>
          <w:sz w:val="24"/>
          <w:szCs w:val="24"/>
        </w:rPr>
      </w:pPr>
      <w:r w:rsidRPr="00710F3F">
        <w:rPr>
          <w:rFonts w:ascii="Times New Roman" w:hAnsi="Times New Roman"/>
          <w:sz w:val="24"/>
          <w:szCs w:val="24"/>
        </w:rPr>
        <w:tab/>
      </w:r>
      <w:r w:rsidR="00E9220C" w:rsidRPr="00710F3F">
        <w:rPr>
          <w:rFonts w:ascii="Times New Roman" w:hAnsi="Times New Roman"/>
          <w:sz w:val="24"/>
          <w:szCs w:val="24"/>
        </w:rPr>
        <w:t>ed</w:t>
      </w:r>
      <w:r w:rsidR="00E9220C" w:rsidRPr="00E9220C">
        <w:rPr>
          <w:rFonts w:ascii="Times New Roman" w:hAnsi="Times New Roman"/>
          <w:i/>
          <w:sz w:val="24"/>
          <w:szCs w:val="24"/>
        </w:rPr>
        <w:t>.</w:t>
      </w:r>
      <w:r w:rsidR="00E9220C" w:rsidRPr="00E9220C">
        <w:rPr>
          <w:rFonts w:ascii="Times New Roman" w:hAnsi="Times New Roman"/>
          <w:sz w:val="24"/>
          <w:szCs w:val="24"/>
        </w:rPr>
        <w:t>). Boston, MA: Allyn and Bacon.</w:t>
      </w:r>
    </w:p>
    <w:p w14:paraId="74D395F7" w14:textId="44339150" w:rsidR="0024369B" w:rsidRDefault="00404949" w:rsidP="00710F3F">
      <w:pPr>
        <w:spacing w:after="0" w:line="480" w:lineRule="auto"/>
        <w:ind w:left="720" w:hanging="720"/>
        <w:rPr>
          <w:rFonts w:ascii="Times New Roman" w:hAnsi="Times New Roman"/>
          <w:sz w:val="24"/>
          <w:szCs w:val="24"/>
        </w:rPr>
      </w:pPr>
      <w:r>
        <w:rPr>
          <w:rFonts w:ascii="Times New Roman" w:hAnsi="Times New Roman"/>
          <w:sz w:val="24"/>
          <w:szCs w:val="24"/>
        </w:rPr>
        <w:t>*</w:t>
      </w:r>
      <w:r w:rsidR="00FF2CCE">
        <w:rPr>
          <w:rFonts w:ascii="Times New Roman" w:hAnsi="Times New Roman"/>
          <w:sz w:val="24"/>
          <w:szCs w:val="24"/>
        </w:rPr>
        <w:t xml:space="preserve">Herr, K., &amp; Anderson, G. L. (2015). </w:t>
      </w:r>
      <w:r w:rsidR="00FF2CCE">
        <w:rPr>
          <w:rFonts w:ascii="Times New Roman" w:hAnsi="Times New Roman"/>
          <w:i/>
          <w:sz w:val="24"/>
          <w:szCs w:val="24"/>
        </w:rPr>
        <w:t>The action research</w:t>
      </w:r>
      <w:r w:rsidR="00710F3F">
        <w:rPr>
          <w:rFonts w:ascii="Times New Roman" w:hAnsi="Times New Roman"/>
          <w:i/>
          <w:sz w:val="24"/>
          <w:szCs w:val="24"/>
        </w:rPr>
        <w:t xml:space="preserve"> </w:t>
      </w:r>
      <w:r w:rsidR="00FF2CCE">
        <w:rPr>
          <w:rFonts w:ascii="Times New Roman" w:hAnsi="Times New Roman"/>
          <w:i/>
          <w:sz w:val="24"/>
          <w:szCs w:val="24"/>
        </w:rPr>
        <w:t>dissertation</w:t>
      </w:r>
      <w:r w:rsidR="00FF2CCE">
        <w:rPr>
          <w:rFonts w:ascii="Times New Roman" w:hAnsi="Times New Roman"/>
          <w:sz w:val="24"/>
          <w:szCs w:val="24"/>
        </w:rPr>
        <w:t xml:space="preserve"> (2</w:t>
      </w:r>
      <w:r w:rsidR="00FF2CCE" w:rsidRPr="00FF2CCE">
        <w:rPr>
          <w:rFonts w:ascii="Times New Roman" w:hAnsi="Times New Roman"/>
          <w:sz w:val="24"/>
          <w:szCs w:val="24"/>
          <w:vertAlign w:val="superscript"/>
        </w:rPr>
        <w:t>nd</w:t>
      </w:r>
      <w:r w:rsidR="00FF2CCE">
        <w:rPr>
          <w:rFonts w:ascii="Times New Roman" w:hAnsi="Times New Roman"/>
          <w:sz w:val="24"/>
          <w:szCs w:val="24"/>
        </w:rPr>
        <w:t xml:space="preserve"> ed.). Thousand Oaks, CA: Sage.</w:t>
      </w:r>
    </w:p>
    <w:p w14:paraId="742D1F3C" w14:textId="77777777" w:rsidR="009941D5" w:rsidRDefault="0024369B" w:rsidP="008C58D5">
      <w:pPr>
        <w:spacing w:after="0" w:line="480" w:lineRule="auto"/>
        <w:ind w:left="720" w:hanging="720"/>
        <w:rPr>
          <w:rFonts w:ascii="Times New Roman" w:hAnsi="Times New Roman"/>
          <w:sz w:val="24"/>
          <w:szCs w:val="24"/>
        </w:rPr>
      </w:pPr>
      <w:r>
        <w:rPr>
          <w:rFonts w:ascii="Times New Roman" w:hAnsi="Times New Roman"/>
          <w:sz w:val="24"/>
          <w:szCs w:val="24"/>
        </w:rPr>
        <w:t>*HyperR</w:t>
      </w:r>
      <w:r w:rsidR="00467FDD">
        <w:rPr>
          <w:rFonts w:ascii="Times New Roman" w:hAnsi="Times New Roman"/>
          <w:sz w:val="24"/>
          <w:szCs w:val="24"/>
        </w:rPr>
        <w:t>esearch</w:t>
      </w:r>
      <w:r>
        <w:rPr>
          <w:rFonts w:ascii="Times New Roman" w:hAnsi="Times New Roman"/>
          <w:sz w:val="24"/>
          <w:szCs w:val="24"/>
        </w:rPr>
        <w:t>.</w:t>
      </w:r>
      <w:r w:rsidR="00467FDD">
        <w:rPr>
          <w:rFonts w:ascii="Times New Roman" w:hAnsi="Times New Roman"/>
          <w:sz w:val="24"/>
          <w:szCs w:val="24"/>
        </w:rPr>
        <w:t xml:space="preserve"> (201</w:t>
      </w:r>
      <w:r w:rsidR="00580DF2">
        <w:rPr>
          <w:rFonts w:ascii="Times New Roman" w:hAnsi="Times New Roman"/>
          <w:sz w:val="24"/>
          <w:szCs w:val="24"/>
        </w:rPr>
        <w:t>6</w:t>
      </w:r>
      <w:r w:rsidR="00467FDD">
        <w:rPr>
          <w:rFonts w:ascii="Times New Roman" w:hAnsi="Times New Roman"/>
          <w:sz w:val="24"/>
          <w:szCs w:val="24"/>
        </w:rPr>
        <w:t>). HyperRESEARCH 3.</w:t>
      </w:r>
      <w:r w:rsidR="00580DF2">
        <w:rPr>
          <w:rFonts w:ascii="Times New Roman" w:hAnsi="Times New Roman"/>
          <w:sz w:val="24"/>
          <w:szCs w:val="24"/>
        </w:rPr>
        <w:t>7</w:t>
      </w:r>
      <w:r w:rsidR="00467FDD">
        <w:rPr>
          <w:rFonts w:ascii="Times New Roman" w:hAnsi="Times New Roman"/>
          <w:sz w:val="24"/>
          <w:szCs w:val="24"/>
        </w:rPr>
        <w:t>.</w:t>
      </w:r>
      <w:r w:rsidR="00580DF2">
        <w:rPr>
          <w:rFonts w:ascii="Times New Roman" w:hAnsi="Times New Roman"/>
          <w:sz w:val="24"/>
          <w:szCs w:val="24"/>
        </w:rPr>
        <w:t>3</w:t>
      </w:r>
      <w:r w:rsidR="00467FDD">
        <w:rPr>
          <w:rFonts w:ascii="Times New Roman" w:hAnsi="Times New Roman"/>
          <w:sz w:val="24"/>
          <w:szCs w:val="24"/>
        </w:rPr>
        <w:t xml:space="preserve">. ResearchWare, Inc. </w:t>
      </w:r>
    </w:p>
    <w:p w14:paraId="5DF76FC8" w14:textId="77777777" w:rsidR="004F60DC" w:rsidRDefault="00404949" w:rsidP="008C58D5">
      <w:pPr>
        <w:spacing w:after="0" w:line="480" w:lineRule="auto"/>
        <w:ind w:left="720" w:hanging="720"/>
        <w:rPr>
          <w:rFonts w:ascii="Times New Roman" w:hAnsi="Times New Roman"/>
          <w:sz w:val="24"/>
          <w:szCs w:val="24"/>
        </w:rPr>
      </w:pPr>
      <w:bookmarkStart w:id="0" w:name="_GoBack"/>
      <w:bookmarkEnd w:id="0"/>
      <w:r>
        <w:rPr>
          <w:rFonts w:ascii="Times New Roman" w:hAnsi="Times New Roman"/>
          <w:sz w:val="24"/>
          <w:szCs w:val="24"/>
        </w:rPr>
        <w:t>*</w:t>
      </w:r>
      <w:r w:rsidR="004F60DC">
        <w:rPr>
          <w:rFonts w:ascii="Times New Roman" w:hAnsi="Times New Roman"/>
          <w:sz w:val="24"/>
          <w:szCs w:val="24"/>
        </w:rPr>
        <w:t xml:space="preserve">Ivankova, N. V. (2015). </w:t>
      </w:r>
      <w:r w:rsidR="00464463">
        <w:rPr>
          <w:rFonts w:ascii="Times New Roman" w:hAnsi="Times New Roman"/>
          <w:i/>
          <w:sz w:val="24"/>
          <w:szCs w:val="24"/>
        </w:rPr>
        <w:t>Mixed methods applications in action research</w:t>
      </w:r>
      <w:r w:rsidR="00464463">
        <w:rPr>
          <w:rFonts w:ascii="Times New Roman" w:hAnsi="Times New Roman"/>
          <w:sz w:val="24"/>
          <w:szCs w:val="24"/>
        </w:rPr>
        <w:t>. Thousand Oaks, CA: Sage.</w:t>
      </w:r>
    </w:p>
    <w:p w14:paraId="7888269E" w14:textId="77777777" w:rsidR="00624A5A" w:rsidRDefault="00624A5A" w:rsidP="00624A5A">
      <w:pPr>
        <w:spacing w:after="0" w:line="480" w:lineRule="auto"/>
        <w:ind w:left="720" w:hanging="720"/>
        <w:rPr>
          <w:rFonts w:ascii="Times New Roman" w:hAnsi="Times New Roman"/>
          <w:sz w:val="24"/>
          <w:szCs w:val="24"/>
        </w:rPr>
      </w:pPr>
      <w:r w:rsidRPr="00624A5A">
        <w:rPr>
          <w:rFonts w:ascii="Times New Roman" w:hAnsi="Times New Roman"/>
          <w:sz w:val="24"/>
          <w:szCs w:val="24"/>
        </w:rPr>
        <w:lastRenderedPageBreak/>
        <w:t xml:space="preserve">Levine, A. (2005). </w:t>
      </w:r>
      <w:r w:rsidRPr="00624A5A">
        <w:rPr>
          <w:rFonts w:ascii="Times New Roman" w:hAnsi="Times New Roman"/>
          <w:i/>
          <w:sz w:val="24"/>
          <w:szCs w:val="24"/>
        </w:rPr>
        <w:t>Educating school leaders</w:t>
      </w:r>
      <w:r w:rsidRPr="00624A5A">
        <w:rPr>
          <w:rFonts w:ascii="Times New Roman" w:hAnsi="Times New Roman"/>
          <w:sz w:val="24"/>
          <w:szCs w:val="24"/>
        </w:rPr>
        <w:t>. Princeton: NJ: The Woodrow Wilson National Fellowship Foundation.</w:t>
      </w:r>
      <w:r w:rsidRPr="00624A5A">
        <w:rPr>
          <w:rFonts w:ascii="Times New Roman" w:hAnsi="Times New Roman"/>
          <w:i/>
          <w:sz w:val="24"/>
          <w:szCs w:val="24"/>
        </w:rPr>
        <w:t xml:space="preserve"> </w:t>
      </w:r>
    </w:p>
    <w:p w14:paraId="6ABC6D3E" w14:textId="77777777" w:rsidR="004F60DC" w:rsidRDefault="00404949" w:rsidP="008C58D5">
      <w:pPr>
        <w:spacing w:after="0" w:line="480" w:lineRule="auto"/>
        <w:ind w:left="720" w:hanging="720"/>
        <w:rPr>
          <w:rFonts w:ascii="Times New Roman" w:hAnsi="Times New Roman"/>
          <w:sz w:val="24"/>
          <w:szCs w:val="24"/>
        </w:rPr>
      </w:pPr>
      <w:r>
        <w:rPr>
          <w:rFonts w:ascii="Times New Roman" w:hAnsi="Times New Roman"/>
          <w:sz w:val="24"/>
          <w:szCs w:val="24"/>
        </w:rPr>
        <w:t>*</w:t>
      </w:r>
      <w:r w:rsidR="004F60DC">
        <w:rPr>
          <w:rFonts w:ascii="Times New Roman" w:hAnsi="Times New Roman"/>
          <w:sz w:val="24"/>
          <w:szCs w:val="24"/>
        </w:rPr>
        <w:t>Mertler, C. A. (2017).</w:t>
      </w:r>
      <w:r w:rsidR="00464463">
        <w:rPr>
          <w:rFonts w:ascii="Times New Roman" w:hAnsi="Times New Roman"/>
          <w:sz w:val="24"/>
          <w:szCs w:val="24"/>
        </w:rPr>
        <w:t xml:space="preserve"> </w:t>
      </w:r>
      <w:r w:rsidR="00464463">
        <w:rPr>
          <w:rFonts w:ascii="Times New Roman" w:hAnsi="Times New Roman"/>
          <w:i/>
          <w:sz w:val="24"/>
          <w:szCs w:val="24"/>
        </w:rPr>
        <w:t>Action research: Improving schools and empowering educators</w:t>
      </w:r>
      <w:r w:rsidR="00464463">
        <w:rPr>
          <w:rFonts w:ascii="Times New Roman" w:hAnsi="Times New Roman"/>
          <w:sz w:val="24"/>
          <w:szCs w:val="24"/>
        </w:rPr>
        <w:t xml:space="preserve"> (5</w:t>
      </w:r>
      <w:r w:rsidR="00464463" w:rsidRPr="00464463">
        <w:rPr>
          <w:rFonts w:ascii="Times New Roman" w:hAnsi="Times New Roman"/>
          <w:sz w:val="24"/>
          <w:szCs w:val="24"/>
          <w:vertAlign w:val="superscript"/>
        </w:rPr>
        <w:t>th</w:t>
      </w:r>
      <w:r w:rsidR="00464463">
        <w:rPr>
          <w:rFonts w:ascii="Times New Roman" w:hAnsi="Times New Roman"/>
          <w:sz w:val="24"/>
          <w:szCs w:val="24"/>
        </w:rPr>
        <w:t xml:space="preserve"> ed.). Thousand Oaks, CA: Sage. </w:t>
      </w:r>
    </w:p>
    <w:p w14:paraId="59B7DE8E" w14:textId="77777777" w:rsidR="004F60DC" w:rsidRDefault="004F60DC" w:rsidP="00624A5A">
      <w:pPr>
        <w:spacing w:after="0" w:line="480" w:lineRule="auto"/>
        <w:ind w:left="720" w:hanging="720"/>
        <w:rPr>
          <w:rFonts w:ascii="Times New Roman" w:hAnsi="Times New Roman"/>
          <w:sz w:val="24"/>
          <w:szCs w:val="24"/>
        </w:rPr>
      </w:pPr>
      <w:r w:rsidRPr="00624A5A">
        <w:rPr>
          <w:rFonts w:ascii="Times New Roman" w:hAnsi="Times New Roman"/>
          <w:sz w:val="24"/>
          <w:szCs w:val="24"/>
        </w:rPr>
        <w:t>Mills, G. E. (2014).</w:t>
      </w:r>
      <w:r w:rsidR="00464463" w:rsidRPr="00624A5A">
        <w:rPr>
          <w:rFonts w:ascii="Times New Roman" w:hAnsi="Times New Roman"/>
          <w:sz w:val="24"/>
          <w:szCs w:val="24"/>
        </w:rPr>
        <w:t xml:space="preserve"> </w:t>
      </w:r>
      <w:r w:rsidR="00464463" w:rsidRPr="00624A5A">
        <w:rPr>
          <w:rFonts w:ascii="Times New Roman" w:hAnsi="Times New Roman"/>
          <w:i/>
          <w:sz w:val="24"/>
          <w:szCs w:val="24"/>
        </w:rPr>
        <w:t>Action research: A guide for the teacher researcher</w:t>
      </w:r>
      <w:r w:rsidR="00464463" w:rsidRPr="00624A5A">
        <w:rPr>
          <w:rFonts w:ascii="Times New Roman" w:hAnsi="Times New Roman"/>
          <w:sz w:val="24"/>
          <w:szCs w:val="24"/>
        </w:rPr>
        <w:t xml:space="preserve"> (5</w:t>
      </w:r>
      <w:r w:rsidR="00464463" w:rsidRPr="00624A5A">
        <w:rPr>
          <w:rFonts w:ascii="Times New Roman" w:hAnsi="Times New Roman"/>
          <w:sz w:val="24"/>
          <w:szCs w:val="24"/>
          <w:vertAlign w:val="superscript"/>
        </w:rPr>
        <w:t>th</w:t>
      </w:r>
      <w:r w:rsidR="00464463" w:rsidRPr="00624A5A">
        <w:rPr>
          <w:rFonts w:ascii="Times New Roman" w:hAnsi="Times New Roman"/>
          <w:sz w:val="24"/>
          <w:szCs w:val="24"/>
        </w:rPr>
        <w:t xml:space="preserve"> ed.). Boston, M</w:t>
      </w:r>
      <w:r w:rsidR="00404949">
        <w:rPr>
          <w:rFonts w:ascii="Times New Roman" w:hAnsi="Times New Roman"/>
          <w:sz w:val="24"/>
          <w:szCs w:val="24"/>
        </w:rPr>
        <w:t>A</w:t>
      </w:r>
      <w:r w:rsidR="00464463" w:rsidRPr="00624A5A">
        <w:rPr>
          <w:rFonts w:ascii="Times New Roman" w:hAnsi="Times New Roman"/>
          <w:sz w:val="24"/>
          <w:szCs w:val="24"/>
        </w:rPr>
        <w:t xml:space="preserve">: Pearson. </w:t>
      </w:r>
    </w:p>
    <w:p w14:paraId="7DE1D12A" w14:textId="77777777" w:rsidR="00CC4122" w:rsidRPr="00CC4122" w:rsidRDefault="00CC4122" w:rsidP="00624A5A">
      <w:pPr>
        <w:spacing w:after="0" w:line="480" w:lineRule="auto"/>
        <w:ind w:left="720" w:hanging="720"/>
        <w:rPr>
          <w:rFonts w:ascii="Times New Roman" w:hAnsi="Times New Roman"/>
          <w:sz w:val="24"/>
          <w:szCs w:val="24"/>
        </w:rPr>
      </w:pPr>
      <w:r>
        <w:rPr>
          <w:rFonts w:ascii="Times New Roman" w:hAnsi="Times New Roman"/>
          <w:sz w:val="24"/>
          <w:szCs w:val="24"/>
        </w:rPr>
        <w:t xml:space="preserve">*Plano Clark, V. L., &amp; Creswell, J. W. (2015). </w:t>
      </w:r>
      <w:r>
        <w:rPr>
          <w:rFonts w:ascii="Times New Roman" w:hAnsi="Times New Roman"/>
          <w:i/>
          <w:sz w:val="24"/>
          <w:szCs w:val="24"/>
        </w:rPr>
        <w:t>Understanding research: A consumer’s guide</w:t>
      </w:r>
      <w:r>
        <w:rPr>
          <w:rFonts w:ascii="Times New Roman" w:hAnsi="Times New Roman"/>
          <w:sz w:val="24"/>
          <w:szCs w:val="24"/>
        </w:rPr>
        <w:t xml:space="preserve">. Boston, MA: Pearson. </w:t>
      </w:r>
    </w:p>
    <w:p w14:paraId="5B222175" w14:textId="77777777" w:rsidR="00624A5A" w:rsidRPr="00836797" w:rsidRDefault="00624A5A" w:rsidP="00836797">
      <w:pPr>
        <w:widowControl w:val="0"/>
        <w:autoSpaceDE w:val="0"/>
        <w:autoSpaceDN w:val="0"/>
        <w:adjustRightInd w:val="0"/>
        <w:spacing w:after="0" w:line="480" w:lineRule="auto"/>
        <w:ind w:left="720" w:hanging="720"/>
        <w:rPr>
          <w:rFonts w:ascii="Times New Roman" w:hAnsi="Times New Roman"/>
          <w:sz w:val="24"/>
          <w:szCs w:val="24"/>
        </w:rPr>
      </w:pPr>
      <w:r w:rsidRPr="00836797">
        <w:rPr>
          <w:rFonts w:ascii="Times New Roman" w:hAnsi="Times New Roman"/>
          <w:sz w:val="24"/>
          <w:szCs w:val="24"/>
        </w:rPr>
        <w:t xml:space="preserve">Shulman, L. S. (2005). Signature pedagogies in the professions. </w:t>
      </w:r>
      <w:r w:rsidRPr="00836797">
        <w:rPr>
          <w:rFonts w:ascii="Times New Roman" w:hAnsi="Times New Roman"/>
          <w:i/>
          <w:sz w:val="24"/>
          <w:szCs w:val="24"/>
        </w:rPr>
        <w:t>Daedalus</w:t>
      </w:r>
      <w:r w:rsidRPr="00836797">
        <w:rPr>
          <w:rFonts w:ascii="Times New Roman" w:hAnsi="Times New Roman"/>
          <w:sz w:val="24"/>
          <w:szCs w:val="24"/>
        </w:rPr>
        <w:t xml:space="preserve">, </w:t>
      </w:r>
      <w:r w:rsidRPr="00836797">
        <w:rPr>
          <w:rFonts w:ascii="Times New Roman" w:hAnsi="Times New Roman"/>
          <w:i/>
          <w:sz w:val="24"/>
          <w:szCs w:val="24"/>
        </w:rPr>
        <w:t>134</w:t>
      </w:r>
      <w:r w:rsidRPr="00836797">
        <w:rPr>
          <w:rFonts w:ascii="Times New Roman" w:hAnsi="Times New Roman"/>
          <w:sz w:val="24"/>
          <w:szCs w:val="24"/>
        </w:rPr>
        <w:t xml:space="preserve">(3), 52-59.  </w:t>
      </w:r>
    </w:p>
    <w:p w14:paraId="476A603E" w14:textId="77777777" w:rsidR="00624A5A" w:rsidRPr="00836797" w:rsidRDefault="00624A5A" w:rsidP="00836797">
      <w:pPr>
        <w:spacing w:after="0" w:line="480" w:lineRule="auto"/>
        <w:ind w:left="720" w:hanging="720"/>
        <w:rPr>
          <w:rFonts w:ascii="Times New Roman" w:hAnsi="Times New Roman"/>
          <w:noProof/>
          <w:sz w:val="24"/>
          <w:szCs w:val="24"/>
        </w:rPr>
      </w:pPr>
      <w:r w:rsidRPr="00836797">
        <w:rPr>
          <w:rFonts w:ascii="Times New Roman" w:hAnsi="Times New Roman"/>
          <w:noProof/>
          <w:sz w:val="24"/>
          <w:szCs w:val="24"/>
        </w:rPr>
        <w:t xml:space="preserve">Shulman, L. S., Golde, C. M., Bueschel, A. C., &amp; Garabedian, K. J. (2006). Reclaiming education's doctorates: A critique and a proposal. </w:t>
      </w:r>
      <w:r w:rsidRPr="00836797">
        <w:rPr>
          <w:rFonts w:ascii="Times New Roman" w:hAnsi="Times New Roman"/>
          <w:i/>
          <w:noProof/>
          <w:sz w:val="24"/>
          <w:szCs w:val="24"/>
        </w:rPr>
        <w:t>Educational Researcher</w:t>
      </w:r>
      <w:r w:rsidRPr="00836797">
        <w:rPr>
          <w:rFonts w:ascii="Times New Roman" w:hAnsi="Times New Roman"/>
          <w:noProof/>
          <w:sz w:val="24"/>
          <w:szCs w:val="24"/>
        </w:rPr>
        <w:t>,</w:t>
      </w:r>
      <w:r w:rsidRPr="00836797">
        <w:rPr>
          <w:rFonts w:ascii="Times New Roman" w:hAnsi="Times New Roman"/>
          <w:i/>
          <w:noProof/>
          <w:sz w:val="24"/>
          <w:szCs w:val="24"/>
        </w:rPr>
        <w:t xml:space="preserve"> 35</w:t>
      </w:r>
      <w:r w:rsidRPr="00836797">
        <w:rPr>
          <w:rFonts w:ascii="Times New Roman" w:hAnsi="Times New Roman"/>
          <w:noProof/>
          <w:sz w:val="24"/>
          <w:szCs w:val="24"/>
        </w:rPr>
        <w:t>(3), 25-32.</w:t>
      </w:r>
    </w:p>
    <w:p w14:paraId="50EFBE82" w14:textId="30527543" w:rsidR="00964542" w:rsidRDefault="00964542" w:rsidP="008C58D5">
      <w:pPr>
        <w:spacing w:after="0" w:line="480" w:lineRule="auto"/>
        <w:ind w:left="720" w:hanging="720"/>
        <w:rPr>
          <w:rFonts w:ascii="Times New Roman" w:hAnsi="Times New Roman"/>
          <w:sz w:val="24"/>
          <w:szCs w:val="24"/>
        </w:rPr>
      </w:pPr>
      <w:r>
        <w:rPr>
          <w:rFonts w:ascii="Times New Roman" w:hAnsi="Times New Roman"/>
          <w:sz w:val="24"/>
          <w:szCs w:val="24"/>
        </w:rPr>
        <w:t xml:space="preserve">Wenger, E.  (1998). </w:t>
      </w:r>
      <w:r>
        <w:rPr>
          <w:rFonts w:ascii="Times New Roman" w:hAnsi="Times New Roman"/>
          <w:i/>
          <w:sz w:val="24"/>
          <w:szCs w:val="24"/>
        </w:rPr>
        <w:t>Communities of practice: Learning, meaning, and identity</w:t>
      </w:r>
      <w:r>
        <w:rPr>
          <w:rFonts w:ascii="Times New Roman" w:hAnsi="Times New Roman"/>
          <w:sz w:val="24"/>
          <w:szCs w:val="24"/>
        </w:rPr>
        <w:t xml:space="preserve">. New York, NY: Cambridge University Press. </w:t>
      </w:r>
    </w:p>
    <w:p w14:paraId="642FBDCC" w14:textId="64AFDB87" w:rsidR="00964542" w:rsidRPr="001F0687" w:rsidRDefault="00964542" w:rsidP="008C58D5">
      <w:pPr>
        <w:spacing w:after="0" w:line="480" w:lineRule="auto"/>
        <w:ind w:left="720" w:hanging="720"/>
        <w:rPr>
          <w:rFonts w:ascii="Times New Roman" w:hAnsi="Times New Roman"/>
          <w:sz w:val="24"/>
          <w:szCs w:val="24"/>
        </w:rPr>
        <w:sectPr w:rsidR="00964542" w:rsidRPr="001F0687">
          <w:headerReference w:type="default" r:id="rId10"/>
          <w:pgSz w:w="12240" w:h="15840"/>
          <w:pgMar w:top="1440" w:right="1440" w:bottom="1440" w:left="1440" w:header="720" w:footer="720" w:gutter="0"/>
          <w:cols w:space="720"/>
          <w:docGrid w:linePitch="360"/>
        </w:sectPr>
      </w:pPr>
      <w:r>
        <w:rPr>
          <w:rFonts w:ascii="Times New Roman" w:hAnsi="Times New Roman"/>
          <w:sz w:val="24"/>
          <w:szCs w:val="24"/>
        </w:rPr>
        <w:t xml:space="preserve">Wenger, E. McDermott, R., &amp; Snyder, W. M. (2002).  </w:t>
      </w:r>
      <w:r>
        <w:rPr>
          <w:rFonts w:ascii="Times New Roman" w:hAnsi="Times New Roman"/>
          <w:i/>
          <w:sz w:val="24"/>
          <w:szCs w:val="24"/>
        </w:rPr>
        <w:t>Cultivating communities of practice</w:t>
      </w:r>
      <w:r>
        <w:rPr>
          <w:rFonts w:ascii="Times New Roman" w:hAnsi="Times New Roman"/>
          <w:sz w:val="24"/>
          <w:szCs w:val="24"/>
        </w:rPr>
        <w:t xml:space="preserve">. Boston, MA: Harvard Business School Press. </w:t>
      </w:r>
    </w:p>
    <w:p w14:paraId="76B257A7" w14:textId="77777777" w:rsidR="00D16284" w:rsidRDefault="00D16284" w:rsidP="008731CC">
      <w:pPr>
        <w:spacing w:after="0" w:line="480" w:lineRule="auto"/>
        <w:ind w:left="720" w:hanging="720"/>
        <w:rPr>
          <w:rFonts w:ascii="Times New Roman" w:hAnsi="Times New Roman"/>
          <w:sz w:val="24"/>
          <w:szCs w:val="24"/>
        </w:rPr>
      </w:pPr>
      <w:r>
        <w:rPr>
          <w:rFonts w:ascii="Times New Roman" w:hAnsi="Times New Roman"/>
          <w:sz w:val="24"/>
          <w:szCs w:val="24"/>
        </w:rPr>
        <w:lastRenderedPageBreak/>
        <w:t xml:space="preserve">Table </w:t>
      </w:r>
      <w:r w:rsidR="002B26B5">
        <w:rPr>
          <w:rFonts w:ascii="Times New Roman" w:hAnsi="Times New Roman"/>
          <w:sz w:val="24"/>
          <w:szCs w:val="24"/>
        </w:rPr>
        <w:t>1</w:t>
      </w:r>
      <w:r>
        <w:rPr>
          <w:rFonts w:ascii="Times New Roman" w:hAnsi="Times New Roman"/>
          <w:sz w:val="24"/>
          <w:szCs w:val="24"/>
        </w:rPr>
        <w:t xml:space="preserve"> </w:t>
      </w:r>
    </w:p>
    <w:p w14:paraId="32D99AC1" w14:textId="77777777" w:rsidR="00D16284" w:rsidRDefault="00D16284" w:rsidP="008731CC">
      <w:pPr>
        <w:spacing w:after="0" w:line="480" w:lineRule="auto"/>
        <w:ind w:left="720" w:hanging="720"/>
        <w:rPr>
          <w:rFonts w:ascii="Times New Roman" w:hAnsi="Times New Roman"/>
          <w:sz w:val="24"/>
          <w:szCs w:val="24"/>
        </w:rPr>
      </w:pPr>
      <w:r>
        <w:rPr>
          <w:rFonts w:ascii="Times New Roman" w:hAnsi="Times New Roman"/>
          <w:i/>
          <w:sz w:val="24"/>
          <w:szCs w:val="24"/>
        </w:rPr>
        <w:t xml:space="preserve">Coursework, Inquiry Strategies, and Cycles of Action Research in the EdD Program at </w:t>
      </w:r>
      <w:r w:rsidR="008F287F">
        <w:rPr>
          <w:rFonts w:ascii="Times New Roman" w:hAnsi="Times New Roman"/>
          <w:i/>
          <w:sz w:val="24"/>
          <w:szCs w:val="24"/>
        </w:rPr>
        <w:t>[name deleted for review]</w:t>
      </w:r>
      <w:r>
        <w:rPr>
          <w:rFonts w:ascii="Times New Roman" w:hAnsi="Times New Roman"/>
          <w:sz w:val="24"/>
          <w:szCs w:val="24"/>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1"/>
        <w:gridCol w:w="4948"/>
        <w:gridCol w:w="4621"/>
      </w:tblGrid>
      <w:tr w:rsidR="00D16284" w:rsidRPr="00023154" w14:paraId="51D242B3" w14:textId="77777777" w:rsidTr="008E5C53">
        <w:tc>
          <w:tcPr>
            <w:tcW w:w="2718" w:type="dxa"/>
            <w:shd w:val="clear" w:color="auto" w:fill="auto"/>
          </w:tcPr>
          <w:p w14:paraId="6112A5F8" w14:textId="77777777" w:rsidR="00D16284" w:rsidRPr="005544D3" w:rsidRDefault="00D16284" w:rsidP="008E5C53">
            <w:pPr>
              <w:spacing w:before="120" w:after="120"/>
              <w:rPr>
                <w:rFonts w:ascii="Times New Roman" w:eastAsia="Times New Roman" w:hAnsi="Times New Roman"/>
                <w:b/>
                <w:sz w:val="24"/>
                <w:szCs w:val="24"/>
              </w:rPr>
            </w:pPr>
            <w:r>
              <w:rPr>
                <w:rFonts w:ascii="Times New Roman" w:eastAsia="Times New Roman" w:hAnsi="Times New Roman"/>
                <w:b/>
                <w:sz w:val="24"/>
                <w:szCs w:val="24"/>
              </w:rPr>
              <w:t xml:space="preserve">Term and </w:t>
            </w:r>
            <w:r w:rsidRPr="005544D3">
              <w:rPr>
                <w:rFonts w:ascii="Times New Roman" w:eastAsia="Times New Roman" w:hAnsi="Times New Roman"/>
                <w:b/>
                <w:sz w:val="24"/>
                <w:szCs w:val="24"/>
              </w:rPr>
              <w:t>Course(s)</w:t>
            </w:r>
          </w:p>
        </w:tc>
        <w:tc>
          <w:tcPr>
            <w:tcW w:w="5040" w:type="dxa"/>
            <w:shd w:val="clear" w:color="auto" w:fill="auto"/>
          </w:tcPr>
          <w:p w14:paraId="2375FC5A" w14:textId="77777777" w:rsidR="00D16284" w:rsidRPr="005544D3" w:rsidRDefault="00D16284" w:rsidP="008E5C53">
            <w:pPr>
              <w:spacing w:before="120" w:after="120"/>
              <w:rPr>
                <w:rFonts w:ascii="Times New Roman" w:eastAsia="Times New Roman" w:hAnsi="Times New Roman"/>
                <w:b/>
                <w:sz w:val="24"/>
                <w:szCs w:val="24"/>
              </w:rPr>
            </w:pPr>
            <w:r w:rsidRPr="005544D3">
              <w:rPr>
                <w:rFonts w:ascii="Times New Roman" w:eastAsia="Times New Roman" w:hAnsi="Times New Roman"/>
                <w:b/>
                <w:sz w:val="24"/>
                <w:szCs w:val="24"/>
              </w:rPr>
              <w:t>Course Content to Develop Inquiry Skills</w:t>
            </w:r>
          </w:p>
        </w:tc>
        <w:tc>
          <w:tcPr>
            <w:tcW w:w="4698" w:type="dxa"/>
            <w:shd w:val="clear" w:color="auto" w:fill="auto"/>
          </w:tcPr>
          <w:p w14:paraId="005ED9B2" w14:textId="77777777" w:rsidR="00D16284" w:rsidRPr="005544D3" w:rsidRDefault="00D16284" w:rsidP="008E5C53">
            <w:pPr>
              <w:spacing w:before="120" w:after="120"/>
              <w:rPr>
                <w:rFonts w:ascii="Times New Roman" w:eastAsia="Times New Roman" w:hAnsi="Times New Roman"/>
                <w:sz w:val="24"/>
                <w:szCs w:val="24"/>
              </w:rPr>
            </w:pPr>
            <w:r w:rsidRPr="005544D3">
              <w:rPr>
                <w:rFonts w:ascii="Times New Roman" w:eastAsia="Times New Roman" w:hAnsi="Times New Roman"/>
                <w:b/>
                <w:sz w:val="24"/>
                <w:szCs w:val="24"/>
              </w:rPr>
              <w:t>Action Research Activity</w:t>
            </w:r>
          </w:p>
        </w:tc>
      </w:tr>
      <w:tr w:rsidR="00D16284" w14:paraId="6A6B4A2A" w14:textId="77777777" w:rsidTr="008E5C53">
        <w:tc>
          <w:tcPr>
            <w:tcW w:w="2718" w:type="dxa"/>
            <w:shd w:val="clear" w:color="auto" w:fill="auto"/>
          </w:tcPr>
          <w:p w14:paraId="0A55C059" w14:textId="77777777" w:rsidR="00D16284" w:rsidRDefault="00D16284" w:rsidP="008E5C53">
            <w:pPr>
              <w:spacing w:before="120" w:after="120"/>
              <w:rPr>
                <w:rFonts w:ascii="Times New Roman" w:eastAsia="Times New Roman" w:hAnsi="Times New Roman"/>
                <w:sz w:val="24"/>
                <w:szCs w:val="24"/>
              </w:rPr>
            </w:pPr>
            <w:r>
              <w:rPr>
                <w:rFonts w:ascii="Times New Roman" w:eastAsia="Times New Roman" w:hAnsi="Times New Roman"/>
                <w:sz w:val="24"/>
                <w:szCs w:val="24"/>
              </w:rPr>
              <w:t>Term 1</w:t>
            </w:r>
          </w:p>
          <w:p w14:paraId="16C0C6BD" w14:textId="77777777" w:rsidR="00D16284" w:rsidRPr="005544D3" w:rsidRDefault="00D16284" w:rsidP="008E5C53">
            <w:pPr>
              <w:spacing w:before="120" w:after="120"/>
              <w:rPr>
                <w:rFonts w:ascii="Times New Roman" w:eastAsia="Times New Roman" w:hAnsi="Times New Roman"/>
                <w:sz w:val="24"/>
                <w:szCs w:val="24"/>
              </w:rPr>
            </w:pPr>
            <w:r w:rsidRPr="005544D3">
              <w:rPr>
                <w:rFonts w:ascii="Times New Roman" w:eastAsia="Times New Roman" w:hAnsi="Times New Roman"/>
                <w:sz w:val="24"/>
                <w:szCs w:val="24"/>
              </w:rPr>
              <w:t>TEL 706—Introduction to Doctoral Studies</w:t>
            </w:r>
          </w:p>
        </w:tc>
        <w:tc>
          <w:tcPr>
            <w:tcW w:w="5040" w:type="dxa"/>
            <w:shd w:val="clear" w:color="auto" w:fill="auto"/>
          </w:tcPr>
          <w:p w14:paraId="7C95012C"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Developing understanding of AR</w:t>
            </w:r>
          </w:p>
          <w:p w14:paraId="7B5ADDE1"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Considering, articulating, and refining a Problem of Practice (PoP)</w:t>
            </w:r>
          </w:p>
          <w:p w14:paraId="67FF0C54"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Writing Research Questions (RQs)</w:t>
            </w:r>
          </w:p>
          <w:p w14:paraId="3E88DBA4"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 xml:space="preserve">Identifying and considering initial research literature </w:t>
            </w:r>
          </w:p>
        </w:tc>
        <w:tc>
          <w:tcPr>
            <w:tcW w:w="4698" w:type="dxa"/>
            <w:shd w:val="clear" w:color="auto" w:fill="auto"/>
          </w:tcPr>
          <w:p w14:paraId="235EF65A" w14:textId="77777777" w:rsidR="00D16284" w:rsidRPr="005544D3" w:rsidRDefault="00D16284" w:rsidP="008731CC">
            <w:pPr>
              <w:spacing w:before="120" w:after="120" w:line="240" w:lineRule="auto"/>
              <w:rPr>
                <w:rFonts w:ascii="Times New Roman" w:eastAsia="Times New Roman" w:hAnsi="Times New Roman"/>
                <w:sz w:val="24"/>
                <w:szCs w:val="24"/>
              </w:rPr>
            </w:pPr>
            <w:r w:rsidRPr="005544D3">
              <w:rPr>
                <w:rFonts w:ascii="Times New Roman" w:eastAsia="Times New Roman" w:hAnsi="Times New Roman"/>
                <w:sz w:val="24"/>
                <w:szCs w:val="24"/>
              </w:rPr>
              <w:t>Action Research Concept Paper</w:t>
            </w:r>
          </w:p>
          <w:p w14:paraId="0D1D9106" w14:textId="77777777" w:rsidR="00D16284" w:rsidRPr="005544D3"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sidRPr="005544D3">
              <w:rPr>
                <w:rFonts w:ascii="Times New Roman" w:eastAsia="Times New Roman" w:hAnsi="Times New Roman"/>
                <w:sz w:val="24"/>
                <w:szCs w:val="24"/>
              </w:rPr>
              <w:t>Developing a preliminary PoP</w:t>
            </w:r>
          </w:p>
          <w:p w14:paraId="42513ABE" w14:textId="77777777" w:rsidR="00D16284" w:rsidRPr="005544D3"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sidRPr="005544D3">
              <w:rPr>
                <w:rFonts w:ascii="Times New Roman" w:eastAsia="Times New Roman" w:hAnsi="Times New Roman"/>
                <w:sz w:val="24"/>
                <w:szCs w:val="24"/>
              </w:rPr>
              <w:t>Contextualizing the PoP</w:t>
            </w:r>
          </w:p>
          <w:p w14:paraId="41476144" w14:textId="77777777" w:rsidR="00D16284" w:rsidRPr="005544D3"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sidRPr="005544D3">
              <w:rPr>
                <w:rFonts w:ascii="Times New Roman" w:eastAsia="Times New Roman" w:hAnsi="Times New Roman"/>
                <w:sz w:val="24"/>
                <w:szCs w:val="24"/>
              </w:rPr>
              <w:t>Drafting initial RQs</w:t>
            </w:r>
          </w:p>
        </w:tc>
      </w:tr>
      <w:tr w:rsidR="00D16284" w14:paraId="26697595" w14:textId="77777777" w:rsidTr="008E5C53">
        <w:tc>
          <w:tcPr>
            <w:tcW w:w="2718" w:type="dxa"/>
            <w:shd w:val="clear" w:color="auto" w:fill="auto"/>
          </w:tcPr>
          <w:p w14:paraId="31090CA5" w14:textId="77777777" w:rsidR="00D16284" w:rsidRDefault="00D16284" w:rsidP="008E5C53">
            <w:pPr>
              <w:spacing w:before="120" w:after="120"/>
              <w:rPr>
                <w:rFonts w:ascii="Times New Roman" w:eastAsia="Times New Roman" w:hAnsi="Times New Roman"/>
                <w:sz w:val="24"/>
                <w:szCs w:val="24"/>
              </w:rPr>
            </w:pPr>
            <w:r>
              <w:rPr>
                <w:rFonts w:ascii="Times New Roman" w:eastAsia="Times New Roman" w:hAnsi="Times New Roman"/>
                <w:sz w:val="24"/>
                <w:szCs w:val="24"/>
              </w:rPr>
              <w:t>Term 2</w:t>
            </w:r>
          </w:p>
          <w:p w14:paraId="4336D22F" w14:textId="77777777" w:rsidR="00D16284" w:rsidRPr="005544D3" w:rsidRDefault="00D16284" w:rsidP="008E5C53">
            <w:pPr>
              <w:spacing w:before="120" w:after="120"/>
              <w:rPr>
                <w:rFonts w:ascii="Times New Roman" w:eastAsia="Times New Roman" w:hAnsi="Times New Roman"/>
                <w:sz w:val="24"/>
                <w:szCs w:val="24"/>
              </w:rPr>
            </w:pPr>
            <w:r w:rsidRPr="005544D3">
              <w:rPr>
                <w:rFonts w:ascii="Times New Roman" w:eastAsia="Times New Roman" w:hAnsi="Times New Roman"/>
                <w:sz w:val="24"/>
                <w:szCs w:val="24"/>
              </w:rPr>
              <w:t>TEL 711—Strategies for Inquiry</w:t>
            </w:r>
          </w:p>
        </w:tc>
        <w:tc>
          <w:tcPr>
            <w:tcW w:w="5040" w:type="dxa"/>
            <w:shd w:val="clear" w:color="auto" w:fill="auto"/>
          </w:tcPr>
          <w:p w14:paraId="292A306A"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 xml:space="preserve">Developing understanding of quantitative and qualitative (Q/Q) research </w:t>
            </w:r>
          </w:p>
          <w:p w14:paraId="52901618"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Developing background on theories (w/ 703)</w:t>
            </w:r>
          </w:p>
          <w:p w14:paraId="7CAC6A69"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Building skill reading the literature (w/ 707)</w:t>
            </w:r>
          </w:p>
          <w:p w14:paraId="7D7B3A39"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Designing an initial interview or survey</w:t>
            </w:r>
          </w:p>
          <w:p w14:paraId="7B75951D"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Writing about context, theories, related literature and initial methodology</w:t>
            </w:r>
          </w:p>
          <w:p w14:paraId="68E675D7"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 xml:space="preserve">Considering and developing an initial intervention/innovation </w:t>
            </w:r>
          </w:p>
        </w:tc>
        <w:tc>
          <w:tcPr>
            <w:tcW w:w="4698" w:type="dxa"/>
            <w:shd w:val="clear" w:color="auto" w:fill="auto"/>
          </w:tcPr>
          <w:p w14:paraId="6C43A021" w14:textId="77777777" w:rsidR="00D16284" w:rsidRPr="005544D3" w:rsidRDefault="00D16284" w:rsidP="008731CC">
            <w:pPr>
              <w:spacing w:before="120" w:after="120" w:line="240" w:lineRule="auto"/>
              <w:rPr>
                <w:rFonts w:ascii="Times New Roman" w:eastAsia="Times New Roman" w:hAnsi="Times New Roman"/>
                <w:sz w:val="24"/>
                <w:szCs w:val="24"/>
              </w:rPr>
            </w:pPr>
            <w:r w:rsidRPr="005544D3">
              <w:rPr>
                <w:rFonts w:ascii="Times New Roman" w:eastAsia="Times New Roman" w:hAnsi="Times New Roman"/>
                <w:sz w:val="24"/>
                <w:szCs w:val="24"/>
              </w:rPr>
              <w:t>Action Research Cycle 0</w:t>
            </w:r>
          </w:p>
          <w:p w14:paraId="796308D2" w14:textId="77777777" w:rsidR="00D16284" w:rsidRPr="005544D3"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sidRPr="005544D3">
              <w:rPr>
                <w:rFonts w:ascii="Times New Roman" w:eastAsia="Times New Roman" w:hAnsi="Times New Roman"/>
                <w:sz w:val="24"/>
                <w:szCs w:val="24"/>
              </w:rPr>
              <w:t>Conducting reconnaissance</w:t>
            </w:r>
          </w:p>
          <w:p w14:paraId="675663C9" w14:textId="77777777" w:rsidR="00D16284" w:rsidRPr="005544D3"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sidRPr="005544D3">
              <w:rPr>
                <w:rFonts w:ascii="Times New Roman" w:eastAsia="Times New Roman" w:hAnsi="Times New Roman"/>
                <w:sz w:val="24"/>
                <w:szCs w:val="24"/>
              </w:rPr>
              <w:t>Gathering information</w:t>
            </w:r>
            <w:r>
              <w:rPr>
                <w:rFonts w:ascii="Times New Roman" w:eastAsia="Times New Roman" w:hAnsi="Times New Roman"/>
                <w:sz w:val="24"/>
                <w:szCs w:val="24"/>
              </w:rPr>
              <w:t xml:space="preserve"> and writing it up</w:t>
            </w:r>
          </w:p>
          <w:p w14:paraId="783F0DD4" w14:textId="77777777" w:rsidR="005533DE" w:rsidRDefault="005533DE" w:rsidP="008731CC">
            <w:pPr>
              <w:pStyle w:val="ListParagraph"/>
              <w:spacing w:before="120" w:after="120" w:line="240" w:lineRule="auto"/>
              <w:ind w:left="0"/>
              <w:rPr>
                <w:rFonts w:ascii="Times New Roman" w:eastAsia="Times New Roman" w:hAnsi="Times New Roman"/>
                <w:sz w:val="24"/>
                <w:szCs w:val="24"/>
              </w:rPr>
            </w:pPr>
          </w:p>
          <w:p w14:paraId="260268DE" w14:textId="77777777" w:rsidR="00D16284" w:rsidRDefault="00D16284" w:rsidP="008731CC">
            <w:pPr>
              <w:pStyle w:val="ListParagraph"/>
              <w:spacing w:before="120" w:after="120" w:line="240" w:lineRule="auto"/>
              <w:ind w:left="0"/>
              <w:rPr>
                <w:rFonts w:ascii="Times New Roman" w:eastAsia="Times New Roman" w:hAnsi="Times New Roman"/>
                <w:sz w:val="24"/>
                <w:szCs w:val="24"/>
              </w:rPr>
            </w:pPr>
            <w:r w:rsidRPr="005544D3">
              <w:rPr>
                <w:rFonts w:ascii="Times New Roman" w:eastAsia="Times New Roman" w:hAnsi="Times New Roman"/>
                <w:sz w:val="24"/>
                <w:szCs w:val="24"/>
              </w:rPr>
              <w:t>Action Research Foreshadowing Cycle 1</w:t>
            </w:r>
          </w:p>
          <w:p w14:paraId="457DC106" w14:textId="77777777" w:rsidR="005533DE" w:rsidRPr="005544D3" w:rsidRDefault="005533DE" w:rsidP="008731CC">
            <w:pPr>
              <w:pStyle w:val="ListParagraph"/>
              <w:spacing w:before="120" w:after="120" w:line="240" w:lineRule="auto"/>
              <w:ind w:left="0"/>
              <w:rPr>
                <w:rFonts w:ascii="Times New Roman" w:eastAsia="Times New Roman" w:hAnsi="Times New Roman"/>
                <w:sz w:val="24"/>
                <w:szCs w:val="24"/>
              </w:rPr>
            </w:pPr>
          </w:p>
          <w:p w14:paraId="0462DBC0" w14:textId="77777777" w:rsidR="00D16284"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Pr>
                <w:rFonts w:ascii="Times New Roman" w:eastAsia="Times New Roman" w:hAnsi="Times New Roman"/>
                <w:sz w:val="24"/>
                <w:szCs w:val="24"/>
              </w:rPr>
              <w:t>Clarifying and writing about their context</w:t>
            </w:r>
          </w:p>
          <w:p w14:paraId="5F94FCAF" w14:textId="77777777" w:rsidR="00D16284"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Pr>
                <w:rFonts w:ascii="Times New Roman" w:eastAsia="Times New Roman" w:hAnsi="Times New Roman"/>
                <w:sz w:val="24"/>
                <w:szCs w:val="24"/>
              </w:rPr>
              <w:t xml:space="preserve">Reviewing and writing about theoretical frameworks guiding the project </w:t>
            </w:r>
          </w:p>
          <w:p w14:paraId="71AEBEA8" w14:textId="77777777" w:rsidR="00D16284" w:rsidRPr="005544D3"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sidRPr="005544D3">
              <w:rPr>
                <w:rFonts w:ascii="Times New Roman" w:eastAsia="Times New Roman" w:hAnsi="Times New Roman"/>
                <w:sz w:val="24"/>
                <w:szCs w:val="24"/>
              </w:rPr>
              <w:t>Designing initial intervention/innovation</w:t>
            </w:r>
          </w:p>
          <w:p w14:paraId="57D52140" w14:textId="77777777" w:rsidR="00D16284" w:rsidRPr="005544D3"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sidRPr="005544D3">
              <w:rPr>
                <w:rFonts w:ascii="Times New Roman" w:eastAsia="Times New Roman" w:hAnsi="Times New Roman"/>
                <w:sz w:val="24"/>
                <w:szCs w:val="24"/>
              </w:rPr>
              <w:t>Designing preliminary Action Research study</w:t>
            </w:r>
          </w:p>
        </w:tc>
      </w:tr>
      <w:tr w:rsidR="00D16284" w14:paraId="2EAAB5BC" w14:textId="77777777" w:rsidTr="008E5C53">
        <w:tc>
          <w:tcPr>
            <w:tcW w:w="2718" w:type="dxa"/>
            <w:shd w:val="clear" w:color="auto" w:fill="auto"/>
          </w:tcPr>
          <w:p w14:paraId="36D0AD18" w14:textId="77777777" w:rsidR="00D16284" w:rsidRDefault="00D16284" w:rsidP="008E5C53">
            <w:pPr>
              <w:spacing w:before="120" w:after="120"/>
              <w:rPr>
                <w:rFonts w:ascii="Times New Roman" w:eastAsia="Times New Roman" w:hAnsi="Times New Roman"/>
                <w:sz w:val="24"/>
                <w:szCs w:val="24"/>
              </w:rPr>
            </w:pPr>
            <w:r>
              <w:rPr>
                <w:rFonts w:ascii="Times New Roman" w:eastAsia="Times New Roman" w:hAnsi="Times New Roman"/>
                <w:sz w:val="24"/>
                <w:szCs w:val="24"/>
              </w:rPr>
              <w:t>Term 3</w:t>
            </w:r>
          </w:p>
          <w:p w14:paraId="7E8D54FF" w14:textId="77777777" w:rsidR="00D16284" w:rsidRPr="005544D3" w:rsidRDefault="00D16284" w:rsidP="008E5C53">
            <w:pPr>
              <w:spacing w:before="120" w:after="120"/>
              <w:rPr>
                <w:rFonts w:ascii="Times New Roman" w:eastAsia="Times New Roman" w:hAnsi="Times New Roman"/>
                <w:sz w:val="24"/>
                <w:szCs w:val="24"/>
              </w:rPr>
            </w:pPr>
            <w:r w:rsidRPr="005544D3">
              <w:rPr>
                <w:rFonts w:ascii="Times New Roman" w:eastAsia="Times New Roman" w:hAnsi="Times New Roman"/>
                <w:sz w:val="24"/>
                <w:szCs w:val="24"/>
              </w:rPr>
              <w:t>TEL 712—Mixed Methods of Inquiry</w:t>
            </w:r>
          </w:p>
        </w:tc>
        <w:tc>
          <w:tcPr>
            <w:tcW w:w="5040" w:type="dxa"/>
            <w:shd w:val="clear" w:color="auto" w:fill="auto"/>
          </w:tcPr>
          <w:p w14:paraId="0F02AE54"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Developing mixed method research skills</w:t>
            </w:r>
          </w:p>
          <w:p w14:paraId="74E6915F"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Extending interviewing and survey skills</w:t>
            </w:r>
          </w:p>
          <w:p w14:paraId="4C63E6F1"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 xml:space="preserve">Developing initial qualitative analysis skills </w:t>
            </w:r>
          </w:p>
          <w:p w14:paraId="2F9F8817"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 xml:space="preserve">Developing initial quantitative analysis skills using SPSS </w:t>
            </w:r>
          </w:p>
          <w:p w14:paraId="16349A59" w14:textId="77777777" w:rsidR="00D16284" w:rsidRPr="005544D3" w:rsidRDefault="00D16284" w:rsidP="008E5C53">
            <w:pPr>
              <w:pStyle w:val="ListParagraph"/>
              <w:spacing w:before="120" w:after="120" w:line="240" w:lineRule="auto"/>
              <w:ind w:left="432"/>
              <w:rPr>
                <w:rFonts w:ascii="Times New Roman" w:eastAsia="Times New Roman" w:hAnsi="Times New Roman"/>
                <w:sz w:val="24"/>
                <w:szCs w:val="24"/>
              </w:rPr>
            </w:pPr>
          </w:p>
        </w:tc>
        <w:tc>
          <w:tcPr>
            <w:tcW w:w="4698" w:type="dxa"/>
            <w:shd w:val="clear" w:color="auto" w:fill="auto"/>
          </w:tcPr>
          <w:p w14:paraId="7B120073" w14:textId="77777777" w:rsidR="00D16284" w:rsidRPr="005544D3" w:rsidRDefault="00D16284" w:rsidP="008731CC">
            <w:pPr>
              <w:spacing w:before="120" w:after="120" w:line="240" w:lineRule="auto"/>
              <w:rPr>
                <w:rFonts w:ascii="Times New Roman" w:eastAsia="Times New Roman" w:hAnsi="Times New Roman"/>
                <w:sz w:val="24"/>
                <w:szCs w:val="24"/>
              </w:rPr>
            </w:pPr>
            <w:r w:rsidRPr="005544D3">
              <w:rPr>
                <w:rFonts w:ascii="Times New Roman" w:eastAsia="Times New Roman" w:hAnsi="Times New Roman"/>
                <w:sz w:val="24"/>
                <w:szCs w:val="24"/>
              </w:rPr>
              <w:lastRenderedPageBreak/>
              <w:t>Action Research Cycle 1</w:t>
            </w:r>
          </w:p>
          <w:p w14:paraId="7CA83DD9" w14:textId="77777777" w:rsidR="00D16284" w:rsidRPr="005544D3"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sidRPr="005544D3">
              <w:rPr>
                <w:rFonts w:ascii="Times New Roman" w:eastAsia="Times New Roman" w:hAnsi="Times New Roman"/>
                <w:sz w:val="24"/>
                <w:szCs w:val="24"/>
              </w:rPr>
              <w:t>Extending Cycle 0</w:t>
            </w:r>
          </w:p>
          <w:p w14:paraId="5D59BA9F" w14:textId="77777777" w:rsidR="00D16284" w:rsidRPr="005544D3"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sidRPr="005544D3">
              <w:rPr>
                <w:rFonts w:ascii="Times New Roman" w:eastAsia="Times New Roman" w:hAnsi="Times New Roman"/>
                <w:sz w:val="24"/>
                <w:szCs w:val="24"/>
              </w:rPr>
              <w:t>Developing/revising intervention and data collection procedures</w:t>
            </w:r>
          </w:p>
          <w:p w14:paraId="56594B4A" w14:textId="77777777" w:rsidR="00D16284" w:rsidRPr="005544D3"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sidRPr="005544D3">
              <w:rPr>
                <w:rFonts w:ascii="Times New Roman" w:eastAsia="Times New Roman" w:hAnsi="Times New Roman"/>
                <w:sz w:val="24"/>
                <w:szCs w:val="24"/>
              </w:rPr>
              <w:lastRenderedPageBreak/>
              <w:t>Revising RQs</w:t>
            </w:r>
          </w:p>
          <w:p w14:paraId="3AAA3471" w14:textId="77777777" w:rsidR="00D16284" w:rsidRPr="005544D3"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sidRPr="005544D3">
              <w:rPr>
                <w:rFonts w:ascii="Times New Roman" w:eastAsia="Times New Roman" w:hAnsi="Times New Roman"/>
                <w:sz w:val="24"/>
                <w:szCs w:val="24"/>
              </w:rPr>
              <w:t xml:space="preserve">Implementing Cycle 1 study </w:t>
            </w:r>
            <w:r w:rsidR="008731CC">
              <w:rPr>
                <w:rFonts w:ascii="Times New Roman" w:eastAsia="Times New Roman" w:hAnsi="Times New Roman"/>
                <w:sz w:val="24"/>
                <w:szCs w:val="24"/>
              </w:rPr>
              <w:t>using</w:t>
            </w:r>
            <w:r w:rsidR="008731CC" w:rsidRPr="005544D3">
              <w:rPr>
                <w:rFonts w:ascii="Times New Roman" w:eastAsia="Times New Roman" w:hAnsi="Times New Roman"/>
                <w:sz w:val="24"/>
                <w:szCs w:val="24"/>
              </w:rPr>
              <w:t xml:space="preserve"> </w:t>
            </w:r>
            <w:r w:rsidRPr="005544D3">
              <w:rPr>
                <w:rFonts w:ascii="Times New Roman" w:eastAsia="Times New Roman" w:hAnsi="Times New Roman"/>
                <w:sz w:val="24"/>
                <w:szCs w:val="24"/>
              </w:rPr>
              <w:t>a small scale intervention</w:t>
            </w:r>
          </w:p>
        </w:tc>
      </w:tr>
      <w:tr w:rsidR="00D16284" w14:paraId="319F36AC" w14:textId="77777777" w:rsidTr="008E5C53">
        <w:tc>
          <w:tcPr>
            <w:tcW w:w="2718" w:type="dxa"/>
            <w:shd w:val="clear" w:color="auto" w:fill="auto"/>
          </w:tcPr>
          <w:p w14:paraId="660AA93D" w14:textId="77777777" w:rsidR="00D16284" w:rsidRDefault="00D16284" w:rsidP="008E5C53">
            <w:pPr>
              <w:spacing w:before="120" w:after="120"/>
              <w:rPr>
                <w:rFonts w:ascii="Times New Roman" w:eastAsia="Times New Roman" w:hAnsi="Times New Roman"/>
                <w:sz w:val="24"/>
                <w:szCs w:val="24"/>
              </w:rPr>
            </w:pPr>
            <w:r>
              <w:rPr>
                <w:rFonts w:ascii="Times New Roman" w:eastAsia="Times New Roman" w:hAnsi="Times New Roman"/>
                <w:sz w:val="24"/>
                <w:szCs w:val="24"/>
              </w:rPr>
              <w:lastRenderedPageBreak/>
              <w:t>Term 5</w:t>
            </w:r>
          </w:p>
          <w:p w14:paraId="420B6EFD" w14:textId="77777777" w:rsidR="00D16284" w:rsidRPr="005544D3" w:rsidRDefault="00D16284" w:rsidP="008E5C53">
            <w:pPr>
              <w:spacing w:before="120" w:after="120"/>
              <w:rPr>
                <w:rFonts w:ascii="Times New Roman" w:eastAsia="Times New Roman" w:hAnsi="Times New Roman"/>
                <w:sz w:val="24"/>
                <w:szCs w:val="24"/>
              </w:rPr>
            </w:pPr>
            <w:r w:rsidRPr="005544D3">
              <w:rPr>
                <w:rFonts w:ascii="Times New Roman" w:eastAsia="Times New Roman" w:hAnsi="Times New Roman"/>
                <w:sz w:val="24"/>
                <w:szCs w:val="24"/>
              </w:rPr>
              <w:t>TEL 701—Applied Methods of Quantitative Inquiry</w:t>
            </w:r>
          </w:p>
          <w:p w14:paraId="4BADB3FB" w14:textId="77777777" w:rsidR="00D16284" w:rsidRPr="005544D3" w:rsidRDefault="00D16284" w:rsidP="008E5C53">
            <w:pPr>
              <w:spacing w:before="120" w:after="120"/>
              <w:rPr>
                <w:rFonts w:ascii="Times New Roman" w:eastAsia="Times New Roman" w:hAnsi="Times New Roman"/>
                <w:sz w:val="24"/>
                <w:szCs w:val="24"/>
              </w:rPr>
            </w:pPr>
            <w:r w:rsidRPr="005544D3">
              <w:rPr>
                <w:rFonts w:ascii="Times New Roman" w:eastAsia="Times New Roman" w:hAnsi="Times New Roman"/>
                <w:sz w:val="24"/>
                <w:szCs w:val="24"/>
              </w:rPr>
              <w:t>TEL 713—Applied Methods of Qualitative Inquiry</w:t>
            </w:r>
          </w:p>
        </w:tc>
        <w:tc>
          <w:tcPr>
            <w:tcW w:w="5040" w:type="dxa"/>
            <w:shd w:val="clear" w:color="auto" w:fill="auto"/>
          </w:tcPr>
          <w:p w14:paraId="61DE7661"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Extending mixed method research skills</w:t>
            </w:r>
          </w:p>
          <w:p w14:paraId="2E704B0B"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Extending interviewing and survey skills</w:t>
            </w:r>
          </w:p>
          <w:p w14:paraId="24FBBCBD"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 xml:space="preserve">Extending qualitative analysis skills </w:t>
            </w:r>
          </w:p>
          <w:p w14:paraId="68846D08"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Extending quantitative analysis skills using SPSS</w:t>
            </w:r>
          </w:p>
          <w:p w14:paraId="3B57CBF6"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Learning to use qualitative analysis software (using HyperResearch)</w:t>
            </w:r>
          </w:p>
        </w:tc>
        <w:tc>
          <w:tcPr>
            <w:tcW w:w="4698" w:type="dxa"/>
            <w:shd w:val="clear" w:color="auto" w:fill="auto"/>
          </w:tcPr>
          <w:p w14:paraId="3238601B" w14:textId="77777777" w:rsidR="00D16284" w:rsidRPr="005544D3" w:rsidRDefault="00D16284" w:rsidP="008731CC">
            <w:pPr>
              <w:spacing w:before="120" w:after="120" w:line="240" w:lineRule="auto"/>
              <w:rPr>
                <w:rFonts w:ascii="Times New Roman" w:eastAsia="Times New Roman" w:hAnsi="Times New Roman"/>
                <w:sz w:val="24"/>
                <w:szCs w:val="24"/>
              </w:rPr>
            </w:pPr>
            <w:r w:rsidRPr="005544D3">
              <w:rPr>
                <w:rFonts w:ascii="Times New Roman" w:eastAsia="Times New Roman" w:hAnsi="Times New Roman"/>
                <w:sz w:val="24"/>
                <w:szCs w:val="24"/>
              </w:rPr>
              <w:t>Action Research Cycle 2</w:t>
            </w:r>
          </w:p>
          <w:p w14:paraId="37CBA714" w14:textId="77777777" w:rsidR="00D16284" w:rsidRPr="005544D3"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sidRPr="005544D3">
              <w:rPr>
                <w:rFonts w:ascii="Times New Roman" w:eastAsia="Times New Roman" w:hAnsi="Times New Roman"/>
                <w:sz w:val="24"/>
                <w:szCs w:val="24"/>
              </w:rPr>
              <w:t>Extending Cycle 1</w:t>
            </w:r>
            <w:r>
              <w:rPr>
                <w:rFonts w:ascii="Times New Roman" w:eastAsia="Times New Roman" w:hAnsi="Times New Roman"/>
                <w:sz w:val="24"/>
                <w:szCs w:val="24"/>
              </w:rPr>
              <w:t xml:space="preserve"> or stepping to the side</w:t>
            </w:r>
          </w:p>
          <w:p w14:paraId="1AD577BE" w14:textId="77777777" w:rsidR="00D16284" w:rsidRPr="005544D3"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sidRPr="005544D3">
              <w:rPr>
                <w:rFonts w:ascii="Times New Roman" w:eastAsia="Times New Roman" w:hAnsi="Times New Roman"/>
                <w:sz w:val="24"/>
                <w:szCs w:val="24"/>
              </w:rPr>
              <w:t>Revising intervention and data collection procedures</w:t>
            </w:r>
          </w:p>
          <w:p w14:paraId="0A5F86D3" w14:textId="77777777" w:rsidR="00D16284" w:rsidRPr="005544D3"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sidRPr="005544D3">
              <w:rPr>
                <w:rFonts w:ascii="Times New Roman" w:eastAsia="Times New Roman" w:hAnsi="Times New Roman"/>
                <w:sz w:val="24"/>
                <w:szCs w:val="24"/>
              </w:rPr>
              <w:t>Revising/extending RQs</w:t>
            </w:r>
          </w:p>
          <w:p w14:paraId="0DC3F51E" w14:textId="77777777" w:rsidR="00D16284" w:rsidRPr="005544D3"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sidRPr="005544D3">
              <w:rPr>
                <w:rFonts w:ascii="Times New Roman" w:eastAsia="Times New Roman" w:hAnsi="Times New Roman"/>
                <w:sz w:val="24"/>
                <w:szCs w:val="24"/>
              </w:rPr>
              <w:t>Implementing Cycle 2 study</w:t>
            </w:r>
          </w:p>
        </w:tc>
      </w:tr>
      <w:tr w:rsidR="00D16284" w14:paraId="6E22D699" w14:textId="77777777" w:rsidTr="008E5C53">
        <w:tc>
          <w:tcPr>
            <w:tcW w:w="2718" w:type="dxa"/>
            <w:shd w:val="clear" w:color="auto" w:fill="auto"/>
          </w:tcPr>
          <w:p w14:paraId="440135DB" w14:textId="77777777" w:rsidR="00D16284" w:rsidRDefault="00D16284" w:rsidP="008E5C53">
            <w:pPr>
              <w:spacing w:before="120" w:after="120"/>
              <w:rPr>
                <w:rFonts w:ascii="Times New Roman" w:eastAsia="Times New Roman" w:hAnsi="Times New Roman"/>
                <w:sz w:val="24"/>
                <w:szCs w:val="24"/>
              </w:rPr>
            </w:pPr>
            <w:r>
              <w:rPr>
                <w:rFonts w:ascii="Times New Roman" w:eastAsia="Times New Roman" w:hAnsi="Times New Roman"/>
                <w:sz w:val="24"/>
                <w:szCs w:val="24"/>
              </w:rPr>
              <w:t>Term</w:t>
            </w:r>
            <w:r w:rsidR="00E23323">
              <w:rPr>
                <w:rFonts w:ascii="Times New Roman" w:eastAsia="Times New Roman" w:hAnsi="Times New Roman"/>
                <w:sz w:val="24"/>
                <w:szCs w:val="24"/>
              </w:rPr>
              <w:t xml:space="preserve"> </w:t>
            </w:r>
            <w:r>
              <w:rPr>
                <w:rFonts w:ascii="Times New Roman" w:eastAsia="Times New Roman" w:hAnsi="Times New Roman"/>
                <w:sz w:val="24"/>
                <w:szCs w:val="24"/>
              </w:rPr>
              <w:t>6</w:t>
            </w:r>
          </w:p>
          <w:p w14:paraId="7D7BF66F" w14:textId="77777777" w:rsidR="00D16284" w:rsidRPr="005544D3" w:rsidRDefault="00D16284" w:rsidP="008E5C53">
            <w:pPr>
              <w:spacing w:before="120" w:after="120"/>
              <w:rPr>
                <w:rFonts w:ascii="Times New Roman" w:eastAsia="Times New Roman" w:hAnsi="Times New Roman"/>
                <w:sz w:val="24"/>
                <w:szCs w:val="24"/>
              </w:rPr>
            </w:pPr>
            <w:r>
              <w:rPr>
                <w:rFonts w:ascii="Times New Roman" w:eastAsia="Times New Roman" w:hAnsi="Times New Roman"/>
                <w:sz w:val="24"/>
                <w:szCs w:val="24"/>
              </w:rPr>
              <w:t>TEL 792—Research in the Leader Scholar Community</w:t>
            </w:r>
          </w:p>
        </w:tc>
        <w:tc>
          <w:tcPr>
            <w:tcW w:w="5040" w:type="dxa"/>
            <w:shd w:val="clear" w:color="auto" w:fill="auto"/>
          </w:tcPr>
          <w:p w14:paraId="17AA0566"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Extending mixed method research skills</w:t>
            </w:r>
          </w:p>
          <w:p w14:paraId="709DE44E"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Extending interviewing</w:t>
            </w:r>
            <w:r>
              <w:rPr>
                <w:rFonts w:ascii="Times New Roman" w:eastAsia="Times New Roman" w:hAnsi="Times New Roman"/>
                <w:sz w:val="24"/>
                <w:szCs w:val="24"/>
              </w:rPr>
              <w:t xml:space="preserve">, </w:t>
            </w:r>
            <w:r w:rsidRPr="005544D3">
              <w:rPr>
                <w:rFonts w:ascii="Times New Roman" w:eastAsia="Times New Roman" w:hAnsi="Times New Roman"/>
                <w:sz w:val="24"/>
                <w:szCs w:val="24"/>
              </w:rPr>
              <w:t>survey</w:t>
            </w:r>
            <w:r>
              <w:rPr>
                <w:rFonts w:ascii="Times New Roman" w:eastAsia="Times New Roman" w:hAnsi="Times New Roman"/>
                <w:sz w:val="24"/>
                <w:szCs w:val="24"/>
              </w:rPr>
              <w:t>, etc.</w:t>
            </w:r>
            <w:r w:rsidRPr="005544D3">
              <w:rPr>
                <w:rFonts w:ascii="Times New Roman" w:eastAsia="Times New Roman" w:hAnsi="Times New Roman"/>
                <w:sz w:val="24"/>
                <w:szCs w:val="24"/>
              </w:rPr>
              <w:t xml:space="preserve"> skills</w:t>
            </w:r>
          </w:p>
          <w:p w14:paraId="744C84C3"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 xml:space="preserve">Extending qualitative analysis skills </w:t>
            </w:r>
          </w:p>
          <w:p w14:paraId="368E1391"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 xml:space="preserve">Extending quantitative analysis skills </w:t>
            </w:r>
          </w:p>
        </w:tc>
        <w:tc>
          <w:tcPr>
            <w:tcW w:w="4698" w:type="dxa"/>
            <w:shd w:val="clear" w:color="auto" w:fill="auto"/>
          </w:tcPr>
          <w:p w14:paraId="03917CB8" w14:textId="77777777" w:rsidR="00D16284" w:rsidRPr="005544D3" w:rsidRDefault="00D16284" w:rsidP="008731CC">
            <w:pPr>
              <w:spacing w:before="120" w:after="120" w:line="240" w:lineRule="auto"/>
              <w:rPr>
                <w:rFonts w:ascii="Times New Roman" w:eastAsia="Times New Roman" w:hAnsi="Times New Roman"/>
                <w:sz w:val="24"/>
                <w:szCs w:val="24"/>
              </w:rPr>
            </w:pPr>
            <w:r w:rsidRPr="005544D3">
              <w:rPr>
                <w:rFonts w:ascii="Times New Roman" w:eastAsia="Times New Roman" w:hAnsi="Times New Roman"/>
                <w:sz w:val="24"/>
                <w:szCs w:val="24"/>
              </w:rPr>
              <w:t>Action Research Cycle 2</w:t>
            </w:r>
            <w:r>
              <w:rPr>
                <w:rFonts w:ascii="Times New Roman" w:eastAsia="Times New Roman" w:hAnsi="Times New Roman"/>
                <w:sz w:val="24"/>
                <w:szCs w:val="24"/>
              </w:rPr>
              <w:t>.5</w:t>
            </w:r>
          </w:p>
          <w:p w14:paraId="7F6A468D" w14:textId="77777777" w:rsidR="00D16284" w:rsidRPr="005544D3"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sidRPr="005544D3">
              <w:rPr>
                <w:rFonts w:ascii="Times New Roman" w:eastAsia="Times New Roman" w:hAnsi="Times New Roman"/>
                <w:sz w:val="24"/>
                <w:szCs w:val="24"/>
              </w:rPr>
              <w:t xml:space="preserve">Extending Cycle </w:t>
            </w:r>
            <w:r>
              <w:rPr>
                <w:rFonts w:ascii="Times New Roman" w:eastAsia="Times New Roman" w:hAnsi="Times New Roman"/>
                <w:sz w:val="24"/>
                <w:szCs w:val="24"/>
              </w:rPr>
              <w:t>2 or stepping to the side</w:t>
            </w:r>
          </w:p>
          <w:p w14:paraId="2B2199C4" w14:textId="77777777" w:rsidR="00D16284" w:rsidRPr="005544D3"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sidRPr="005544D3">
              <w:rPr>
                <w:rFonts w:ascii="Times New Roman" w:eastAsia="Times New Roman" w:hAnsi="Times New Roman"/>
                <w:sz w:val="24"/>
                <w:szCs w:val="24"/>
              </w:rPr>
              <w:t>Revising intervention and data collection procedures</w:t>
            </w:r>
          </w:p>
          <w:p w14:paraId="4314C87F" w14:textId="77777777" w:rsidR="00D16284"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sidRPr="005544D3">
              <w:rPr>
                <w:rFonts w:ascii="Times New Roman" w:eastAsia="Times New Roman" w:hAnsi="Times New Roman"/>
                <w:sz w:val="24"/>
                <w:szCs w:val="24"/>
              </w:rPr>
              <w:t>Revising/extending RQs</w:t>
            </w:r>
          </w:p>
          <w:p w14:paraId="0F5C973E" w14:textId="77777777" w:rsidR="00D16284" w:rsidRPr="005544D3"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Pr>
                <w:rFonts w:ascii="Times New Roman" w:eastAsia="Times New Roman" w:hAnsi="Times New Roman"/>
                <w:sz w:val="24"/>
                <w:szCs w:val="24"/>
              </w:rPr>
              <w:t>Implementing Cycle 2.5 study</w:t>
            </w:r>
          </w:p>
        </w:tc>
      </w:tr>
      <w:tr w:rsidR="00D16284" w14:paraId="6F2A5349" w14:textId="77777777" w:rsidTr="008E5C53">
        <w:tc>
          <w:tcPr>
            <w:tcW w:w="2718" w:type="dxa"/>
            <w:shd w:val="clear" w:color="auto" w:fill="auto"/>
          </w:tcPr>
          <w:p w14:paraId="498FAACF" w14:textId="77777777" w:rsidR="00D16284" w:rsidRDefault="00D16284" w:rsidP="008E5C53">
            <w:pPr>
              <w:spacing w:before="120" w:after="120"/>
              <w:rPr>
                <w:rFonts w:ascii="Times New Roman" w:eastAsia="Times New Roman" w:hAnsi="Times New Roman"/>
                <w:sz w:val="24"/>
                <w:szCs w:val="24"/>
              </w:rPr>
            </w:pPr>
            <w:r>
              <w:rPr>
                <w:rFonts w:ascii="Times New Roman" w:eastAsia="Times New Roman" w:hAnsi="Times New Roman"/>
                <w:sz w:val="24"/>
                <w:szCs w:val="24"/>
              </w:rPr>
              <w:t xml:space="preserve">Terms 7-8 </w:t>
            </w:r>
          </w:p>
          <w:p w14:paraId="2798B186" w14:textId="77777777" w:rsidR="00D16284" w:rsidRPr="005544D3" w:rsidRDefault="00D16284" w:rsidP="008E5C53">
            <w:pPr>
              <w:spacing w:before="120" w:after="120"/>
              <w:rPr>
                <w:rFonts w:ascii="Times New Roman" w:eastAsia="Times New Roman" w:hAnsi="Times New Roman"/>
                <w:sz w:val="24"/>
                <w:szCs w:val="24"/>
              </w:rPr>
            </w:pPr>
            <w:r w:rsidRPr="005544D3">
              <w:rPr>
                <w:rFonts w:ascii="Times New Roman" w:eastAsia="Times New Roman" w:hAnsi="Times New Roman"/>
                <w:sz w:val="24"/>
                <w:szCs w:val="24"/>
              </w:rPr>
              <w:t>TEL 799—Dissertation Research</w:t>
            </w:r>
          </w:p>
        </w:tc>
        <w:tc>
          <w:tcPr>
            <w:tcW w:w="5040" w:type="dxa"/>
            <w:shd w:val="clear" w:color="auto" w:fill="auto"/>
          </w:tcPr>
          <w:p w14:paraId="27DF31DB"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Applying mixed method research skills</w:t>
            </w:r>
          </w:p>
          <w:p w14:paraId="38885FAC"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Applying interviewing and survey skills</w:t>
            </w:r>
          </w:p>
          <w:p w14:paraId="62CB1D67"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 xml:space="preserve">Applying qualitative analysis skills </w:t>
            </w:r>
          </w:p>
          <w:p w14:paraId="2533E30B" w14:textId="77777777" w:rsidR="00D16284" w:rsidRPr="005544D3" w:rsidRDefault="00D16284" w:rsidP="008731CC">
            <w:pPr>
              <w:pStyle w:val="ListParagraph"/>
              <w:numPr>
                <w:ilvl w:val="0"/>
                <w:numId w:val="3"/>
              </w:numPr>
              <w:spacing w:before="120" w:after="120" w:line="240" w:lineRule="auto"/>
              <w:ind w:left="432" w:hanging="274"/>
              <w:rPr>
                <w:rFonts w:ascii="Times New Roman" w:eastAsia="Times New Roman" w:hAnsi="Times New Roman"/>
                <w:sz w:val="24"/>
                <w:szCs w:val="24"/>
              </w:rPr>
            </w:pPr>
            <w:r w:rsidRPr="005544D3">
              <w:rPr>
                <w:rFonts w:ascii="Times New Roman" w:eastAsia="Times New Roman" w:hAnsi="Times New Roman"/>
                <w:sz w:val="24"/>
                <w:szCs w:val="24"/>
              </w:rPr>
              <w:t>Applying quantitative analysis skills</w:t>
            </w:r>
          </w:p>
          <w:p w14:paraId="5299E2AE" w14:textId="77777777" w:rsidR="00D16284" w:rsidRPr="005544D3" w:rsidRDefault="00D16284" w:rsidP="008E5C53">
            <w:pPr>
              <w:spacing w:before="120" w:after="120"/>
              <w:rPr>
                <w:rFonts w:ascii="Times New Roman" w:eastAsia="Times New Roman" w:hAnsi="Times New Roman"/>
                <w:sz w:val="24"/>
                <w:szCs w:val="24"/>
              </w:rPr>
            </w:pPr>
          </w:p>
        </w:tc>
        <w:tc>
          <w:tcPr>
            <w:tcW w:w="4698" w:type="dxa"/>
            <w:shd w:val="clear" w:color="auto" w:fill="auto"/>
          </w:tcPr>
          <w:p w14:paraId="749A0433" w14:textId="77777777" w:rsidR="00D16284" w:rsidRPr="005544D3" w:rsidRDefault="00D16284" w:rsidP="008731CC">
            <w:pPr>
              <w:spacing w:before="120" w:after="120" w:line="240" w:lineRule="auto"/>
              <w:rPr>
                <w:rFonts w:ascii="Times New Roman" w:eastAsia="Times New Roman" w:hAnsi="Times New Roman"/>
                <w:sz w:val="24"/>
                <w:szCs w:val="24"/>
              </w:rPr>
            </w:pPr>
            <w:r w:rsidRPr="005544D3">
              <w:rPr>
                <w:rFonts w:ascii="Times New Roman" w:eastAsia="Times New Roman" w:hAnsi="Times New Roman"/>
                <w:sz w:val="24"/>
                <w:szCs w:val="24"/>
              </w:rPr>
              <w:t>Action Research Cycle 3</w:t>
            </w:r>
          </w:p>
          <w:p w14:paraId="53A0144F" w14:textId="77777777" w:rsidR="00D16284" w:rsidRPr="005544D3"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Pr>
                <w:rFonts w:ascii="Times New Roman" w:eastAsia="Times New Roman" w:hAnsi="Times New Roman"/>
                <w:sz w:val="24"/>
                <w:szCs w:val="24"/>
              </w:rPr>
              <w:t>Extending Cycle 1, 2, and 2.5</w:t>
            </w:r>
          </w:p>
          <w:p w14:paraId="3F37F73C" w14:textId="77777777" w:rsidR="00D16284" w:rsidRPr="005544D3"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sidRPr="005544D3">
              <w:rPr>
                <w:rFonts w:ascii="Times New Roman" w:eastAsia="Times New Roman" w:hAnsi="Times New Roman"/>
                <w:sz w:val="24"/>
                <w:szCs w:val="24"/>
              </w:rPr>
              <w:t>Fully extending previous cycles</w:t>
            </w:r>
          </w:p>
          <w:p w14:paraId="61149F26" w14:textId="77777777" w:rsidR="00D16284" w:rsidRPr="005544D3" w:rsidRDefault="00D16284" w:rsidP="008731CC">
            <w:pPr>
              <w:pStyle w:val="ListParagraph"/>
              <w:numPr>
                <w:ilvl w:val="0"/>
                <w:numId w:val="2"/>
              </w:numPr>
              <w:spacing w:before="120" w:after="120" w:line="240" w:lineRule="auto"/>
              <w:ind w:left="432" w:hanging="270"/>
              <w:rPr>
                <w:rFonts w:ascii="Times New Roman" w:eastAsia="Times New Roman" w:hAnsi="Times New Roman"/>
                <w:sz w:val="24"/>
                <w:szCs w:val="24"/>
              </w:rPr>
            </w:pPr>
            <w:r w:rsidRPr="005544D3">
              <w:rPr>
                <w:rFonts w:ascii="Times New Roman" w:eastAsia="Times New Roman" w:hAnsi="Times New Roman"/>
                <w:sz w:val="24"/>
                <w:szCs w:val="24"/>
              </w:rPr>
              <w:t>Implementing Cycle 3 study</w:t>
            </w:r>
            <w:r w:rsidR="005533DE">
              <w:rPr>
                <w:rFonts w:ascii="Times New Roman" w:eastAsia="Times New Roman" w:hAnsi="Times New Roman"/>
                <w:sz w:val="24"/>
                <w:szCs w:val="24"/>
              </w:rPr>
              <w:t>—D</w:t>
            </w:r>
            <w:r w:rsidRPr="005544D3">
              <w:rPr>
                <w:rFonts w:ascii="Times New Roman" w:eastAsia="Times New Roman" w:hAnsi="Times New Roman"/>
                <w:sz w:val="24"/>
                <w:szCs w:val="24"/>
              </w:rPr>
              <w:t>issertation</w:t>
            </w:r>
            <w:r w:rsidR="005533DE">
              <w:rPr>
                <w:rFonts w:ascii="Times New Roman" w:eastAsia="Times New Roman" w:hAnsi="Times New Roman"/>
                <w:sz w:val="24"/>
                <w:szCs w:val="24"/>
              </w:rPr>
              <w:t xml:space="preserve"> in Practice</w:t>
            </w:r>
          </w:p>
        </w:tc>
      </w:tr>
    </w:tbl>
    <w:p w14:paraId="45CA1998" w14:textId="77777777" w:rsidR="00D16284" w:rsidRPr="00CF676C" w:rsidRDefault="00D16284" w:rsidP="00D16284">
      <w:pPr>
        <w:spacing w:line="480" w:lineRule="auto"/>
        <w:ind w:left="720" w:hanging="720"/>
        <w:rPr>
          <w:rFonts w:ascii="Times New Roman" w:hAnsi="Times New Roman"/>
          <w:sz w:val="24"/>
          <w:szCs w:val="24"/>
        </w:rPr>
      </w:pPr>
    </w:p>
    <w:p w14:paraId="7544C2A5" w14:textId="77777777" w:rsidR="00E22881" w:rsidRDefault="00E22881">
      <w:pPr>
        <w:spacing w:after="0" w:line="240" w:lineRule="auto"/>
        <w:rPr>
          <w:rFonts w:ascii="Times New Roman" w:hAnsi="Times New Roman"/>
          <w:sz w:val="24"/>
          <w:szCs w:val="24"/>
        </w:rPr>
      </w:pPr>
    </w:p>
    <w:p w14:paraId="69EC1964" w14:textId="77777777" w:rsidR="00604622" w:rsidRDefault="00604622">
      <w:pPr>
        <w:spacing w:after="0" w:line="240" w:lineRule="auto"/>
        <w:rPr>
          <w:rFonts w:ascii="Times New Roman" w:hAnsi="Times New Roman"/>
          <w:sz w:val="24"/>
          <w:szCs w:val="24"/>
        </w:rPr>
      </w:pPr>
    </w:p>
    <w:p w14:paraId="21970F6F" w14:textId="77777777" w:rsidR="002F20B5" w:rsidRDefault="002F20B5">
      <w:pPr>
        <w:spacing w:after="0" w:line="240" w:lineRule="auto"/>
        <w:rPr>
          <w:rFonts w:ascii="Times New Roman" w:hAnsi="Times New Roman"/>
          <w:sz w:val="24"/>
          <w:szCs w:val="24"/>
        </w:rPr>
        <w:sectPr w:rsidR="002F20B5" w:rsidSect="002F20B5">
          <w:pgSz w:w="15840" w:h="12240" w:orient="landscape"/>
          <w:pgMar w:top="1440" w:right="1440" w:bottom="1440" w:left="1440" w:header="720" w:footer="720" w:gutter="0"/>
          <w:cols w:space="720"/>
          <w:docGrid w:linePitch="360"/>
        </w:sectPr>
      </w:pPr>
    </w:p>
    <w:p w14:paraId="3B37E3B3" w14:textId="77777777" w:rsidR="00FD5BCD" w:rsidRDefault="00604622">
      <w:pPr>
        <w:spacing w:after="0" w:line="240" w:lineRule="auto"/>
        <w:rPr>
          <w:rFonts w:ascii="Times New Roman" w:hAnsi="Times New Roman"/>
          <w:noProof/>
          <w:sz w:val="24"/>
          <w:szCs w:val="24"/>
        </w:rPr>
      </w:pPr>
      <w:r w:rsidRPr="0004782D">
        <w:rPr>
          <w:rFonts w:ascii="Times New Roman" w:hAnsi="Times New Roman"/>
          <w:i/>
          <w:sz w:val="24"/>
          <w:szCs w:val="24"/>
        </w:rPr>
        <w:lastRenderedPageBreak/>
        <w:t>Figure 1</w:t>
      </w:r>
      <w:r>
        <w:rPr>
          <w:rFonts w:ascii="Times New Roman" w:hAnsi="Times New Roman"/>
          <w:sz w:val="24"/>
          <w:szCs w:val="24"/>
        </w:rPr>
        <w:t>.  Cycles of Action Research Throughout the Program</w:t>
      </w:r>
      <w:r w:rsidR="00C55D5C">
        <w:rPr>
          <w:rFonts w:ascii="Times New Roman" w:hAnsi="Times New Roman"/>
          <w:noProof/>
          <w:sz w:val="24"/>
          <w:szCs w:val="24"/>
        </w:rPr>
        <w:drawing>
          <wp:inline distT="0" distB="0" distL="0" distR="0" wp14:anchorId="37381A13" wp14:editId="7E4D15C1">
            <wp:extent cx="3883152" cy="7766304"/>
            <wp:effectExtent l="0" t="0" r="317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cles of AR Infographic 2 (2).jpeg"/>
                    <pic:cNvPicPr/>
                  </pic:nvPicPr>
                  <pic:blipFill>
                    <a:blip r:embed="rId11">
                      <a:extLst>
                        <a:ext uri="{28A0092B-C50C-407E-A947-70E740481C1C}">
                          <a14:useLocalDpi xmlns:a14="http://schemas.microsoft.com/office/drawing/2010/main" val="0"/>
                        </a:ext>
                      </a:extLst>
                    </a:blip>
                    <a:stretch>
                      <a:fillRect/>
                    </a:stretch>
                  </pic:blipFill>
                  <pic:spPr>
                    <a:xfrm>
                      <a:off x="0" y="0"/>
                      <a:ext cx="3883152" cy="7766304"/>
                    </a:xfrm>
                    <a:prstGeom prst="rect">
                      <a:avLst/>
                    </a:prstGeom>
                  </pic:spPr>
                </pic:pic>
              </a:graphicData>
            </a:graphic>
          </wp:inline>
        </w:drawing>
      </w:r>
      <w:r w:rsidR="00FD5BCD">
        <w:rPr>
          <w:rFonts w:ascii="Times New Roman" w:hAnsi="Times New Roman"/>
          <w:noProof/>
          <w:sz w:val="24"/>
          <w:szCs w:val="24"/>
        </w:rPr>
        <w:br w:type="page"/>
      </w:r>
    </w:p>
    <w:p w14:paraId="6A2723B7" w14:textId="77777777" w:rsidR="00305C68" w:rsidRDefault="00305C68" w:rsidP="002B26B5">
      <w:pPr>
        <w:spacing w:after="0" w:line="240" w:lineRule="auto"/>
        <w:rPr>
          <w:rFonts w:ascii="Times New Roman" w:hAnsi="Times New Roman"/>
          <w:sz w:val="24"/>
          <w:szCs w:val="24"/>
        </w:rPr>
      </w:pPr>
      <w:r>
        <w:rPr>
          <w:rFonts w:ascii="Times New Roman" w:hAnsi="Times New Roman"/>
          <w:i/>
          <w:sz w:val="24"/>
          <w:szCs w:val="24"/>
        </w:rPr>
        <w:lastRenderedPageBreak/>
        <w:t>Figure 2</w:t>
      </w:r>
      <w:r>
        <w:rPr>
          <w:rFonts w:ascii="Times New Roman" w:hAnsi="Times New Roman"/>
          <w:sz w:val="24"/>
          <w:szCs w:val="24"/>
        </w:rPr>
        <w:t xml:space="preserve">.  Representation of </w:t>
      </w:r>
      <w:r w:rsidR="00C63A8B">
        <w:rPr>
          <w:rFonts w:ascii="Times New Roman" w:hAnsi="Times New Roman"/>
          <w:sz w:val="24"/>
          <w:szCs w:val="24"/>
        </w:rPr>
        <w:t xml:space="preserve">the </w:t>
      </w:r>
      <w:r>
        <w:rPr>
          <w:rFonts w:ascii="Times New Roman" w:hAnsi="Times New Roman"/>
          <w:sz w:val="24"/>
          <w:szCs w:val="24"/>
        </w:rPr>
        <w:t>Action Research Approach</w:t>
      </w:r>
    </w:p>
    <w:p w14:paraId="7A920D93" w14:textId="77777777" w:rsidR="00A6181F" w:rsidRDefault="002B0328" w:rsidP="00A6181F">
      <w:pPr>
        <w:rPr>
          <w:rFonts w:ascii="Times New Roman" w:hAnsi="Times New Roman"/>
          <w:sz w:val="24"/>
          <w:szCs w:val="24"/>
        </w:rPr>
      </w:pPr>
      <w:r>
        <w:rPr>
          <w:rFonts w:ascii="Times New Roman" w:hAnsi="Times New Roman"/>
          <w:sz w:val="24"/>
          <w:szCs w:val="24"/>
        </w:rPr>
        <w:t xml:space="preserve">  </w:t>
      </w:r>
    </w:p>
    <w:p w14:paraId="501FC866" w14:textId="77777777" w:rsidR="00305C68" w:rsidRDefault="00305C68" w:rsidP="00A6181F">
      <w:pPr>
        <w:rPr>
          <w:rFonts w:ascii="Times New Roman" w:hAnsi="Times New Roman"/>
          <w:sz w:val="24"/>
          <w:szCs w:val="24"/>
        </w:rPr>
      </w:pPr>
    </w:p>
    <w:p w14:paraId="6E57BE9A" w14:textId="77777777" w:rsidR="00305C68" w:rsidRPr="001D0653" w:rsidRDefault="003D131D" w:rsidP="003D131D">
      <w:pPr>
        <w:rPr>
          <w:rFonts w:ascii="Times New Roman" w:hAnsi="Times New Roman"/>
          <w:sz w:val="24"/>
          <w:szCs w:val="24"/>
        </w:rPr>
      </w:pPr>
      <w:r>
        <w:rPr>
          <w:rFonts w:ascii="Times New Roman" w:hAnsi="Times New Roman"/>
          <w:noProof/>
          <w:sz w:val="24"/>
          <w:szCs w:val="24"/>
        </w:rPr>
        <w:drawing>
          <wp:inline distT="0" distB="0" distL="0" distR="0" wp14:anchorId="6E48788F" wp14:editId="6D45F211">
            <wp:extent cx="5486400" cy="3200400"/>
            <wp:effectExtent l="0" t="0" r="0" b="1905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sectPr w:rsidR="00305C68" w:rsidRPr="001D0653" w:rsidSect="002F20B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BADB8" w14:textId="77777777" w:rsidR="00DE4393" w:rsidRDefault="00DE4393" w:rsidP="007321C7">
      <w:pPr>
        <w:spacing w:after="0" w:line="240" w:lineRule="auto"/>
      </w:pPr>
      <w:r>
        <w:separator/>
      </w:r>
    </w:p>
  </w:endnote>
  <w:endnote w:type="continuationSeparator" w:id="0">
    <w:p w14:paraId="01CA1E60" w14:textId="77777777" w:rsidR="00DE4393" w:rsidRDefault="00DE4393" w:rsidP="00732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llerText 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B76ED" w14:textId="77777777" w:rsidR="00DE4393" w:rsidRDefault="00DE4393" w:rsidP="007321C7">
      <w:pPr>
        <w:spacing w:after="0" w:line="240" w:lineRule="auto"/>
      </w:pPr>
      <w:r>
        <w:separator/>
      </w:r>
    </w:p>
  </w:footnote>
  <w:footnote w:type="continuationSeparator" w:id="0">
    <w:p w14:paraId="2AD0F25F" w14:textId="77777777" w:rsidR="00DE4393" w:rsidRDefault="00DE4393" w:rsidP="007321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98857" w14:textId="41FE9DC5" w:rsidR="00833F09" w:rsidRPr="001E16DF" w:rsidRDefault="00833F09">
    <w:pPr>
      <w:pStyle w:val="Header"/>
      <w:rPr>
        <w:rFonts w:ascii="Times New Roman" w:hAnsi="Times New Roman"/>
      </w:rPr>
    </w:pPr>
    <w:r w:rsidRPr="001E16DF">
      <w:rPr>
        <w:rFonts w:ascii="Times New Roman" w:hAnsi="Times New Roman"/>
      </w:rPr>
      <w:t xml:space="preserve">FOSTERING INQUIRY AS </w:t>
    </w:r>
    <w:r>
      <w:rPr>
        <w:rFonts w:ascii="Times New Roman" w:hAnsi="Times New Roman"/>
      </w:rPr>
      <w:t>PRACTICE USING ACTION RESEARCH</w:t>
    </w:r>
    <w:r>
      <w:rPr>
        <w:rFonts w:ascii="Times New Roman" w:hAnsi="Times New Roman"/>
      </w:rPr>
      <w:tab/>
    </w:r>
    <w:r w:rsidRPr="001E16DF">
      <w:rPr>
        <w:rFonts w:ascii="Times New Roman" w:hAnsi="Times New Roman"/>
      </w:rPr>
      <w:fldChar w:fldCharType="begin"/>
    </w:r>
    <w:r w:rsidRPr="001E16DF">
      <w:rPr>
        <w:rFonts w:ascii="Times New Roman" w:hAnsi="Times New Roman"/>
      </w:rPr>
      <w:instrText xml:space="preserve"> PAGE   \* MERGEFORMAT </w:instrText>
    </w:r>
    <w:r w:rsidRPr="001E16DF">
      <w:rPr>
        <w:rFonts w:ascii="Times New Roman" w:hAnsi="Times New Roman"/>
      </w:rPr>
      <w:fldChar w:fldCharType="separate"/>
    </w:r>
    <w:r w:rsidR="00F55AA4">
      <w:rPr>
        <w:rFonts w:ascii="Times New Roman" w:hAnsi="Times New Roman"/>
        <w:noProof/>
      </w:rPr>
      <w:t>25</w:t>
    </w:r>
    <w:r w:rsidRPr="001E16DF">
      <w:rPr>
        <w:rFonts w:ascii="Times New Roman" w:hAnsi="Times New Roman"/>
        <w:noProof/>
      </w:rPr>
      <w:fldChar w:fldCharType="end"/>
    </w:r>
  </w:p>
  <w:p w14:paraId="3D620E1D" w14:textId="77777777" w:rsidR="00833F09" w:rsidRDefault="00833F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C1E"/>
    <w:multiLevelType w:val="hybridMultilevel"/>
    <w:tmpl w:val="B08C6AB2"/>
    <w:lvl w:ilvl="0" w:tplc="67D0F550">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AC6686"/>
    <w:multiLevelType w:val="hybridMultilevel"/>
    <w:tmpl w:val="9D821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85204E"/>
    <w:multiLevelType w:val="hybridMultilevel"/>
    <w:tmpl w:val="25C2C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81F"/>
    <w:rsid w:val="00002B60"/>
    <w:rsid w:val="000042C4"/>
    <w:rsid w:val="000067EE"/>
    <w:rsid w:val="00010E49"/>
    <w:rsid w:val="00013D32"/>
    <w:rsid w:val="00014196"/>
    <w:rsid w:val="00020FA7"/>
    <w:rsid w:val="00023154"/>
    <w:rsid w:val="00023592"/>
    <w:rsid w:val="00030162"/>
    <w:rsid w:val="000308E7"/>
    <w:rsid w:val="00032A30"/>
    <w:rsid w:val="00034321"/>
    <w:rsid w:val="000430D8"/>
    <w:rsid w:val="0004782D"/>
    <w:rsid w:val="00051E5F"/>
    <w:rsid w:val="00065452"/>
    <w:rsid w:val="00070CF5"/>
    <w:rsid w:val="00077E18"/>
    <w:rsid w:val="000950B3"/>
    <w:rsid w:val="00096448"/>
    <w:rsid w:val="0009712A"/>
    <w:rsid w:val="00097FF9"/>
    <w:rsid w:val="000A09B2"/>
    <w:rsid w:val="000A6B84"/>
    <w:rsid w:val="000C4003"/>
    <w:rsid w:val="000D106B"/>
    <w:rsid w:val="000E30F8"/>
    <w:rsid w:val="000E3A29"/>
    <w:rsid w:val="000E456A"/>
    <w:rsid w:val="000F20F3"/>
    <w:rsid w:val="000F2454"/>
    <w:rsid w:val="000F3C0E"/>
    <w:rsid w:val="00102923"/>
    <w:rsid w:val="001048AB"/>
    <w:rsid w:val="00111C51"/>
    <w:rsid w:val="00122144"/>
    <w:rsid w:val="0012448A"/>
    <w:rsid w:val="00125652"/>
    <w:rsid w:val="001314DE"/>
    <w:rsid w:val="00135399"/>
    <w:rsid w:val="001370DF"/>
    <w:rsid w:val="0014106C"/>
    <w:rsid w:val="001450FF"/>
    <w:rsid w:val="0014724D"/>
    <w:rsid w:val="0015035F"/>
    <w:rsid w:val="00155ED1"/>
    <w:rsid w:val="00160C17"/>
    <w:rsid w:val="0016227F"/>
    <w:rsid w:val="00164911"/>
    <w:rsid w:val="001659A8"/>
    <w:rsid w:val="00170C8B"/>
    <w:rsid w:val="0018126A"/>
    <w:rsid w:val="00182537"/>
    <w:rsid w:val="001A3300"/>
    <w:rsid w:val="001A3D0B"/>
    <w:rsid w:val="001A5174"/>
    <w:rsid w:val="001A639F"/>
    <w:rsid w:val="001A691C"/>
    <w:rsid w:val="001A7CD7"/>
    <w:rsid w:val="001B00F1"/>
    <w:rsid w:val="001B08F8"/>
    <w:rsid w:val="001B0F6C"/>
    <w:rsid w:val="001B25EC"/>
    <w:rsid w:val="001B6BBA"/>
    <w:rsid w:val="001C0361"/>
    <w:rsid w:val="001C2280"/>
    <w:rsid w:val="001D0653"/>
    <w:rsid w:val="001D6D85"/>
    <w:rsid w:val="001E033C"/>
    <w:rsid w:val="001E16DF"/>
    <w:rsid w:val="001E2EB3"/>
    <w:rsid w:val="001E562C"/>
    <w:rsid w:val="001F0687"/>
    <w:rsid w:val="001F43A1"/>
    <w:rsid w:val="0020151D"/>
    <w:rsid w:val="00201B75"/>
    <w:rsid w:val="0020270D"/>
    <w:rsid w:val="00204006"/>
    <w:rsid w:val="00204275"/>
    <w:rsid w:val="00205774"/>
    <w:rsid w:val="0021179C"/>
    <w:rsid w:val="0021278A"/>
    <w:rsid w:val="0021714F"/>
    <w:rsid w:val="00220247"/>
    <w:rsid w:val="00225752"/>
    <w:rsid w:val="00225B37"/>
    <w:rsid w:val="0022738C"/>
    <w:rsid w:val="00230C44"/>
    <w:rsid w:val="0024369B"/>
    <w:rsid w:val="00243D8E"/>
    <w:rsid w:val="00266A91"/>
    <w:rsid w:val="002713C1"/>
    <w:rsid w:val="002727D3"/>
    <w:rsid w:val="00273D97"/>
    <w:rsid w:val="002A071F"/>
    <w:rsid w:val="002A31BD"/>
    <w:rsid w:val="002A6EE6"/>
    <w:rsid w:val="002A7C7E"/>
    <w:rsid w:val="002B0328"/>
    <w:rsid w:val="002B26B5"/>
    <w:rsid w:val="002B639F"/>
    <w:rsid w:val="002B64BE"/>
    <w:rsid w:val="002C5242"/>
    <w:rsid w:val="002D07C4"/>
    <w:rsid w:val="002D1275"/>
    <w:rsid w:val="002D23A8"/>
    <w:rsid w:val="002E16B2"/>
    <w:rsid w:val="002F20B5"/>
    <w:rsid w:val="002F2251"/>
    <w:rsid w:val="002F64DC"/>
    <w:rsid w:val="002F6995"/>
    <w:rsid w:val="00305C68"/>
    <w:rsid w:val="003066AC"/>
    <w:rsid w:val="00306FB2"/>
    <w:rsid w:val="00307060"/>
    <w:rsid w:val="00313E8B"/>
    <w:rsid w:val="00315646"/>
    <w:rsid w:val="00315651"/>
    <w:rsid w:val="00317941"/>
    <w:rsid w:val="00324F60"/>
    <w:rsid w:val="003276A9"/>
    <w:rsid w:val="00331177"/>
    <w:rsid w:val="0033508E"/>
    <w:rsid w:val="00335DAE"/>
    <w:rsid w:val="00346344"/>
    <w:rsid w:val="003527DE"/>
    <w:rsid w:val="00354E58"/>
    <w:rsid w:val="003677C9"/>
    <w:rsid w:val="00384A25"/>
    <w:rsid w:val="00390A86"/>
    <w:rsid w:val="00394707"/>
    <w:rsid w:val="003963AF"/>
    <w:rsid w:val="00397898"/>
    <w:rsid w:val="003A0CAD"/>
    <w:rsid w:val="003A11D9"/>
    <w:rsid w:val="003A6889"/>
    <w:rsid w:val="003B00EB"/>
    <w:rsid w:val="003B3280"/>
    <w:rsid w:val="003B589D"/>
    <w:rsid w:val="003B59AE"/>
    <w:rsid w:val="003B6CFD"/>
    <w:rsid w:val="003C4CA8"/>
    <w:rsid w:val="003C586D"/>
    <w:rsid w:val="003C6D52"/>
    <w:rsid w:val="003D131D"/>
    <w:rsid w:val="003D3E5A"/>
    <w:rsid w:val="003D43DF"/>
    <w:rsid w:val="003D6F74"/>
    <w:rsid w:val="003E294B"/>
    <w:rsid w:val="003E2CF5"/>
    <w:rsid w:val="003E3DFF"/>
    <w:rsid w:val="003F2EC8"/>
    <w:rsid w:val="003F5712"/>
    <w:rsid w:val="00403FCD"/>
    <w:rsid w:val="00404949"/>
    <w:rsid w:val="004049CD"/>
    <w:rsid w:val="0041042A"/>
    <w:rsid w:val="00411A30"/>
    <w:rsid w:val="004138FF"/>
    <w:rsid w:val="0041404A"/>
    <w:rsid w:val="00415DB7"/>
    <w:rsid w:val="00416B1F"/>
    <w:rsid w:val="00417BD1"/>
    <w:rsid w:val="00424159"/>
    <w:rsid w:val="00432B01"/>
    <w:rsid w:val="004347CE"/>
    <w:rsid w:val="00434D60"/>
    <w:rsid w:val="004374FD"/>
    <w:rsid w:val="0044162F"/>
    <w:rsid w:val="00443714"/>
    <w:rsid w:val="00452B83"/>
    <w:rsid w:val="0045416B"/>
    <w:rsid w:val="00456A8E"/>
    <w:rsid w:val="004606B8"/>
    <w:rsid w:val="00464463"/>
    <w:rsid w:val="00467103"/>
    <w:rsid w:val="00467FDD"/>
    <w:rsid w:val="00470863"/>
    <w:rsid w:val="004765CA"/>
    <w:rsid w:val="00477405"/>
    <w:rsid w:val="0048062E"/>
    <w:rsid w:val="00483990"/>
    <w:rsid w:val="00483ADA"/>
    <w:rsid w:val="00486E64"/>
    <w:rsid w:val="00493D9A"/>
    <w:rsid w:val="004940A5"/>
    <w:rsid w:val="004A2C2D"/>
    <w:rsid w:val="004B3CE4"/>
    <w:rsid w:val="004B4D4C"/>
    <w:rsid w:val="004C34AA"/>
    <w:rsid w:val="004C576B"/>
    <w:rsid w:val="004C7ABF"/>
    <w:rsid w:val="004D0FA0"/>
    <w:rsid w:val="004D2C70"/>
    <w:rsid w:val="004D67E2"/>
    <w:rsid w:val="004D7752"/>
    <w:rsid w:val="004E3986"/>
    <w:rsid w:val="004E67BF"/>
    <w:rsid w:val="004F60DC"/>
    <w:rsid w:val="004F6898"/>
    <w:rsid w:val="004F74CD"/>
    <w:rsid w:val="00500D7F"/>
    <w:rsid w:val="005054F2"/>
    <w:rsid w:val="0051237C"/>
    <w:rsid w:val="00514F84"/>
    <w:rsid w:val="0052126E"/>
    <w:rsid w:val="005232F5"/>
    <w:rsid w:val="00524A78"/>
    <w:rsid w:val="00526395"/>
    <w:rsid w:val="005319B0"/>
    <w:rsid w:val="005326F5"/>
    <w:rsid w:val="0053365A"/>
    <w:rsid w:val="00542D51"/>
    <w:rsid w:val="00544960"/>
    <w:rsid w:val="00546429"/>
    <w:rsid w:val="00546EC5"/>
    <w:rsid w:val="00547A39"/>
    <w:rsid w:val="00550BE6"/>
    <w:rsid w:val="0055154F"/>
    <w:rsid w:val="005533DE"/>
    <w:rsid w:val="00563D5F"/>
    <w:rsid w:val="00565E79"/>
    <w:rsid w:val="00574FD2"/>
    <w:rsid w:val="00575777"/>
    <w:rsid w:val="005777EB"/>
    <w:rsid w:val="00580DF2"/>
    <w:rsid w:val="00581E26"/>
    <w:rsid w:val="00591C9F"/>
    <w:rsid w:val="0059343A"/>
    <w:rsid w:val="005951DD"/>
    <w:rsid w:val="00596461"/>
    <w:rsid w:val="005A1B87"/>
    <w:rsid w:val="005A2BFC"/>
    <w:rsid w:val="005A5405"/>
    <w:rsid w:val="005A6B4C"/>
    <w:rsid w:val="005B3FB2"/>
    <w:rsid w:val="005B44D2"/>
    <w:rsid w:val="005B659E"/>
    <w:rsid w:val="005D594A"/>
    <w:rsid w:val="005D7479"/>
    <w:rsid w:val="005E4B94"/>
    <w:rsid w:val="005E5926"/>
    <w:rsid w:val="005E5DE7"/>
    <w:rsid w:val="005F19B9"/>
    <w:rsid w:val="005F2728"/>
    <w:rsid w:val="0060086B"/>
    <w:rsid w:val="00600883"/>
    <w:rsid w:val="00602AD1"/>
    <w:rsid w:val="00604622"/>
    <w:rsid w:val="006053B3"/>
    <w:rsid w:val="00610DCE"/>
    <w:rsid w:val="00610E6E"/>
    <w:rsid w:val="0061452D"/>
    <w:rsid w:val="006147B1"/>
    <w:rsid w:val="00624A5A"/>
    <w:rsid w:val="006321AA"/>
    <w:rsid w:val="00632CE0"/>
    <w:rsid w:val="00635BE7"/>
    <w:rsid w:val="006456C6"/>
    <w:rsid w:val="00651E68"/>
    <w:rsid w:val="006578C4"/>
    <w:rsid w:val="00657B47"/>
    <w:rsid w:val="006606BB"/>
    <w:rsid w:val="00660CFA"/>
    <w:rsid w:val="0066772E"/>
    <w:rsid w:val="00667E61"/>
    <w:rsid w:val="00670AE4"/>
    <w:rsid w:val="00670FA3"/>
    <w:rsid w:val="0067197B"/>
    <w:rsid w:val="00672C7A"/>
    <w:rsid w:val="00676570"/>
    <w:rsid w:val="006916AF"/>
    <w:rsid w:val="0069690F"/>
    <w:rsid w:val="006A1506"/>
    <w:rsid w:val="006A6D91"/>
    <w:rsid w:val="006A783D"/>
    <w:rsid w:val="006C1439"/>
    <w:rsid w:val="006C435F"/>
    <w:rsid w:val="006C5779"/>
    <w:rsid w:val="006C60D6"/>
    <w:rsid w:val="006D0C04"/>
    <w:rsid w:val="006E0C6C"/>
    <w:rsid w:val="006E3E39"/>
    <w:rsid w:val="006E4EF9"/>
    <w:rsid w:val="006F0EFF"/>
    <w:rsid w:val="006F5357"/>
    <w:rsid w:val="006F7CBF"/>
    <w:rsid w:val="0070017C"/>
    <w:rsid w:val="00700AFE"/>
    <w:rsid w:val="00700CBF"/>
    <w:rsid w:val="00705123"/>
    <w:rsid w:val="0070707E"/>
    <w:rsid w:val="00707CE6"/>
    <w:rsid w:val="00710F3F"/>
    <w:rsid w:val="00714FE7"/>
    <w:rsid w:val="007208C9"/>
    <w:rsid w:val="00725F40"/>
    <w:rsid w:val="007321C7"/>
    <w:rsid w:val="00733A07"/>
    <w:rsid w:val="00735380"/>
    <w:rsid w:val="00737D58"/>
    <w:rsid w:val="00741388"/>
    <w:rsid w:val="0074345C"/>
    <w:rsid w:val="0074410F"/>
    <w:rsid w:val="007536E9"/>
    <w:rsid w:val="00753EAE"/>
    <w:rsid w:val="00757B25"/>
    <w:rsid w:val="00771AB2"/>
    <w:rsid w:val="00774F01"/>
    <w:rsid w:val="00777845"/>
    <w:rsid w:val="00777E8C"/>
    <w:rsid w:val="00781612"/>
    <w:rsid w:val="0078181B"/>
    <w:rsid w:val="00786BAA"/>
    <w:rsid w:val="007A1049"/>
    <w:rsid w:val="007A31CE"/>
    <w:rsid w:val="007A5506"/>
    <w:rsid w:val="007A5CD8"/>
    <w:rsid w:val="007A60FE"/>
    <w:rsid w:val="007B08DE"/>
    <w:rsid w:val="007B1FF8"/>
    <w:rsid w:val="007B460B"/>
    <w:rsid w:val="007C0DB2"/>
    <w:rsid w:val="007C3C51"/>
    <w:rsid w:val="007D5938"/>
    <w:rsid w:val="007E593F"/>
    <w:rsid w:val="007E6969"/>
    <w:rsid w:val="007F0CB6"/>
    <w:rsid w:val="007F1DC8"/>
    <w:rsid w:val="007F3B0B"/>
    <w:rsid w:val="007F40E2"/>
    <w:rsid w:val="00800510"/>
    <w:rsid w:val="008106F5"/>
    <w:rsid w:val="0081106B"/>
    <w:rsid w:val="00812289"/>
    <w:rsid w:val="00815AA1"/>
    <w:rsid w:val="00820ACF"/>
    <w:rsid w:val="00823A50"/>
    <w:rsid w:val="0082484A"/>
    <w:rsid w:val="00831024"/>
    <w:rsid w:val="00833F09"/>
    <w:rsid w:val="00835B13"/>
    <w:rsid w:val="0083628A"/>
    <w:rsid w:val="00836797"/>
    <w:rsid w:val="00837904"/>
    <w:rsid w:val="008435A5"/>
    <w:rsid w:val="00843C99"/>
    <w:rsid w:val="008539FE"/>
    <w:rsid w:val="0086211B"/>
    <w:rsid w:val="008678C7"/>
    <w:rsid w:val="008700DA"/>
    <w:rsid w:val="008731CC"/>
    <w:rsid w:val="008767AA"/>
    <w:rsid w:val="00881971"/>
    <w:rsid w:val="00885C70"/>
    <w:rsid w:val="008860F0"/>
    <w:rsid w:val="0088657B"/>
    <w:rsid w:val="00887AC5"/>
    <w:rsid w:val="008918AC"/>
    <w:rsid w:val="00897AFF"/>
    <w:rsid w:val="008A581F"/>
    <w:rsid w:val="008B3665"/>
    <w:rsid w:val="008B4CBE"/>
    <w:rsid w:val="008C58D5"/>
    <w:rsid w:val="008D1274"/>
    <w:rsid w:val="008D6502"/>
    <w:rsid w:val="008D6DE1"/>
    <w:rsid w:val="008D7E47"/>
    <w:rsid w:val="008E5C53"/>
    <w:rsid w:val="008F287F"/>
    <w:rsid w:val="008F3354"/>
    <w:rsid w:val="008F3D39"/>
    <w:rsid w:val="008F587C"/>
    <w:rsid w:val="008F6FE7"/>
    <w:rsid w:val="00901754"/>
    <w:rsid w:val="0090277B"/>
    <w:rsid w:val="0091102F"/>
    <w:rsid w:val="00911CD7"/>
    <w:rsid w:val="00911E6A"/>
    <w:rsid w:val="00915808"/>
    <w:rsid w:val="009236A7"/>
    <w:rsid w:val="00925A51"/>
    <w:rsid w:val="009356E3"/>
    <w:rsid w:val="00935B79"/>
    <w:rsid w:val="00940CE9"/>
    <w:rsid w:val="009533BF"/>
    <w:rsid w:val="0096188F"/>
    <w:rsid w:val="009626B5"/>
    <w:rsid w:val="00962F0D"/>
    <w:rsid w:val="00963D53"/>
    <w:rsid w:val="00964542"/>
    <w:rsid w:val="00971CAA"/>
    <w:rsid w:val="0097561D"/>
    <w:rsid w:val="00977B25"/>
    <w:rsid w:val="00980E1F"/>
    <w:rsid w:val="0098295F"/>
    <w:rsid w:val="00984878"/>
    <w:rsid w:val="00986842"/>
    <w:rsid w:val="00990D05"/>
    <w:rsid w:val="009941D5"/>
    <w:rsid w:val="009955A3"/>
    <w:rsid w:val="009A3C7C"/>
    <w:rsid w:val="009A7DD0"/>
    <w:rsid w:val="009B53A0"/>
    <w:rsid w:val="009B5F21"/>
    <w:rsid w:val="009C693B"/>
    <w:rsid w:val="009E3C79"/>
    <w:rsid w:val="009E5956"/>
    <w:rsid w:val="009E66C9"/>
    <w:rsid w:val="009E6DB7"/>
    <w:rsid w:val="00A02D59"/>
    <w:rsid w:val="00A02FAA"/>
    <w:rsid w:val="00A03DD5"/>
    <w:rsid w:val="00A0419A"/>
    <w:rsid w:val="00A12269"/>
    <w:rsid w:val="00A14A4A"/>
    <w:rsid w:val="00A15E82"/>
    <w:rsid w:val="00A16DB6"/>
    <w:rsid w:val="00A20F6F"/>
    <w:rsid w:val="00A21CB4"/>
    <w:rsid w:val="00A245F2"/>
    <w:rsid w:val="00A261F5"/>
    <w:rsid w:val="00A32D5D"/>
    <w:rsid w:val="00A343EF"/>
    <w:rsid w:val="00A35237"/>
    <w:rsid w:val="00A408A0"/>
    <w:rsid w:val="00A40CF8"/>
    <w:rsid w:val="00A5526B"/>
    <w:rsid w:val="00A555DE"/>
    <w:rsid w:val="00A564F0"/>
    <w:rsid w:val="00A61764"/>
    <w:rsid w:val="00A6181F"/>
    <w:rsid w:val="00A6186C"/>
    <w:rsid w:val="00A6284B"/>
    <w:rsid w:val="00A64994"/>
    <w:rsid w:val="00A73A08"/>
    <w:rsid w:val="00A75DB4"/>
    <w:rsid w:val="00A76BDD"/>
    <w:rsid w:val="00A808AE"/>
    <w:rsid w:val="00A8609F"/>
    <w:rsid w:val="00A93945"/>
    <w:rsid w:val="00A94183"/>
    <w:rsid w:val="00A95C08"/>
    <w:rsid w:val="00AB1260"/>
    <w:rsid w:val="00AB3639"/>
    <w:rsid w:val="00AB4ADF"/>
    <w:rsid w:val="00AB6D09"/>
    <w:rsid w:val="00AC2B35"/>
    <w:rsid w:val="00AC2E25"/>
    <w:rsid w:val="00AD41A5"/>
    <w:rsid w:val="00AE60EF"/>
    <w:rsid w:val="00AE6C9B"/>
    <w:rsid w:val="00AF11B5"/>
    <w:rsid w:val="00AF15A2"/>
    <w:rsid w:val="00AF315E"/>
    <w:rsid w:val="00B0154C"/>
    <w:rsid w:val="00B016A9"/>
    <w:rsid w:val="00B032B3"/>
    <w:rsid w:val="00B05601"/>
    <w:rsid w:val="00B1552A"/>
    <w:rsid w:val="00B200CD"/>
    <w:rsid w:val="00B2246A"/>
    <w:rsid w:val="00B23D2D"/>
    <w:rsid w:val="00B33296"/>
    <w:rsid w:val="00B35DD6"/>
    <w:rsid w:val="00B4531C"/>
    <w:rsid w:val="00B52455"/>
    <w:rsid w:val="00B62826"/>
    <w:rsid w:val="00B75B44"/>
    <w:rsid w:val="00B80449"/>
    <w:rsid w:val="00B80969"/>
    <w:rsid w:val="00B85D67"/>
    <w:rsid w:val="00B90CEB"/>
    <w:rsid w:val="00BA4150"/>
    <w:rsid w:val="00BA41EE"/>
    <w:rsid w:val="00BB2D72"/>
    <w:rsid w:val="00BB38CF"/>
    <w:rsid w:val="00BB3FAA"/>
    <w:rsid w:val="00BC11E4"/>
    <w:rsid w:val="00BC14CB"/>
    <w:rsid w:val="00BC21B2"/>
    <w:rsid w:val="00BC27B3"/>
    <w:rsid w:val="00BD31BD"/>
    <w:rsid w:val="00BE0421"/>
    <w:rsid w:val="00BE734E"/>
    <w:rsid w:val="00BF56CC"/>
    <w:rsid w:val="00C0070D"/>
    <w:rsid w:val="00C0348C"/>
    <w:rsid w:val="00C057CC"/>
    <w:rsid w:val="00C05844"/>
    <w:rsid w:val="00C10171"/>
    <w:rsid w:val="00C101FD"/>
    <w:rsid w:val="00C10999"/>
    <w:rsid w:val="00C10EB1"/>
    <w:rsid w:val="00C13201"/>
    <w:rsid w:val="00C23909"/>
    <w:rsid w:val="00C23A36"/>
    <w:rsid w:val="00C24516"/>
    <w:rsid w:val="00C24946"/>
    <w:rsid w:val="00C406E4"/>
    <w:rsid w:val="00C47DA6"/>
    <w:rsid w:val="00C50AD4"/>
    <w:rsid w:val="00C5325B"/>
    <w:rsid w:val="00C535E1"/>
    <w:rsid w:val="00C55D5C"/>
    <w:rsid w:val="00C60089"/>
    <w:rsid w:val="00C63A8B"/>
    <w:rsid w:val="00C65DE8"/>
    <w:rsid w:val="00C70A89"/>
    <w:rsid w:val="00C76806"/>
    <w:rsid w:val="00C8161B"/>
    <w:rsid w:val="00C82CC0"/>
    <w:rsid w:val="00C96118"/>
    <w:rsid w:val="00C976F6"/>
    <w:rsid w:val="00C977D4"/>
    <w:rsid w:val="00CA0BF4"/>
    <w:rsid w:val="00CB5928"/>
    <w:rsid w:val="00CC4122"/>
    <w:rsid w:val="00CC576D"/>
    <w:rsid w:val="00CD0390"/>
    <w:rsid w:val="00CD2A4E"/>
    <w:rsid w:val="00CE2D33"/>
    <w:rsid w:val="00CE3F1A"/>
    <w:rsid w:val="00CE6728"/>
    <w:rsid w:val="00CF676C"/>
    <w:rsid w:val="00D030CA"/>
    <w:rsid w:val="00D05DC0"/>
    <w:rsid w:val="00D06815"/>
    <w:rsid w:val="00D1434B"/>
    <w:rsid w:val="00D16284"/>
    <w:rsid w:val="00D16491"/>
    <w:rsid w:val="00D22285"/>
    <w:rsid w:val="00D2414F"/>
    <w:rsid w:val="00D3440C"/>
    <w:rsid w:val="00D36AF6"/>
    <w:rsid w:val="00D36F00"/>
    <w:rsid w:val="00D40897"/>
    <w:rsid w:val="00D50B64"/>
    <w:rsid w:val="00D5114D"/>
    <w:rsid w:val="00D513A3"/>
    <w:rsid w:val="00D52321"/>
    <w:rsid w:val="00D5411C"/>
    <w:rsid w:val="00D61600"/>
    <w:rsid w:val="00D62DF1"/>
    <w:rsid w:val="00D705B2"/>
    <w:rsid w:val="00D76DCA"/>
    <w:rsid w:val="00D7739B"/>
    <w:rsid w:val="00D85D81"/>
    <w:rsid w:val="00D91035"/>
    <w:rsid w:val="00D92D1A"/>
    <w:rsid w:val="00D97DFA"/>
    <w:rsid w:val="00DA2B5C"/>
    <w:rsid w:val="00DA50B7"/>
    <w:rsid w:val="00DB338A"/>
    <w:rsid w:val="00DB4265"/>
    <w:rsid w:val="00DC3690"/>
    <w:rsid w:val="00DC6298"/>
    <w:rsid w:val="00DD263A"/>
    <w:rsid w:val="00DD33A6"/>
    <w:rsid w:val="00DE27D1"/>
    <w:rsid w:val="00DE4393"/>
    <w:rsid w:val="00DF39BB"/>
    <w:rsid w:val="00E0032C"/>
    <w:rsid w:val="00E00B97"/>
    <w:rsid w:val="00E0157A"/>
    <w:rsid w:val="00E074BB"/>
    <w:rsid w:val="00E10601"/>
    <w:rsid w:val="00E11204"/>
    <w:rsid w:val="00E14FE4"/>
    <w:rsid w:val="00E1789E"/>
    <w:rsid w:val="00E207BA"/>
    <w:rsid w:val="00E22881"/>
    <w:rsid w:val="00E22C73"/>
    <w:rsid w:val="00E23323"/>
    <w:rsid w:val="00E2415E"/>
    <w:rsid w:val="00E259E2"/>
    <w:rsid w:val="00E2717D"/>
    <w:rsid w:val="00E27775"/>
    <w:rsid w:val="00E344DB"/>
    <w:rsid w:val="00E43447"/>
    <w:rsid w:val="00E563FB"/>
    <w:rsid w:val="00E5731C"/>
    <w:rsid w:val="00E64901"/>
    <w:rsid w:val="00E7389C"/>
    <w:rsid w:val="00E75512"/>
    <w:rsid w:val="00E84DF5"/>
    <w:rsid w:val="00E91046"/>
    <w:rsid w:val="00E9220C"/>
    <w:rsid w:val="00E96C7F"/>
    <w:rsid w:val="00EA1136"/>
    <w:rsid w:val="00EA3FDC"/>
    <w:rsid w:val="00EA41AD"/>
    <w:rsid w:val="00EA61D0"/>
    <w:rsid w:val="00EC1508"/>
    <w:rsid w:val="00ED567A"/>
    <w:rsid w:val="00ED6800"/>
    <w:rsid w:val="00ED71F3"/>
    <w:rsid w:val="00EE6FDA"/>
    <w:rsid w:val="00EF60A1"/>
    <w:rsid w:val="00F02175"/>
    <w:rsid w:val="00F1064E"/>
    <w:rsid w:val="00F15AFF"/>
    <w:rsid w:val="00F16782"/>
    <w:rsid w:val="00F16A40"/>
    <w:rsid w:val="00F30FB7"/>
    <w:rsid w:val="00F31979"/>
    <w:rsid w:val="00F34EAF"/>
    <w:rsid w:val="00F3504B"/>
    <w:rsid w:val="00F3505C"/>
    <w:rsid w:val="00F36014"/>
    <w:rsid w:val="00F420CD"/>
    <w:rsid w:val="00F50830"/>
    <w:rsid w:val="00F50CE2"/>
    <w:rsid w:val="00F54BFC"/>
    <w:rsid w:val="00F55AA4"/>
    <w:rsid w:val="00F56D1F"/>
    <w:rsid w:val="00F61FB0"/>
    <w:rsid w:val="00F622B7"/>
    <w:rsid w:val="00F637D8"/>
    <w:rsid w:val="00F66052"/>
    <w:rsid w:val="00F72F97"/>
    <w:rsid w:val="00F75CCC"/>
    <w:rsid w:val="00F84835"/>
    <w:rsid w:val="00F91069"/>
    <w:rsid w:val="00F9669F"/>
    <w:rsid w:val="00FA37BA"/>
    <w:rsid w:val="00FA72EC"/>
    <w:rsid w:val="00FB4571"/>
    <w:rsid w:val="00FB6CE1"/>
    <w:rsid w:val="00FB73CF"/>
    <w:rsid w:val="00FC0520"/>
    <w:rsid w:val="00FC3E74"/>
    <w:rsid w:val="00FD0537"/>
    <w:rsid w:val="00FD3D34"/>
    <w:rsid w:val="00FD5B25"/>
    <w:rsid w:val="00FD5BCD"/>
    <w:rsid w:val="00FE1FF7"/>
    <w:rsid w:val="00FE68B8"/>
    <w:rsid w:val="00FE7486"/>
    <w:rsid w:val="00FF2CCE"/>
    <w:rsid w:val="00FF69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6F7F5B"/>
  <w15:docId w15:val="{52A9FDEF-C3D9-4FEA-A778-D9EA201FA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44">
    <w:name w:val="Pa44"/>
    <w:basedOn w:val="Normal"/>
    <w:next w:val="Normal"/>
    <w:uiPriority w:val="99"/>
    <w:rsid w:val="00A6181F"/>
    <w:pPr>
      <w:widowControl w:val="0"/>
      <w:autoSpaceDE w:val="0"/>
      <w:autoSpaceDN w:val="0"/>
      <w:adjustRightInd w:val="0"/>
      <w:spacing w:after="0" w:line="191" w:lineRule="atLeast"/>
    </w:pPr>
    <w:rPr>
      <w:rFonts w:ascii="MillerText Roman" w:eastAsia="MS Mincho" w:hAnsi="MillerText Roman"/>
      <w:sz w:val="24"/>
      <w:szCs w:val="24"/>
    </w:rPr>
  </w:style>
  <w:style w:type="table" w:styleId="TableGrid">
    <w:name w:val="Table Grid"/>
    <w:basedOn w:val="TableNormal"/>
    <w:uiPriority w:val="59"/>
    <w:rsid w:val="00753EAE"/>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53E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EAE"/>
    <w:rPr>
      <w:rFonts w:ascii="Tahoma" w:hAnsi="Tahoma" w:cs="Tahoma"/>
      <w:sz w:val="16"/>
      <w:szCs w:val="16"/>
    </w:rPr>
  </w:style>
  <w:style w:type="character" w:styleId="CommentReference">
    <w:name w:val="annotation reference"/>
    <w:basedOn w:val="DefaultParagraphFont"/>
    <w:uiPriority w:val="99"/>
    <w:semiHidden/>
    <w:unhideWhenUsed/>
    <w:rsid w:val="001B6BBA"/>
    <w:rPr>
      <w:sz w:val="16"/>
      <w:szCs w:val="16"/>
    </w:rPr>
  </w:style>
  <w:style w:type="paragraph" w:styleId="CommentText">
    <w:name w:val="annotation text"/>
    <w:basedOn w:val="Normal"/>
    <w:link w:val="CommentTextChar"/>
    <w:uiPriority w:val="99"/>
    <w:unhideWhenUsed/>
    <w:rsid w:val="001B6BBA"/>
    <w:pPr>
      <w:spacing w:line="240" w:lineRule="auto"/>
    </w:pPr>
    <w:rPr>
      <w:sz w:val="20"/>
      <w:szCs w:val="20"/>
    </w:rPr>
  </w:style>
  <w:style w:type="character" w:customStyle="1" w:styleId="CommentTextChar">
    <w:name w:val="Comment Text Char"/>
    <w:basedOn w:val="DefaultParagraphFont"/>
    <w:link w:val="CommentText"/>
    <w:uiPriority w:val="99"/>
    <w:rsid w:val="001B6BBA"/>
  </w:style>
  <w:style w:type="paragraph" w:styleId="CommentSubject">
    <w:name w:val="annotation subject"/>
    <w:basedOn w:val="CommentText"/>
    <w:next w:val="CommentText"/>
    <w:link w:val="CommentSubjectChar"/>
    <w:uiPriority w:val="99"/>
    <w:semiHidden/>
    <w:unhideWhenUsed/>
    <w:rsid w:val="001B6BBA"/>
    <w:rPr>
      <w:b/>
      <w:bCs/>
    </w:rPr>
  </w:style>
  <w:style w:type="character" w:customStyle="1" w:styleId="CommentSubjectChar">
    <w:name w:val="Comment Subject Char"/>
    <w:basedOn w:val="CommentTextChar"/>
    <w:link w:val="CommentSubject"/>
    <w:uiPriority w:val="99"/>
    <w:semiHidden/>
    <w:rsid w:val="001B6BBA"/>
    <w:rPr>
      <w:b/>
      <w:bCs/>
    </w:rPr>
  </w:style>
  <w:style w:type="paragraph" w:styleId="ListParagraph">
    <w:name w:val="List Paragraph"/>
    <w:basedOn w:val="Normal"/>
    <w:uiPriority w:val="34"/>
    <w:qFormat/>
    <w:rsid w:val="00A94183"/>
    <w:pPr>
      <w:ind w:left="720"/>
      <w:contextualSpacing/>
    </w:pPr>
  </w:style>
  <w:style w:type="paragraph" w:styleId="Header">
    <w:name w:val="header"/>
    <w:basedOn w:val="Normal"/>
    <w:link w:val="HeaderChar"/>
    <w:uiPriority w:val="99"/>
    <w:unhideWhenUsed/>
    <w:rsid w:val="007321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21C7"/>
    <w:rPr>
      <w:sz w:val="22"/>
      <w:szCs w:val="22"/>
    </w:rPr>
  </w:style>
  <w:style w:type="paragraph" w:styleId="Footer">
    <w:name w:val="footer"/>
    <w:basedOn w:val="Normal"/>
    <w:link w:val="FooterChar"/>
    <w:uiPriority w:val="99"/>
    <w:unhideWhenUsed/>
    <w:rsid w:val="007321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21C7"/>
    <w:rPr>
      <w:sz w:val="22"/>
      <w:szCs w:val="22"/>
    </w:rPr>
  </w:style>
  <w:style w:type="character" w:styleId="Hyperlink">
    <w:name w:val="Hyperlink"/>
    <w:basedOn w:val="DefaultParagraphFont"/>
    <w:uiPriority w:val="99"/>
    <w:unhideWhenUsed/>
    <w:rsid w:val="00013D32"/>
    <w:rPr>
      <w:color w:val="0000FF" w:themeColor="hyperlink"/>
      <w:u w:val="single"/>
    </w:rPr>
  </w:style>
  <w:style w:type="paragraph" w:customStyle="1" w:styleId="Interviewer">
    <w:name w:val="Interviewer"/>
    <w:basedOn w:val="Normal"/>
    <w:rsid w:val="0041404A"/>
    <w:pPr>
      <w:spacing w:after="0"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96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mcdn.com/sites/cpedinitiative.site-"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ymcdn.com/sites/cpedinitiative.site-"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F08E791-6575-4624-897B-E51868859983}" type="doc">
      <dgm:prSet loTypeId="urn:microsoft.com/office/officeart/2005/8/layout/cycle4" loCatId="cycle" qsTypeId="urn:microsoft.com/office/officeart/2005/8/quickstyle/simple1" qsCatId="simple" csTypeId="urn:microsoft.com/office/officeart/2005/8/colors/accent1_2" csCatId="accent1" phldr="1"/>
      <dgm:spPr/>
      <dgm:t>
        <a:bodyPr/>
        <a:lstStyle/>
        <a:p>
          <a:endParaRPr lang="en-US"/>
        </a:p>
      </dgm:t>
    </dgm:pt>
    <dgm:pt modelId="{2CDE952A-7618-4458-8FB3-2FFED5DF556D}">
      <dgm:prSet phldrT="[Text]" custT="1"/>
      <dgm:spPr/>
      <dgm:t>
        <a:bodyPr/>
        <a:lstStyle/>
        <a:p>
          <a:r>
            <a:rPr lang="en-US" sz="1200">
              <a:latin typeface="Times New Roman" panose="02020603050405020304" pitchFamily="18" charset="0"/>
              <a:cs typeface="Times New Roman" panose="02020603050405020304" pitchFamily="18" charset="0"/>
            </a:rPr>
            <a:t>Step 4</a:t>
          </a:r>
        </a:p>
      </dgm:t>
    </dgm:pt>
    <dgm:pt modelId="{C7EA01A8-A939-4502-9A1E-488DFE8816BA}" type="parTrans" cxnId="{CBB1E5F9-2A71-4A0F-9EEF-3F30CED56C2B}">
      <dgm:prSet/>
      <dgm:spPr/>
      <dgm:t>
        <a:bodyPr/>
        <a:lstStyle/>
        <a:p>
          <a:endParaRPr lang="en-US"/>
        </a:p>
      </dgm:t>
    </dgm:pt>
    <dgm:pt modelId="{8787A0CE-B79A-4346-88A6-C81133523311}" type="sibTrans" cxnId="{CBB1E5F9-2A71-4A0F-9EEF-3F30CED56C2B}">
      <dgm:prSet/>
      <dgm:spPr/>
      <dgm:t>
        <a:bodyPr/>
        <a:lstStyle/>
        <a:p>
          <a:endParaRPr lang="en-US"/>
        </a:p>
      </dgm:t>
    </dgm:pt>
    <dgm:pt modelId="{B7F55BFF-71C9-4D08-AE3C-10395CA8A064}">
      <dgm:prSet phldrT="[Text]" custT="1"/>
      <dgm:spPr/>
      <dgm:t>
        <a:bodyPr/>
        <a:lstStyle/>
        <a:p>
          <a:r>
            <a:rPr lang="en-US" sz="1200">
              <a:latin typeface="Times New Roman" panose="02020603050405020304" pitchFamily="18" charset="0"/>
              <a:cs typeface="Times New Roman" panose="02020603050405020304" pitchFamily="18" charset="0"/>
            </a:rPr>
            <a:t>Reflecting on the Data</a:t>
          </a:r>
        </a:p>
      </dgm:t>
    </dgm:pt>
    <dgm:pt modelId="{2011E5D7-197F-4A64-9246-A27272D43C90}" type="parTrans" cxnId="{6ACB6C45-3E1E-4F45-85A0-3FDBEA6C72F3}">
      <dgm:prSet/>
      <dgm:spPr/>
      <dgm:t>
        <a:bodyPr/>
        <a:lstStyle/>
        <a:p>
          <a:endParaRPr lang="en-US"/>
        </a:p>
      </dgm:t>
    </dgm:pt>
    <dgm:pt modelId="{602F6516-3828-43B2-9789-3CFC6B8558F5}" type="sibTrans" cxnId="{6ACB6C45-3E1E-4F45-85A0-3FDBEA6C72F3}">
      <dgm:prSet/>
      <dgm:spPr/>
      <dgm:t>
        <a:bodyPr/>
        <a:lstStyle/>
        <a:p>
          <a:endParaRPr lang="en-US"/>
        </a:p>
      </dgm:t>
    </dgm:pt>
    <dgm:pt modelId="{20FBDC26-B465-4B12-B0ED-F65DE9F81C09}">
      <dgm:prSet phldrT="[Text]" custT="1"/>
      <dgm:spPr/>
      <dgm:t>
        <a:bodyPr/>
        <a:lstStyle/>
        <a:p>
          <a:r>
            <a:rPr lang="en-US" sz="1200">
              <a:latin typeface="Times New Roman" panose="02020603050405020304" pitchFamily="18" charset="0"/>
              <a:cs typeface="Times New Roman" panose="02020603050405020304" pitchFamily="18" charset="0"/>
            </a:rPr>
            <a:t>Step 1</a:t>
          </a:r>
        </a:p>
      </dgm:t>
    </dgm:pt>
    <dgm:pt modelId="{61C4BC81-75B2-48A2-B7D5-EAA6328164C8}" type="parTrans" cxnId="{00714F28-DECA-4558-9790-A0E957B67B8A}">
      <dgm:prSet/>
      <dgm:spPr/>
      <dgm:t>
        <a:bodyPr/>
        <a:lstStyle/>
        <a:p>
          <a:endParaRPr lang="en-US"/>
        </a:p>
      </dgm:t>
    </dgm:pt>
    <dgm:pt modelId="{EFBB9CC9-8A77-4DB1-ABF5-EDA199F6B06D}" type="sibTrans" cxnId="{00714F28-DECA-4558-9790-A0E957B67B8A}">
      <dgm:prSet/>
      <dgm:spPr/>
      <dgm:t>
        <a:bodyPr/>
        <a:lstStyle/>
        <a:p>
          <a:endParaRPr lang="en-US"/>
        </a:p>
      </dgm:t>
    </dgm:pt>
    <dgm:pt modelId="{732A6A1D-E53C-43CA-A214-437CDBDA9CB5}">
      <dgm:prSet phldrT="[Text]" custT="1"/>
      <dgm:spPr/>
      <dgm:t>
        <a:bodyPr/>
        <a:lstStyle/>
        <a:p>
          <a:r>
            <a:rPr lang="en-US" sz="1200">
              <a:latin typeface="Times New Roman" panose="02020603050405020304" pitchFamily="18" charset="0"/>
              <a:cs typeface="Times New Roman" panose="02020603050405020304" pitchFamily="18" charset="0"/>
            </a:rPr>
            <a:t>Studying and Planning</a:t>
          </a:r>
        </a:p>
      </dgm:t>
    </dgm:pt>
    <dgm:pt modelId="{EF896DA9-DB42-49A6-9210-E70A0E253D70}" type="parTrans" cxnId="{00E4362D-8AD0-4CB0-AD2F-17D63A2304A3}">
      <dgm:prSet/>
      <dgm:spPr/>
      <dgm:t>
        <a:bodyPr/>
        <a:lstStyle/>
        <a:p>
          <a:endParaRPr lang="en-US"/>
        </a:p>
      </dgm:t>
    </dgm:pt>
    <dgm:pt modelId="{81423019-98D9-4C99-AE44-4CFCF7BE5334}" type="sibTrans" cxnId="{00E4362D-8AD0-4CB0-AD2F-17D63A2304A3}">
      <dgm:prSet/>
      <dgm:spPr/>
      <dgm:t>
        <a:bodyPr/>
        <a:lstStyle/>
        <a:p>
          <a:endParaRPr lang="en-US"/>
        </a:p>
      </dgm:t>
    </dgm:pt>
    <dgm:pt modelId="{F05D9A43-3AB2-4F71-B66B-3422A37B23A1}">
      <dgm:prSet phldrT="[Text]" custT="1"/>
      <dgm:spPr/>
      <dgm:t>
        <a:bodyPr/>
        <a:lstStyle/>
        <a:p>
          <a:r>
            <a:rPr lang="en-US" sz="1200">
              <a:latin typeface="Times New Roman" panose="02020603050405020304" pitchFamily="18" charset="0"/>
              <a:cs typeface="Times New Roman" panose="02020603050405020304" pitchFamily="18" charset="0"/>
            </a:rPr>
            <a:t>Step 2</a:t>
          </a:r>
        </a:p>
      </dgm:t>
    </dgm:pt>
    <dgm:pt modelId="{C0A1C0C6-9361-40FE-A833-22389C7D5883}" type="parTrans" cxnId="{4D69B14C-8369-4BC9-B65C-AFF1A184ABAB}">
      <dgm:prSet/>
      <dgm:spPr/>
      <dgm:t>
        <a:bodyPr/>
        <a:lstStyle/>
        <a:p>
          <a:endParaRPr lang="en-US"/>
        </a:p>
      </dgm:t>
    </dgm:pt>
    <dgm:pt modelId="{6B693F4D-C164-4507-9B6C-0B4CD8D0EC2F}" type="sibTrans" cxnId="{4D69B14C-8369-4BC9-B65C-AFF1A184ABAB}">
      <dgm:prSet/>
      <dgm:spPr/>
      <dgm:t>
        <a:bodyPr/>
        <a:lstStyle/>
        <a:p>
          <a:endParaRPr lang="en-US"/>
        </a:p>
      </dgm:t>
    </dgm:pt>
    <dgm:pt modelId="{85206A6A-05FC-4D77-948A-2DFAC4850AE0}">
      <dgm:prSet phldrT="[Text]" custT="1"/>
      <dgm:spPr/>
      <dgm:t>
        <a:bodyPr/>
        <a:lstStyle/>
        <a:p>
          <a:r>
            <a:rPr lang="en-US" sz="1200">
              <a:latin typeface="Times New Roman" panose="02020603050405020304" pitchFamily="18" charset="0"/>
              <a:cs typeface="Times New Roman" panose="02020603050405020304" pitchFamily="18" charset="0"/>
            </a:rPr>
            <a:t>Taking Action</a:t>
          </a:r>
        </a:p>
      </dgm:t>
    </dgm:pt>
    <dgm:pt modelId="{3C7AC5BC-FA5E-453D-B2FE-432957C1FEDC}" type="parTrans" cxnId="{AAF1789B-23DF-4C13-B44E-8C0E52EF707E}">
      <dgm:prSet/>
      <dgm:spPr/>
      <dgm:t>
        <a:bodyPr/>
        <a:lstStyle/>
        <a:p>
          <a:endParaRPr lang="en-US"/>
        </a:p>
      </dgm:t>
    </dgm:pt>
    <dgm:pt modelId="{08418B5A-D8AB-42C8-AFA3-AB7F5E195937}" type="sibTrans" cxnId="{AAF1789B-23DF-4C13-B44E-8C0E52EF707E}">
      <dgm:prSet/>
      <dgm:spPr/>
      <dgm:t>
        <a:bodyPr/>
        <a:lstStyle/>
        <a:p>
          <a:endParaRPr lang="en-US"/>
        </a:p>
      </dgm:t>
    </dgm:pt>
    <dgm:pt modelId="{DBF03D5B-D60B-474C-B9BD-97DC2A2D7929}">
      <dgm:prSet phldrT="[Text]" custT="1"/>
      <dgm:spPr/>
      <dgm:t>
        <a:bodyPr/>
        <a:lstStyle/>
        <a:p>
          <a:r>
            <a:rPr lang="en-US" sz="1200">
              <a:latin typeface="Times New Roman" panose="02020603050405020304" pitchFamily="18" charset="0"/>
              <a:cs typeface="Times New Roman" panose="02020603050405020304" pitchFamily="18" charset="0"/>
            </a:rPr>
            <a:t>Step 3</a:t>
          </a:r>
        </a:p>
      </dgm:t>
    </dgm:pt>
    <dgm:pt modelId="{19A05621-CF55-41A5-A030-5800F1C164B5}" type="parTrans" cxnId="{8FA6CCAB-7879-4CC3-94CD-5E4A94B7AC18}">
      <dgm:prSet/>
      <dgm:spPr/>
      <dgm:t>
        <a:bodyPr/>
        <a:lstStyle/>
        <a:p>
          <a:endParaRPr lang="en-US"/>
        </a:p>
      </dgm:t>
    </dgm:pt>
    <dgm:pt modelId="{28584A30-16ED-49A5-9EDC-A28ECC9CA4E9}" type="sibTrans" cxnId="{8FA6CCAB-7879-4CC3-94CD-5E4A94B7AC18}">
      <dgm:prSet/>
      <dgm:spPr/>
      <dgm:t>
        <a:bodyPr/>
        <a:lstStyle/>
        <a:p>
          <a:endParaRPr lang="en-US"/>
        </a:p>
      </dgm:t>
    </dgm:pt>
    <dgm:pt modelId="{B1DD409B-DEE2-4D8B-B3FE-464D8A4B2E87}">
      <dgm:prSet phldrT="[Text]" custT="1"/>
      <dgm:spPr/>
      <dgm:t>
        <a:bodyPr/>
        <a:lstStyle/>
        <a:p>
          <a:r>
            <a:rPr lang="en-US" sz="1200">
              <a:latin typeface="Times New Roman" panose="02020603050405020304" pitchFamily="18" charset="0"/>
              <a:cs typeface="Times New Roman" panose="02020603050405020304" pitchFamily="18" charset="0"/>
            </a:rPr>
            <a:t>Collecting &amp; Analyzing Data </a:t>
          </a:r>
        </a:p>
      </dgm:t>
    </dgm:pt>
    <dgm:pt modelId="{5F9A2C7D-4E30-46A0-BAED-808EB475E638}" type="parTrans" cxnId="{4A7E16D6-B7D4-4537-81CC-A4C4519C4ACC}">
      <dgm:prSet/>
      <dgm:spPr/>
      <dgm:t>
        <a:bodyPr/>
        <a:lstStyle/>
        <a:p>
          <a:endParaRPr lang="en-US"/>
        </a:p>
      </dgm:t>
    </dgm:pt>
    <dgm:pt modelId="{EC694A45-34F3-4EF2-BDCE-35AB962CD66E}" type="sibTrans" cxnId="{4A7E16D6-B7D4-4537-81CC-A4C4519C4ACC}">
      <dgm:prSet/>
      <dgm:spPr/>
      <dgm:t>
        <a:bodyPr/>
        <a:lstStyle/>
        <a:p>
          <a:endParaRPr lang="en-US"/>
        </a:p>
      </dgm:t>
    </dgm:pt>
    <dgm:pt modelId="{FB801D98-77F6-440A-B1C7-87EFCE2C6F3C}" type="pres">
      <dgm:prSet presAssocID="{0F08E791-6575-4624-897B-E51868859983}" presName="cycleMatrixDiagram" presStyleCnt="0">
        <dgm:presLayoutVars>
          <dgm:chMax val="1"/>
          <dgm:dir/>
          <dgm:animLvl val="lvl"/>
          <dgm:resizeHandles val="exact"/>
        </dgm:presLayoutVars>
      </dgm:prSet>
      <dgm:spPr/>
      <dgm:t>
        <a:bodyPr/>
        <a:lstStyle/>
        <a:p>
          <a:endParaRPr lang="en-US"/>
        </a:p>
      </dgm:t>
    </dgm:pt>
    <dgm:pt modelId="{3023B5E5-7DB3-4D16-94CB-4DDE041F90A1}" type="pres">
      <dgm:prSet presAssocID="{0F08E791-6575-4624-897B-E51868859983}" presName="children" presStyleCnt="0"/>
      <dgm:spPr/>
    </dgm:pt>
    <dgm:pt modelId="{E8946AF1-1CA8-450C-9AC3-AE3351DB5E56}" type="pres">
      <dgm:prSet presAssocID="{0F08E791-6575-4624-897B-E51868859983}" presName="child1group" presStyleCnt="0"/>
      <dgm:spPr/>
    </dgm:pt>
    <dgm:pt modelId="{C4259928-451D-46A5-9538-B4D64024C821}" type="pres">
      <dgm:prSet presAssocID="{0F08E791-6575-4624-897B-E51868859983}" presName="child1" presStyleLbl="bgAcc1" presStyleIdx="0" presStyleCnt="4"/>
      <dgm:spPr/>
      <dgm:t>
        <a:bodyPr/>
        <a:lstStyle/>
        <a:p>
          <a:endParaRPr lang="en-US"/>
        </a:p>
      </dgm:t>
    </dgm:pt>
    <dgm:pt modelId="{24C86856-0738-446C-9A7B-4298065950AA}" type="pres">
      <dgm:prSet presAssocID="{0F08E791-6575-4624-897B-E51868859983}" presName="child1Text" presStyleLbl="bgAcc1" presStyleIdx="0" presStyleCnt="4">
        <dgm:presLayoutVars>
          <dgm:bulletEnabled val="1"/>
        </dgm:presLayoutVars>
      </dgm:prSet>
      <dgm:spPr/>
      <dgm:t>
        <a:bodyPr/>
        <a:lstStyle/>
        <a:p>
          <a:endParaRPr lang="en-US"/>
        </a:p>
      </dgm:t>
    </dgm:pt>
    <dgm:pt modelId="{CDC39F1D-EF0F-4C3D-8B68-5E61CDA550B4}" type="pres">
      <dgm:prSet presAssocID="{0F08E791-6575-4624-897B-E51868859983}" presName="child2group" presStyleCnt="0"/>
      <dgm:spPr/>
    </dgm:pt>
    <dgm:pt modelId="{5FF68C24-1721-414C-9205-737FA54AB057}" type="pres">
      <dgm:prSet presAssocID="{0F08E791-6575-4624-897B-E51868859983}" presName="child2" presStyleLbl="bgAcc1" presStyleIdx="1" presStyleCnt="4"/>
      <dgm:spPr/>
      <dgm:t>
        <a:bodyPr/>
        <a:lstStyle/>
        <a:p>
          <a:endParaRPr lang="en-US"/>
        </a:p>
      </dgm:t>
    </dgm:pt>
    <dgm:pt modelId="{E46B055C-AD59-4F43-9CC7-78B1ABCE15AD}" type="pres">
      <dgm:prSet presAssocID="{0F08E791-6575-4624-897B-E51868859983}" presName="child2Text" presStyleLbl="bgAcc1" presStyleIdx="1" presStyleCnt="4">
        <dgm:presLayoutVars>
          <dgm:bulletEnabled val="1"/>
        </dgm:presLayoutVars>
      </dgm:prSet>
      <dgm:spPr/>
      <dgm:t>
        <a:bodyPr/>
        <a:lstStyle/>
        <a:p>
          <a:endParaRPr lang="en-US"/>
        </a:p>
      </dgm:t>
    </dgm:pt>
    <dgm:pt modelId="{A7B6BBF7-9946-44D0-B3D6-36C8FF905583}" type="pres">
      <dgm:prSet presAssocID="{0F08E791-6575-4624-897B-E51868859983}" presName="child3group" presStyleCnt="0"/>
      <dgm:spPr/>
    </dgm:pt>
    <dgm:pt modelId="{5755111D-D3C4-4AB5-8815-AC4600F66641}" type="pres">
      <dgm:prSet presAssocID="{0F08E791-6575-4624-897B-E51868859983}" presName="child3" presStyleLbl="bgAcc1" presStyleIdx="2" presStyleCnt="4"/>
      <dgm:spPr/>
      <dgm:t>
        <a:bodyPr/>
        <a:lstStyle/>
        <a:p>
          <a:endParaRPr lang="en-US"/>
        </a:p>
      </dgm:t>
    </dgm:pt>
    <dgm:pt modelId="{88ADF893-D609-449F-8D9F-0916BD647E7A}" type="pres">
      <dgm:prSet presAssocID="{0F08E791-6575-4624-897B-E51868859983}" presName="child3Text" presStyleLbl="bgAcc1" presStyleIdx="2" presStyleCnt="4">
        <dgm:presLayoutVars>
          <dgm:bulletEnabled val="1"/>
        </dgm:presLayoutVars>
      </dgm:prSet>
      <dgm:spPr/>
      <dgm:t>
        <a:bodyPr/>
        <a:lstStyle/>
        <a:p>
          <a:endParaRPr lang="en-US"/>
        </a:p>
      </dgm:t>
    </dgm:pt>
    <dgm:pt modelId="{29A49C0C-1547-4EF9-AE81-158468BEED1E}" type="pres">
      <dgm:prSet presAssocID="{0F08E791-6575-4624-897B-E51868859983}" presName="child4group" presStyleCnt="0"/>
      <dgm:spPr/>
    </dgm:pt>
    <dgm:pt modelId="{5B8BC1AA-A3F6-4BC7-9E5E-BB89A82686C2}" type="pres">
      <dgm:prSet presAssocID="{0F08E791-6575-4624-897B-E51868859983}" presName="child4" presStyleLbl="bgAcc1" presStyleIdx="3" presStyleCnt="4"/>
      <dgm:spPr/>
      <dgm:t>
        <a:bodyPr/>
        <a:lstStyle/>
        <a:p>
          <a:endParaRPr lang="en-US"/>
        </a:p>
      </dgm:t>
    </dgm:pt>
    <dgm:pt modelId="{AEB5FDE2-C56A-47C9-987A-8E3A5E12EE79}" type="pres">
      <dgm:prSet presAssocID="{0F08E791-6575-4624-897B-E51868859983}" presName="child4Text" presStyleLbl="bgAcc1" presStyleIdx="3" presStyleCnt="4">
        <dgm:presLayoutVars>
          <dgm:bulletEnabled val="1"/>
        </dgm:presLayoutVars>
      </dgm:prSet>
      <dgm:spPr/>
      <dgm:t>
        <a:bodyPr/>
        <a:lstStyle/>
        <a:p>
          <a:endParaRPr lang="en-US"/>
        </a:p>
      </dgm:t>
    </dgm:pt>
    <dgm:pt modelId="{E492F818-C76A-4B8B-B8FF-919BB245266B}" type="pres">
      <dgm:prSet presAssocID="{0F08E791-6575-4624-897B-E51868859983}" presName="childPlaceholder" presStyleCnt="0"/>
      <dgm:spPr/>
    </dgm:pt>
    <dgm:pt modelId="{72A6B985-13C4-48F0-8936-23D7A4C73D08}" type="pres">
      <dgm:prSet presAssocID="{0F08E791-6575-4624-897B-E51868859983}" presName="circle" presStyleCnt="0"/>
      <dgm:spPr/>
    </dgm:pt>
    <dgm:pt modelId="{8125DE01-E650-4FE4-AEEE-98BC26E1EDB2}" type="pres">
      <dgm:prSet presAssocID="{0F08E791-6575-4624-897B-E51868859983}" presName="quadrant1" presStyleLbl="node1" presStyleIdx="0" presStyleCnt="4">
        <dgm:presLayoutVars>
          <dgm:chMax val="1"/>
          <dgm:bulletEnabled val="1"/>
        </dgm:presLayoutVars>
      </dgm:prSet>
      <dgm:spPr/>
      <dgm:t>
        <a:bodyPr/>
        <a:lstStyle/>
        <a:p>
          <a:endParaRPr lang="en-US"/>
        </a:p>
      </dgm:t>
    </dgm:pt>
    <dgm:pt modelId="{03201442-45DF-4F35-A9D3-5D3208CC352F}" type="pres">
      <dgm:prSet presAssocID="{0F08E791-6575-4624-897B-E51868859983}" presName="quadrant2" presStyleLbl="node1" presStyleIdx="1" presStyleCnt="4">
        <dgm:presLayoutVars>
          <dgm:chMax val="1"/>
          <dgm:bulletEnabled val="1"/>
        </dgm:presLayoutVars>
      </dgm:prSet>
      <dgm:spPr/>
      <dgm:t>
        <a:bodyPr/>
        <a:lstStyle/>
        <a:p>
          <a:endParaRPr lang="en-US"/>
        </a:p>
      </dgm:t>
    </dgm:pt>
    <dgm:pt modelId="{3FEB1ACC-5A42-48B5-8825-A4019B56D64A}" type="pres">
      <dgm:prSet presAssocID="{0F08E791-6575-4624-897B-E51868859983}" presName="quadrant3" presStyleLbl="node1" presStyleIdx="2" presStyleCnt="4">
        <dgm:presLayoutVars>
          <dgm:chMax val="1"/>
          <dgm:bulletEnabled val="1"/>
        </dgm:presLayoutVars>
      </dgm:prSet>
      <dgm:spPr/>
      <dgm:t>
        <a:bodyPr/>
        <a:lstStyle/>
        <a:p>
          <a:endParaRPr lang="en-US"/>
        </a:p>
      </dgm:t>
    </dgm:pt>
    <dgm:pt modelId="{5DECD03A-37CA-4E24-8843-FD4DCF244FED}" type="pres">
      <dgm:prSet presAssocID="{0F08E791-6575-4624-897B-E51868859983}" presName="quadrant4" presStyleLbl="node1" presStyleIdx="3" presStyleCnt="4">
        <dgm:presLayoutVars>
          <dgm:chMax val="1"/>
          <dgm:bulletEnabled val="1"/>
        </dgm:presLayoutVars>
      </dgm:prSet>
      <dgm:spPr/>
      <dgm:t>
        <a:bodyPr/>
        <a:lstStyle/>
        <a:p>
          <a:endParaRPr lang="en-US"/>
        </a:p>
      </dgm:t>
    </dgm:pt>
    <dgm:pt modelId="{EC29B982-0FAB-4D7D-A9B6-3B729CF22741}" type="pres">
      <dgm:prSet presAssocID="{0F08E791-6575-4624-897B-E51868859983}" presName="quadrantPlaceholder" presStyleCnt="0"/>
      <dgm:spPr/>
    </dgm:pt>
    <dgm:pt modelId="{461DE5B4-4EDA-4E62-824A-0847191B8E5C}" type="pres">
      <dgm:prSet presAssocID="{0F08E791-6575-4624-897B-E51868859983}" presName="center1" presStyleLbl="fgShp" presStyleIdx="0" presStyleCnt="2"/>
      <dgm:spPr/>
    </dgm:pt>
    <dgm:pt modelId="{37932C89-CDC0-4A64-9667-73F736716A00}" type="pres">
      <dgm:prSet presAssocID="{0F08E791-6575-4624-897B-E51868859983}" presName="center2" presStyleLbl="fgShp" presStyleIdx="1" presStyleCnt="2"/>
      <dgm:spPr/>
    </dgm:pt>
  </dgm:ptLst>
  <dgm:cxnLst>
    <dgm:cxn modelId="{8736A955-62B5-42D1-8A17-731C65C7EEBA}" type="presOf" srcId="{B7F55BFF-71C9-4D08-AE3C-10395CA8A064}" destId="{24C86856-0738-446C-9A7B-4298065950AA}" srcOrd="1" destOrd="0" presId="urn:microsoft.com/office/officeart/2005/8/layout/cycle4"/>
    <dgm:cxn modelId="{E6E19629-6BC0-4542-8909-FC5F05ED665D}" type="presOf" srcId="{F05D9A43-3AB2-4F71-B66B-3422A37B23A1}" destId="{3FEB1ACC-5A42-48B5-8825-A4019B56D64A}" srcOrd="0" destOrd="0" presId="urn:microsoft.com/office/officeart/2005/8/layout/cycle4"/>
    <dgm:cxn modelId="{3AA0A219-A1CE-4710-8A27-BFD22B44AA37}" type="presOf" srcId="{2CDE952A-7618-4458-8FB3-2FFED5DF556D}" destId="{8125DE01-E650-4FE4-AEEE-98BC26E1EDB2}" srcOrd="0" destOrd="0" presId="urn:microsoft.com/office/officeart/2005/8/layout/cycle4"/>
    <dgm:cxn modelId="{FDB3B0A6-E643-4EDF-BC4E-79C076CCC381}" type="presOf" srcId="{20FBDC26-B465-4B12-B0ED-F65DE9F81C09}" destId="{03201442-45DF-4F35-A9D3-5D3208CC352F}" srcOrd="0" destOrd="0" presId="urn:microsoft.com/office/officeart/2005/8/layout/cycle4"/>
    <dgm:cxn modelId="{8FA6CCAB-7879-4CC3-94CD-5E4A94B7AC18}" srcId="{0F08E791-6575-4624-897B-E51868859983}" destId="{DBF03D5B-D60B-474C-B9BD-97DC2A2D7929}" srcOrd="3" destOrd="0" parTransId="{19A05621-CF55-41A5-A030-5800F1C164B5}" sibTransId="{28584A30-16ED-49A5-9EDC-A28ECC9CA4E9}"/>
    <dgm:cxn modelId="{2AF8DEEA-18AA-4E39-9988-17DCAA0FF704}" type="presOf" srcId="{B7F55BFF-71C9-4D08-AE3C-10395CA8A064}" destId="{C4259928-451D-46A5-9538-B4D64024C821}" srcOrd="0" destOrd="0" presId="urn:microsoft.com/office/officeart/2005/8/layout/cycle4"/>
    <dgm:cxn modelId="{5392AF94-155A-444E-BDA4-7B935A0D8D3E}" type="presOf" srcId="{732A6A1D-E53C-43CA-A214-437CDBDA9CB5}" destId="{E46B055C-AD59-4F43-9CC7-78B1ABCE15AD}" srcOrd="1" destOrd="0" presId="urn:microsoft.com/office/officeart/2005/8/layout/cycle4"/>
    <dgm:cxn modelId="{09FA6E06-E391-4808-81C2-406602CFA80B}" type="presOf" srcId="{B1DD409B-DEE2-4D8B-B3FE-464D8A4B2E87}" destId="{5B8BC1AA-A3F6-4BC7-9E5E-BB89A82686C2}" srcOrd="0" destOrd="0" presId="urn:microsoft.com/office/officeart/2005/8/layout/cycle4"/>
    <dgm:cxn modelId="{DF18A46C-6B8C-42C6-8F55-FC1FBD8EFA8C}" type="presOf" srcId="{85206A6A-05FC-4D77-948A-2DFAC4850AE0}" destId="{5755111D-D3C4-4AB5-8815-AC4600F66641}" srcOrd="0" destOrd="0" presId="urn:microsoft.com/office/officeart/2005/8/layout/cycle4"/>
    <dgm:cxn modelId="{F760BCC0-D5B5-45B3-866B-71AC300F25FF}" type="presOf" srcId="{0F08E791-6575-4624-897B-E51868859983}" destId="{FB801D98-77F6-440A-B1C7-87EFCE2C6F3C}" srcOrd="0" destOrd="0" presId="urn:microsoft.com/office/officeart/2005/8/layout/cycle4"/>
    <dgm:cxn modelId="{00E4362D-8AD0-4CB0-AD2F-17D63A2304A3}" srcId="{20FBDC26-B465-4B12-B0ED-F65DE9F81C09}" destId="{732A6A1D-E53C-43CA-A214-437CDBDA9CB5}" srcOrd="0" destOrd="0" parTransId="{EF896DA9-DB42-49A6-9210-E70A0E253D70}" sibTransId="{81423019-98D9-4C99-AE44-4CFCF7BE5334}"/>
    <dgm:cxn modelId="{6ACB6C45-3E1E-4F45-85A0-3FDBEA6C72F3}" srcId="{2CDE952A-7618-4458-8FB3-2FFED5DF556D}" destId="{B7F55BFF-71C9-4D08-AE3C-10395CA8A064}" srcOrd="0" destOrd="0" parTransId="{2011E5D7-197F-4A64-9246-A27272D43C90}" sibTransId="{602F6516-3828-43B2-9789-3CFC6B8558F5}"/>
    <dgm:cxn modelId="{00714F28-DECA-4558-9790-A0E957B67B8A}" srcId="{0F08E791-6575-4624-897B-E51868859983}" destId="{20FBDC26-B465-4B12-B0ED-F65DE9F81C09}" srcOrd="1" destOrd="0" parTransId="{61C4BC81-75B2-48A2-B7D5-EAA6328164C8}" sibTransId="{EFBB9CC9-8A77-4DB1-ABF5-EDA199F6B06D}"/>
    <dgm:cxn modelId="{AAF1789B-23DF-4C13-B44E-8C0E52EF707E}" srcId="{F05D9A43-3AB2-4F71-B66B-3422A37B23A1}" destId="{85206A6A-05FC-4D77-948A-2DFAC4850AE0}" srcOrd="0" destOrd="0" parTransId="{3C7AC5BC-FA5E-453D-B2FE-432957C1FEDC}" sibTransId="{08418B5A-D8AB-42C8-AFA3-AB7F5E195937}"/>
    <dgm:cxn modelId="{CBB1E5F9-2A71-4A0F-9EEF-3F30CED56C2B}" srcId="{0F08E791-6575-4624-897B-E51868859983}" destId="{2CDE952A-7618-4458-8FB3-2FFED5DF556D}" srcOrd="0" destOrd="0" parTransId="{C7EA01A8-A939-4502-9A1E-488DFE8816BA}" sibTransId="{8787A0CE-B79A-4346-88A6-C81133523311}"/>
    <dgm:cxn modelId="{A9A0DD1F-3D49-4297-9670-193EC112D20D}" type="presOf" srcId="{B1DD409B-DEE2-4D8B-B3FE-464D8A4B2E87}" destId="{AEB5FDE2-C56A-47C9-987A-8E3A5E12EE79}" srcOrd="1" destOrd="0" presId="urn:microsoft.com/office/officeart/2005/8/layout/cycle4"/>
    <dgm:cxn modelId="{4A7E16D6-B7D4-4537-81CC-A4C4519C4ACC}" srcId="{DBF03D5B-D60B-474C-B9BD-97DC2A2D7929}" destId="{B1DD409B-DEE2-4D8B-B3FE-464D8A4B2E87}" srcOrd="0" destOrd="0" parTransId="{5F9A2C7D-4E30-46A0-BAED-808EB475E638}" sibTransId="{EC694A45-34F3-4EF2-BDCE-35AB962CD66E}"/>
    <dgm:cxn modelId="{B392A25E-A5D6-4090-9C94-BFF0947E8420}" type="presOf" srcId="{732A6A1D-E53C-43CA-A214-437CDBDA9CB5}" destId="{5FF68C24-1721-414C-9205-737FA54AB057}" srcOrd="0" destOrd="0" presId="urn:microsoft.com/office/officeart/2005/8/layout/cycle4"/>
    <dgm:cxn modelId="{850DCCD6-FC84-4410-8AEF-49B6E2E28392}" type="presOf" srcId="{85206A6A-05FC-4D77-948A-2DFAC4850AE0}" destId="{88ADF893-D609-449F-8D9F-0916BD647E7A}" srcOrd="1" destOrd="0" presId="urn:microsoft.com/office/officeart/2005/8/layout/cycle4"/>
    <dgm:cxn modelId="{A5EF925F-B4FA-46A3-A655-FCBF75CB026D}" type="presOf" srcId="{DBF03D5B-D60B-474C-B9BD-97DC2A2D7929}" destId="{5DECD03A-37CA-4E24-8843-FD4DCF244FED}" srcOrd="0" destOrd="0" presId="urn:microsoft.com/office/officeart/2005/8/layout/cycle4"/>
    <dgm:cxn modelId="{4D69B14C-8369-4BC9-B65C-AFF1A184ABAB}" srcId="{0F08E791-6575-4624-897B-E51868859983}" destId="{F05D9A43-3AB2-4F71-B66B-3422A37B23A1}" srcOrd="2" destOrd="0" parTransId="{C0A1C0C6-9361-40FE-A833-22389C7D5883}" sibTransId="{6B693F4D-C164-4507-9B6C-0B4CD8D0EC2F}"/>
    <dgm:cxn modelId="{31B390CE-2AF5-40F7-8E1D-92879577CEAC}" type="presParOf" srcId="{FB801D98-77F6-440A-B1C7-87EFCE2C6F3C}" destId="{3023B5E5-7DB3-4D16-94CB-4DDE041F90A1}" srcOrd="0" destOrd="0" presId="urn:microsoft.com/office/officeart/2005/8/layout/cycle4"/>
    <dgm:cxn modelId="{C5329360-010B-4692-A78B-F4D08D8D6778}" type="presParOf" srcId="{3023B5E5-7DB3-4D16-94CB-4DDE041F90A1}" destId="{E8946AF1-1CA8-450C-9AC3-AE3351DB5E56}" srcOrd="0" destOrd="0" presId="urn:microsoft.com/office/officeart/2005/8/layout/cycle4"/>
    <dgm:cxn modelId="{16FB4876-BAB6-4138-A67D-C116BE049F99}" type="presParOf" srcId="{E8946AF1-1CA8-450C-9AC3-AE3351DB5E56}" destId="{C4259928-451D-46A5-9538-B4D64024C821}" srcOrd="0" destOrd="0" presId="urn:microsoft.com/office/officeart/2005/8/layout/cycle4"/>
    <dgm:cxn modelId="{9D05DBE7-048A-4BDD-A4FA-A1FB64DADA70}" type="presParOf" srcId="{E8946AF1-1CA8-450C-9AC3-AE3351DB5E56}" destId="{24C86856-0738-446C-9A7B-4298065950AA}" srcOrd="1" destOrd="0" presId="urn:microsoft.com/office/officeart/2005/8/layout/cycle4"/>
    <dgm:cxn modelId="{F8572DF7-7CB2-4DD0-BFBE-A90769EEED7D}" type="presParOf" srcId="{3023B5E5-7DB3-4D16-94CB-4DDE041F90A1}" destId="{CDC39F1D-EF0F-4C3D-8B68-5E61CDA550B4}" srcOrd="1" destOrd="0" presId="urn:microsoft.com/office/officeart/2005/8/layout/cycle4"/>
    <dgm:cxn modelId="{45B92163-286F-4411-9DB3-F50943B8BC9C}" type="presParOf" srcId="{CDC39F1D-EF0F-4C3D-8B68-5E61CDA550B4}" destId="{5FF68C24-1721-414C-9205-737FA54AB057}" srcOrd="0" destOrd="0" presId="urn:microsoft.com/office/officeart/2005/8/layout/cycle4"/>
    <dgm:cxn modelId="{E4F194BB-3D39-482E-87BF-ACD3A65CBD9C}" type="presParOf" srcId="{CDC39F1D-EF0F-4C3D-8B68-5E61CDA550B4}" destId="{E46B055C-AD59-4F43-9CC7-78B1ABCE15AD}" srcOrd="1" destOrd="0" presId="urn:microsoft.com/office/officeart/2005/8/layout/cycle4"/>
    <dgm:cxn modelId="{D98921BF-4ABB-4890-912E-FE5EE37C4A15}" type="presParOf" srcId="{3023B5E5-7DB3-4D16-94CB-4DDE041F90A1}" destId="{A7B6BBF7-9946-44D0-B3D6-36C8FF905583}" srcOrd="2" destOrd="0" presId="urn:microsoft.com/office/officeart/2005/8/layout/cycle4"/>
    <dgm:cxn modelId="{886A03D3-C3DD-43ED-8CED-0018DCAC4C6D}" type="presParOf" srcId="{A7B6BBF7-9946-44D0-B3D6-36C8FF905583}" destId="{5755111D-D3C4-4AB5-8815-AC4600F66641}" srcOrd="0" destOrd="0" presId="urn:microsoft.com/office/officeart/2005/8/layout/cycle4"/>
    <dgm:cxn modelId="{8556276E-E34D-4C09-932C-EFE51DA106B6}" type="presParOf" srcId="{A7B6BBF7-9946-44D0-B3D6-36C8FF905583}" destId="{88ADF893-D609-449F-8D9F-0916BD647E7A}" srcOrd="1" destOrd="0" presId="urn:microsoft.com/office/officeart/2005/8/layout/cycle4"/>
    <dgm:cxn modelId="{BE064E4E-3C7A-4CF3-A54A-AEC628C4F675}" type="presParOf" srcId="{3023B5E5-7DB3-4D16-94CB-4DDE041F90A1}" destId="{29A49C0C-1547-4EF9-AE81-158468BEED1E}" srcOrd="3" destOrd="0" presId="urn:microsoft.com/office/officeart/2005/8/layout/cycle4"/>
    <dgm:cxn modelId="{69E10232-2599-48EA-BC04-2F1930CD61E0}" type="presParOf" srcId="{29A49C0C-1547-4EF9-AE81-158468BEED1E}" destId="{5B8BC1AA-A3F6-4BC7-9E5E-BB89A82686C2}" srcOrd="0" destOrd="0" presId="urn:microsoft.com/office/officeart/2005/8/layout/cycle4"/>
    <dgm:cxn modelId="{0EDA5F34-B8F5-46D7-AF83-F142EC849B86}" type="presParOf" srcId="{29A49C0C-1547-4EF9-AE81-158468BEED1E}" destId="{AEB5FDE2-C56A-47C9-987A-8E3A5E12EE79}" srcOrd="1" destOrd="0" presId="urn:microsoft.com/office/officeart/2005/8/layout/cycle4"/>
    <dgm:cxn modelId="{90F43770-B631-40C5-84B8-662D0AB3CBBB}" type="presParOf" srcId="{3023B5E5-7DB3-4D16-94CB-4DDE041F90A1}" destId="{E492F818-C76A-4B8B-B8FF-919BB245266B}" srcOrd="4" destOrd="0" presId="urn:microsoft.com/office/officeart/2005/8/layout/cycle4"/>
    <dgm:cxn modelId="{F0E384AD-8734-4146-A139-A1D72E14FFD7}" type="presParOf" srcId="{FB801D98-77F6-440A-B1C7-87EFCE2C6F3C}" destId="{72A6B985-13C4-48F0-8936-23D7A4C73D08}" srcOrd="1" destOrd="0" presId="urn:microsoft.com/office/officeart/2005/8/layout/cycle4"/>
    <dgm:cxn modelId="{FE3C65EB-8314-433A-B6E7-B7A7AC3A14D7}" type="presParOf" srcId="{72A6B985-13C4-48F0-8936-23D7A4C73D08}" destId="{8125DE01-E650-4FE4-AEEE-98BC26E1EDB2}" srcOrd="0" destOrd="0" presId="urn:microsoft.com/office/officeart/2005/8/layout/cycle4"/>
    <dgm:cxn modelId="{488329FA-E962-47BD-9D20-7264160A780B}" type="presParOf" srcId="{72A6B985-13C4-48F0-8936-23D7A4C73D08}" destId="{03201442-45DF-4F35-A9D3-5D3208CC352F}" srcOrd="1" destOrd="0" presId="urn:microsoft.com/office/officeart/2005/8/layout/cycle4"/>
    <dgm:cxn modelId="{E5BDF763-CF05-4FD2-B7D4-D448DF8B182D}" type="presParOf" srcId="{72A6B985-13C4-48F0-8936-23D7A4C73D08}" destId="{3FEB1ACC-5A42-48B5-8825-A4019B56D64A}" srcOrd="2" destOrd="0" presId="urn:microsoft.com/office/officeart/2005/8/layout/cycle4"/>
    <dgm:cxn modelId="{AA1879C6-A6A8-48FF-8239-C48631A3C2A7}" type="presParOf" srcId="{72A6B985-13C4-48F0-8936-23D7A4C73D08}" destId="{5DECD03A-37CA-4E24-8843-FD4DCF244FED}" srcOrd="3" destOrd="0" presId="urn:microsoft.com/office/officeart/2005/8/layout/cycle4"/>
    <dgm:cxn modelId="{1D35914C-E7CC-4E3D-8914-D3264FD6DB88}" type="presParOf" srcId="{72A6B985-13C4-48F0-8936-23D7A4C73D08}" destId="{EC29B982-0FAB-4D7D-A9B6-3B729CF22741}" srcOrd="4" destOrd="0" presId="urn:microsoft.com/office/officeart/2005/8/layout/cycle4"/>
    <dgm:cxn modelId="{C990BE6C-0706-4C3B-A45C-F4EC4EE59D8A}" type="presParOf" srcId="{FB801D98-77F6-440A-B1C7-87EFCE2C6F3C}" destId="{461DE5B4-4EDA-4E62-824A-0847191B8E5C}" srcOrd="2" destOrd="0" presId="urn:microsoft.com/office/officeart/2005/8/layout/cycle4"/>
    <dgm:cxn modelId="{141334BE-EF2F-42CF-AD65-94AF9A626E5A}" type="presParOf" srcId="{FB801D98-77F6-440A-B1C7-87EFCE2C6F3C}" destId="{37932C89-CDC0-4A64-9667-73F736716A00}" srcOrd="3" destOrd="0" presId="urn:microsoft.com/office/officeart/2005/8/layout/cycle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55111D-D3C4-4AB5-8815-AC4600F66641}">
      <dsp:nvSpPr>
        <dsp:cNvPr id="0" name=""/>
        <dsp:cNvSpPr/>
      </dsp:nvSpPr>
      <dsp:spPr>
        <a:xfrm>
          <a:off x="3242462" y="2176272"/>
          <a:ext cx="1580997" cy="102412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Taking Action</a:t>
          </a:r>
        </a:p>
      </dsp:txBody>
      <dsp:txXfrm>
        <a:off x="3739258" y="2454800"/>
        <a:ext cx="1061704" cy="723102"/>
      </dsp:txXfrm>
    </dsp:sp>
    <dsp:sp modelId="{5B8BC1AA-A3F6-4BC7-9E5E-BB89A82686C2}">
      <dsp:nvSpPr>
        <dsp:cNvPr id="0" name=""/>
        <dsp:cNvSpPr/>
      </dsp:nvSpPr>
      <dsp:spPr>
        <a:xfrm>
          <a:off x="662939" y="2176272"/>
          <a:ext cx="1580997" cy="102412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Collecting &amp; Analyzing Data </a:t>
          </a:r>
        </a:p>
      </dsp:txBody>
      <dsp:txXfrm>
        <a:off x="685436" y="2454800"/>
        <a:ext cx="1061704" cy="723102"/>
      </dsp:txXfrm>
    </dsp:sp>
    <dsp:sp modelId="{5FF68C24-1721-414C-9205-737FA54AB057}">
      <dsp:nvSpPr>
        <dsp:cNvPr id="0" name=""/>
        <dsp:cNvSpPr/>
      </dsp:nvSpPr>
      <dsp:spPr>
        <a:xfrm>
          <a:off x="3242462" y="0"/>
          <a:ext cx="1580997" cy="102412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Studying and Planning</a:t>
          </a:r>
        </a:p>
      </dsp:txBody>
      <dsp:txXfrm>
        <a:off x="3739258" y="22497"/>
        <a:ext cx="1061704" cy="723102"/>
      </dsp:txXfrm>
    </dsp:sp>
    <dsp:sp modelId="{C4259928-451D-46A5-9538-B4D64024C821}">
      <dsp:nvSpPr>
        <dsp:cNvPr id="0" name=""/>
        <dsp:cNvSpPr/>
      </dsp:nvSpPr>
      <dsp:spPr>
        <a:xfrm>
          <a:off x="662939" y="0"/>
          <a:ext cx="1580997" cy="102412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Reflecting on the Data</a:t>
          </a:r>
        </a:p>
      </dsp:txBody>
      <dsp:txXfrm>
        <a:off x="685436" y="22497"/>
        <a:ext cx="1061704" cy="723102"/>
      </dsp:txXfrm>
    </dsp:sp>
    <dsp:sp modelId="{8125DE01-E650-4FE4-AEEE-98BC26E1EDB2}">
      <dsp:nvSpPr>
        <dsp:cNvPr id="0" name=""/>
        <dsp:cNvSpPr/>
      </dsp:nvSpPr>
      <dsp:spPr>
        <a:xfrm>
          <a:off x="1325422" y="182422"/>
          <a:ext cx="1385773" cy="1385773"/>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Step 4</a:t>
          </a:r>
        </a:p>
      </dsp:txBody>
      <dsp:txXfrm>
        <a:off x="1731306" y="588306"/>
        <a:ext cx="979889" cy="979889"/>
      </dsp:txXfrm>
    </dsp:sp>
    <dsp:sp modelId="{03201442-45DF-4F35-A9D3-5D3208CC352F}">
      <dsp:nvSpPr>
        <dsp:cNvPr id="0" name=""/>
        <dsp:cNvSpPr/>
      </dsp:nvSpPr>
      <dsp:spPr>
        <a:xfrm rot="5400000">
          <a:off x="2775204" y="182422"/>
          <a:ext cx="1385773" cy="1385773"/>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Step 1</a:t>
          </a:r>
        </a:p>
      </dsp:txBody>
      <dsp:txXfrm rot="-5400000">
        <a:off x="2775204" y="588306"/>
        <a:ext cx="979889" cy="979889"/>
      </dsp:txXfrm>
    </dsp:sp>
    <dsp:sp modelId="{3FEB1ACC-5A42-48B5-8825-A4019B56D64A}">
      <dsp:nvSpPr>
        <dsp:cNvPr id="0" name=""/>
        <dsp:cNvSpPr/>
      </dsp:nvSpPr>
      <dsp:spPr>
        <a:xfrm rot="10800000">
          <a:off x="2775204" y="1632204"/>
          <a:ext cx="1385773" cy="1385773"/>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Step 2</a:t>
          </a:r>
        </a:p>
      </dsp:txBody>
      <dsp:txXfrm rot="10800000">
        <a:off x="2775204" y="1632204"/>
        <a:ext cx="979889" cy="979889"/>
      </dsp:txXfrm>
    </dsp:sp>
    <dsp:sp modelId="{5DECD03A-37CA-4E24-8843-FD4DCF244FED}">
      <dsp:nvSpPr>
        <dsp:cNvPr id="0" name=""/>
        <dsp:cNvSpPr/>
      </dsp:nvSpPr>
      <dsp:spPr>
        <a:xfrm rot="16200000">
          <a:off x="1325422" y="1632204"/>
          <a:ext cx="1385773" cy="1385773"/>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Step 3</a:t>
          </a:r>
        </a:p>
      </dsp:txBody>
      <dsp:txXfrm rot="5400000">
        <a:off x="1731306" y="1632204"/>
        <a:ext cx="979889" cy="979889"/>
      </dsp:txXfrm>
    </dsp:sp>
    <dsp:sp modelId="{461DE5B4-4EDA-4E62-824A-0847191B8E5C}">
      <dsp:nvSpPr>
        <dsp:cNvPr id="0" name=""/>
        <dsp:cNvSpPr/>
      </dsp:nvSpPr>
      <dsp:spPr>
        <a:xfrm>
          <a:off x="2503970" y="1312164"/>
          <a:ext cx="478459" cy="416052"/>
        </a:xfrm>
        <a:prstGeom prst="circularArrow">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7932C89-CDC0-4A64-9667-73F736716A00}">
      <dsp:nvSpPr>
        <dsp:cNvPr id="0" name=""/>
        <dsp:cNvSpPr/>
      </dsp:nvSpPr>
      <dsp:spPr>
        <a:xfrm rot="10800000">
          <a:off x="2503970" y="1472184"/>
          <a:ext cx="478459" cy="416052"/>
        </a:xfrm>
        <a:prstGeom prst="circularArrow">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DD87396-C2F7-456F-A9F8-8A7435AF5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6980</Words>
  <Characters>39786</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Arizona State University</Company>
  <LinksUpToDate>false</LinksUpToDate>
  <CharactersWithSpaces>46673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 Buss</dc:creator>
  <cp:lastModifiedBy>Ray Buss</cp:lastModifiedBy>
  <cp:revision>2</cp:revision>
  <cp:lastPrinted>2017-08-22T20:45:00Z</cp:lastPrinted>
  <dcterms:created xsi:type="dcterms:W3CDTF">2017-08-23T15:42:00Z</dcterms:created>
  <dcterms:modified xsi:type="dcterms:W3CDTF">2017-08-23T15:42:00Z</dcterms:modified>
</cp:coreProperties>
</file>