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642AB" w14:textId="77777777" w:rsidR="00ED4DE5" w:rsidRDefault="00ED4DE5"/>
    <w:p w14:paraId="6A284FD8" w14:textId="77777777" w:rsidR="003E6C3B" w:rsidRDefault="003E6C3B" w:rsidP="003E6C3B">
      <w:pPr>
        <w:spacing w:line="480" w:lineRule="auto"/>
        <w:ind w:left="720"/>
        <w:outlineLvl w:val="0"/>
      </w:pPr>
      <w:bookmarkStart w:id="0" w:name="_GoBack"/>
      <w:bookmarkEnd w:id="0"/>
      <w:r>
        <w:t>Figure 1: Framework for Initiating Networked Improvement Communities (permission pending)</w:t>
      </w:r>
    </w:p>
    <w:p w14:paraId="278BF460" w14:textId="77777777" w:rsidR="003E6C3B" w:rsidRDefault="003E6C3B"/>
    <w:p w14:paraId="3F2AD7B9" w14:textId="77777777" w:rsidR="003E6C3B" w:rsidRDefault="003E6C3B">
      <w:r>
        <w:rPr>
          <w:noProof/>
        </w:rPr>
        <w:drawing>
          <wp:inline distT="0" distB="0" distL="0" distR="0" wp14:anchorId="69A2ADAB" wp14:editId="20ED74AE">
            <wp:extent cx="5423535" cy="4915248"/>
            <wp:effectExtent l="0" t="0" r="0" b="0"/>
            <wp:docPr id="4362468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491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C3B" w:rsidSect="00F00F5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F31DD" w14:textId="77777777" w:rsidR="00F21385" w:rsidRDefault="00F21385" w:rsidP="00215A68">
      <w:r>
        <w:separator/>
      </w:r>
    </w:p>
  </w:endnote>
  <w:endnote w:type="continuationSeparator" w:id="0">
    <w:p w14:paraId="4AF3CFEC" w14:textId="77777777" w:rsidR="00F21385" w:rsidRDefault="00F21385" w:rsidP="0021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10B1E" w14:textId="77777777" w:rsidR="00F21385" w:rsidRDefault="00F21385" w:rsidP="00215A68">
      <w:r>
        <w:separator/>
      </w:r>
    </w:p>
  </w:footnote>
  <w:footnote w:type="continuationSeparator" w:id="0">
    <w:p w14:paraId="3013B5DB" w14:textId="77777777" w:rsidR="00F21385" w:rsidRDefault="00F21385" w:rsidP="00215A6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E50C" w14:textId="77777777" w:rsidR="00215A68" w:rsidRDefault="00215A68" w:rsidP="00215A68">
    <w:pPr>
      <w:pStyle w:val="Header"/>
      <w:ind w:right="360"/>
    </w:pPr>
    <w:r>
      <w:t>Running head: PROGRAM INNOVATION AND DESIGN</w:t>
    </w:r>
  </w:p>
  <w:p w14:paraId="6901BBFF" w14:textId="77777777" w:rsidR="00215A68" w:rsidRDefault="00215A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3B"/>
    <w:rsid w:val="00215A68"/>
    <w:rsid w:val="003E6C3B"/>
    <w:rsid w:val="00ED4DE5"/>
    <w:rsid w:val="00F00F5F"/>
    <w:rsid w:val="00F21385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9386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6C3B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A68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215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A68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Figure 1: Framework for Initiating Networked Improvement Communities (permission</vt:lpstr>
    </vt:vector>
  </TitlesOfParts>
  <Company>Drexel University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1</cp:revision>
  <dcterms:created xsi:type="dcterms:W3CDTF">2017-10-10T00:59:00Z</dcterms:created>
  <dcterms:modified xsi:type="dcterms:W3CDTF">2017-10-10T01:02:00Z</dcterms:modified>
</cp:coreProperties>
</file>