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DC" w:rsidRPr="00023EF1" w:rsidRDefault="000667DC" w:rsidP="000667D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Appendix A</w:t>
      </w:r>
    </w:p>
    <w:p w:rsidR="000667DC" w:rsidRPr="00023EF1" w:rsidRDefault="000667DC" w:rsidP="000667DC">
      <w:pPr>
        <w:rPr>
          <w:rFonts w:ascii="Times New Roman" w:hAnsi="Times New Roman" w:cs="Times New Roman"/>
          <w:szCs w:val="24"/>
        </w:rPr>
      </w:pPr>
      <w:r w:rsidRPr="00023EF1">
        <w:rPr>
          <w:rFonts w:ascii="Times New Roman" w:hAnsi="Times New Roman" w:cs="Times New Roman"/>
          <w:szCs w:val="24"/>
        </w:rPr>
        <w:t>Student/Alumni Interview Protocol</w:t>
      </w:r>
    </w:p>
    <w:p w:rsidR="000667DC" w:rsidRPr="00023EF1" w:rsidRDefault="000667DC" w:rsidP="000667DC">
      <w:pPr>
        <w:rPr>
          <w:rFonts w:ascii="Times New Roman" w:hAnsi="Times New Roman" w:cs="Times New Roman"/>
          <w:szCs w:val="24"/>
        </w:rPr>
      </w:pP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With which cohort did you begin the program?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Describe your professional experience in education.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Positions held &amp; total years of experience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Current position &amp; years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Degrees &amp; certifications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Additional responsibilities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Describe your experiences as a graduate student.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Describe your previous experiences with online courses (prior to the online EDLE program).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How did the structure or format of courses offered in the online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 xml:space="preserve"> compare to the structure or format of other online courses you have taken?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Compare your prior online experiences to your experience in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.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Compare your prior experience in face-to-face graduate courses to your experience in graduate courses in the online EDLE doctoral program.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Why did you select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?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How do you believe others perceive your online doctorate from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 xml:space="preserve">? 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Describe how it made you feel to be involved in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.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Thinking back to when you were first accepted into the </w:t>
      </w:r>
      <w:proofErr w:type="gramStart"/>
      <w:r w:rsidRPr="00C32DA1">
        <w:rPr>
          <w:rFonts w:ascii="Times New Roman" w:hAnsi="Times New Roman" w:cs="Times New Roman"/>
          <w:szCs w:val="24"/>
        </w:rPr>
        <w:t>program,</w:t>
      </w:r>
      <w:proofErr w:type="gramEnd"/>
      <w:r w:rsidRPr="00C32DA1">
        <w:rPr>
          <w:rFonts w:ascii="Times New Roman" w:hAnsi="Times New Roman" w:cs="Times New Roman"/>
          <w:szCs w:val="24"/>
        </w:rPr>
        <w:t xml:space="preserve"> compare what you thought at that time your experience would be to what you’ve actually experienced since you have been enrolled. 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What were your expectations of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?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(Knowledge, skills, content, instructional delivery, mentorship, and research experiences, etc.)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Compare your expectations of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 xml:space="preserve"> with your experiences in the program.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Describe the challenges you experienced in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.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How has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 xml:space="preserve"> impacted your professional practice?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Describe some experiences that demonstrate how the program impacted your practice.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What information would you want to share with a prospective student regarding your experiences in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?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lastRenderedPageBreak/>
        <w:t xml:space="preserve">Describe your relationships with faculty in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.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Describe your relationships with other students in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.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If you had to do it all over again, would you still choose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?  Why or why not?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What aspects of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 xml:space="preserve"> were valuable to you as a professional?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What aspects of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 xml:space="preserve"> were valuable to you as a person?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What aspects of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 xml:space="preserve"> provided no value to you as a person or professional?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How have you changed as a result of your experience in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?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Provide an example of how the program helped you change in this regard.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Overall, what do you believe are the strengths of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?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Overall, what do you believe are the weaknesses of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?</w:t>
      </w:r>
    </w:p>
    <w:p w:rsidR="000667DC" w:rsidRPr="00C32DA1" w:rsidRDefault="000667DC" w:rsidP="00066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 xml:space="preserve">What, if anything, do you believe could have improved your experience in the online EDLE doctoral program at the </w:t>
      </w:r>
      <w:r>
        <w:rPr>
          <w:rFonts w:ascii="Times New Roman" w:hAnsi="Times New Roman" w:cs="Times New Roman"/>
          <w:szCs w:val="24"/>
        </w:rPr>
        <w:t>South Midwest University</w:t>
      </w:r>
      <w:r w:rsidRPr="00C32DA1">
        <w:rPr>
          <w:rFonts w:ascii="Times New Roman" w:hAnsi="Times New Roman" w:cs="Times New Roman"/>
          <w:szCs w:val="24"/>
        </w:rPr>
        <w:t>?</w:t>
      </w:r>
    </w:p>
    <w:p w:rsidR="000667DC" w:rsidRPr="00C32DA1" w:rsidRDefault="000667DC" w:rsidP="000667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C32DA1">
        <w:rPr>
          <w:rFonts w:ascii="Times New Roman" w:hAnsi="Times New Roman" w:cs="Times New Roman"/>
          <w:szCs w:val="24"/>
        </w:rPr>
        <w:t>If this/these improvement(s) were made, how would it/they add value to the program?</w:t>
      </w:r>
    </w:p>
    <w:p w:rsidR="00A817B9" w:rsidRDefault="00A817B9">
      <w:bookmarkStart w:id="0" w:name="_GoBack"/>
      <w:bookmarkEnd w:id="0"/>
    </w:p>
    <w:sectPr w:rsidR="00A8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341"/>
    <w:multiLevelType w:val="hybridMultilevel"/>
    <w:tmpl w:val="62C0D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DC"/>
    <w:rsid w:val="000667DC"/>
    <w:rsid w:val="00A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DC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DC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Bengtson</dc:creator>
  <cp:lastModifiedBy>Ed Bengtson</cp:lastModifiedBy>
  <cp:revision>1</cp:revision>
  <dcterms:created xsi:type="dcterms:W3CDTF">2016-04-22T13:15:00Z</dcterms:created>
  <dcterms:modified xsi:type="dcterms:W3CDTF">2016-04-22T13:16:00Z</dcterms:modified>
</cp:coreProperties>
</file>